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2DA01F26"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3E0B2A">
        <w:rPr>
          <w:rFonts w:asciiTheme="minorHAnsi" w:eastAsia="Arial Unicode MS" w:hAnsiTheme="minorHAnsi" w:cstheme="minorHAnsi"/>
          <w:b/>
          <w:bCs/>
          <w:sz w:val="40"/>
          <w:szCs w:val="40"/>
        </w:rPr>
        <w:t>DEL MAULE</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07059F56"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4</w:t>
            </w:r>
            <w:r w:rsidR="006A6CE1" w:rsidRPr="006A6CE1">
              <w:rPr>
                <w:noProof/>
                <w:webHidden/>
                <w:sz w:val="16"/>
                <w:szCs w:val="16"/>
              </w:rPr>
              <w:fldChar w:fldCharType="end"/>
            </w:r>
          </w:hyperlink>
        </w:p>
        <w:p w14:paraId="0D676A13" w14:textId="3F5CE006"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4</w:t>
            </w:r>
            <w:r w:rsidR="006A6CE1" w:rsidRPr="006A6CE1">
              <w:rPr>
                <w:noProof/>
                <w:webHidden/>
                <w:sz w:val="16"/>
                <w:szCs w:val="16"/>
              </w:rPr>
              <w:fldChar w:fldCharType="end"/>
            </w:r>
          </w:hyperlink>
        </w:p>
        <w:p w14:paraId="535D1D96" w14:textId="691DC701"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6</w:t>
            </w:r>
            <w:r w:rsidR="006A6CE1" w:rsidRPr="006A6CE1">
              <w:rPr>
                <w:noProof/>
                <w:webHidden/>
                <w:sz w:val="16"/>
                <w:szCs w:val="16"/>
              </w:rPr>
              <w:fldChar w:fldCharType="end"/>
            </w:r>
          </w:hyperlink>
        </w:p>
        <w:p w14:paraId="3644F6A8" w14:textId="43DBAD78"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6</w:t>
            </w:r>
            <w:r w:rsidR="006A6CE1" w:rsidRPr="006A6CE1">
              <w:rPr>
                <w:noProof/>
                <w:webHidden/>
                <w:sz w:val="16"/>
                <w:szCs w:val="16"/>
              </w:rPr>
              <w:fldChar w:fldCharType="end"/>
            </w:r>
          </w:hyperlink>
        </w:p>
        <w:p w14:paraId="0EB76BD8" w14:textId="510CABBA"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7</w:t>
            </w:r>
            <w:r w:rsidR="006A6CE1" w:rsidRPr="006A6CE1">
              <w:rPr>
                <w:noProof/>
                <w:webHidden/>
                <w:sz w:val="16"/>
                <w:szCs w:val="16"/>
              </w:rPr>
              <w:fldChar w:fldCharType="end"/>
            </w:r>
          </w:hyperlink>
        </w:p>
        <w:p w14:paraId="2DB0E4A8" w14:textId="32EDB8CA"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8</w:t>
            </w:r>
            <w:r w:rsidR="006A6CE1" w:rsidRPr="006A6CE1">
              <w:rPr>
                <w:noProof/>
                <w:webHidden/>
                <w:sz w:val="16"/>
                <w:szCs w:val="16"/>
              </w:rPr>
              <w:fldChar w:fldCharType="end"/>
            </w:r>
          </w:hyperlink>
        </w:p>
        <w:p w14:paraId="7640DACB" w14:textId="4D7C86ED"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10</w:t>
            </w:r>
            <w:r w:rsidR="006A6CE1" w:rsidRPr="006A6CE1">
              <w:rPr>
                <w:noProof/>
                <w:webHidden/>
                <w:sz w:val="16"/>
                <w:szCs w:val="16"/>
              </w:rPr>
              <w:fldChar w:fldCharType="end"/>
            </w:r>
          </w:hyperlink>
        </w:p>
        <w:p w14:paraId="31168ED0" w14:textId="40D7EDC0"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11</w:t>
            </w:r>
            <w:r w:rsidR="006A6CE1" w:rsidRPr="006A6CE1">
              <w:rPr>
                <w:noProof/>
                <w:webHidden/>
                <w:sz w:val="16"/>
                <w:szCs w:val="16"/>
              </w:rPr>
              <w:fldChar w:fldCharType="end"/>
            </w:r>
          </w:hyperlink>
        </w:p>
        <w:p w14:paraId="49719F26" w14:textId="2B3FF095"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12</w:t>
            </w:r>
            <w:r w:rsidR="006A6CE1" w:rsidRPr="006A6CE1">
              <w:rPr>
                <w:noProof/>
                <w:webHidden/>
                <w:sz w:val="16"/>
                <w:szCs w:val="16"/>
              </w:rPr>
              <w:fldChar w:fldCharType="end"/>
            </w:r>
          </w:hyperlink>
        </w:p>
        <w:p w14:paraId="26F349A0" w14:textId="4C4BA23B"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12</w:t>
            </w:r>
            <w:r w:rsidR="006A6CE1" w:rsidRPr="006A6CE1">
              <w:rPr>
                <w:noProof/>
                <w:webHidden/>
                <w:sz w:val="16"/>
                <w:szCs w:val="16"/>
              </w:rPr>
              <w:fldChar w:fldCharType="end"/>
            </w:r>
          </w:hyperlink>
        </w:p>
        <w:p w14:paraId="5E5C4A47" w14:textId="00236C14"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12</w:t>
            </w:r>
            <w:r w:rsidR="006A6CE1" w:rsidRPr="006A6CE1">
              <w:rPr>
                <w:noProof/>
                <w:webHidden/>
                <w:sz w:val="16"/>
                <w:szCs w:val="16"/>
              </w:rPr>
              <w:fldChar w:fldCharType="end"/>
            </w:r>
          </w:hyperlink>
        </w:p>
        <w:p w14:paraId="159A66C1" w14:textId="6124A390"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13</w:t>
            </w:r>
            <w:r w:rsidR="006A6CE1" w:rsidRPr="006A6CE1">
              <w:rPr>
                <w:noProof/>
                <w:webHidden/>
                <w:sz w:val="16"/>
                <w:szCs w:val="16"/>
              </w:rPr>
              <w:fldChar w:fldCharType="end"/>
            </w:r>
          </w:hyperlink>
        </w:p>
        <w:p w14:paraId="5F64AF3C" w14:textId="50EFC116"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20</w:t>
            </w:r>
            <w:r w:rsidR="006A6CE1" w:rsidRPr="006A6CE1">
              <w:rPr>
                <w:noProof/>
                <w:webHidden/>
                <w:sz w:val="16"/>
                <w:szCs w:val="16"/>
              </w:rPr>
              <w:fldChar w:fldCharType="end"/>
            </w:r>
          </w:hyperlink>
        </w:p>
        <w:p w14:paraId="34A388AF" w14:textId="27AB85F5"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20</w:t>
            </w:r>
            <w:r w:rsidR="006A6CE1" w:rsidRPr="006A6CE1">
              <w:rPr>
                <w:noProof/>
                <w:webHidden/>
                <w:sz w:val="16"/>
                <w:szCs w:val="16"/>
              </w:rPr>
              <w:fldChar w:fldCharType="end"/>
            </w:r>
          </w:hyperlink>
        </w:p>
        <w:p w14:paraId="00BF6D08" w14:textId="31B474B4"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22</w:t>
            </w:r>
            <w:r w:rsidR="006A6CE1" w:rsidRPr="006A6CE1">
              <w:rPr>
                <w:noProof/>
                <w:webHidden/>
                <w:sz w:val="16"/>
                <w:szCs w:val="16"/>
              </w:rPr>
              <w:fldChar w:fldCharType="end"/>
            </w:r>
          </w:hyperlink>
        </w:p>
        <w:p w14:paraId="4AC67C03" w14:textId="79B17DEA"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24</w:t>
            </w:r>
            <w:r w:rsidR="006A6CE1" w:rsidRPr="006A6CE1">
              <w:rPr>
                <w:noProof/>
                <w:webHidden/>
                <w:sz w:val="16"/>
                <w:szCs w:val="16"/>
              </w:rPr>
              <w:fldChar w:fldCharType="end"/>
            </w:r>
          </w:hyperlink>
        </w:p>
        <w:p w14:paraId="3B904A18" w14:textId="693808FC"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27</w:t>
            </w:r>
            <w:r w:rsidR="006A6CE1" w:rsidRPr="006A6CE1">
              <w:rPr>
                <w:noProof/>
                <w:webHidden/>
                <w:sz w:val="16"/>
                <w:szCs w:val="16"/>
              </w:rPr>
              <w:fldChar w:fldCharType="end"/>
            </w:r>
          </w:hyperlink>
        </w:p>
        <w:p w14:paraId="29775934" w14:textId="257B474D"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31</w:t>
            </w:r>
            <w:r w:rsidR="006A6CE1" w:rsidRPr="006A6CE1">
              <w:rPr>
                <w:noProof/>
                <w:webHidden/>
                <w:sz w:val="16"/>
                <w:szCs w:val="16"/>
              </w:rPr>
              <w:fldChar w:fldCharType="end"/>
            </w:r>
          </w:hyperlink>
        </w:p>
        <w:p w14:paraId="62A5FB9A" w14:textId="4E422673"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31</w:t>
            </w:r>
            <w:r w:rsidR="006A6CE1" w:rsidRPr="006A6CE1">
              <w:rPr>
                <w:noProof/>
                <w:webHidden/>
                <w:sz w:val="16"/>
                <w:szCs w:val="16"/>
              </w:rPr>
              <w:fldChar w:fldCharType="end"/>
            </w:r>
          </w:hyperlink>
        </w:p>
        <w:p w14:paraId="14B22960" w14:textId="78AC882D"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31</w:t>
            </w:r>
            <w:r w:rsidR="006A6CE1" w:rsidRPr="006A6CE1">
              <w:rPr>
                <w:noProof/>
                <w:webHidden/>
                <w:sz w:val="16"/>
                <w:szCs w:val="16"/>
              </w:rPr>
              <w:fldChar w:fldCharType="end"/>
            </w:r>
          </w:hyperlink>
        </w:p>
        <w:p w14:paraId="11EA06F8" w14:textId="0733E4C9"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33</w:t>
            </w:r>
            <w:r w:rsidR="006A6CE1" w:rsidRPr="006A6CE1">
              <w:rPr>
                <w:noProof/>
                <w:webHidden/>
                <w:sz w:val="16"/>
                <w:szCs w:val="16"/>
              </w:rPr>
              <w:fldChar w:fldCharType="end"/>
            </w:r>
          </w:hyperlink>
        </w:p>
        <w:p w14:paraId="5A1A0952" w14:textId="05596B7E"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33</w:t>
            </w:r>
            <w:r w:rsidR="006A6CE1" w:rsidRPr="006A6CE1">
              <w:rPr>
                <w:noProof/>
                <w:webHidden/>
                <w:sz w:val="16"/>
                <w:szCs w:val="16"/>
              </w:rPr>
              <w:fldChar w:fldCharType="end"/>
            </w:r>
          </w:hyperlink>
        </w:p>
        <w:p w14:paraId="33E47597" w14:textId="196DCE7C"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37</w:t>
            </w:r>
            <w:r w:rsidR="006A6CE1" w:rsidRPr="006A6CE1">
              <w:rPr>
                <w:noProof/>
                <w:webHidden/>
                <w:sz w:val="16"/>
                <w:szCs w:val="16"/>
              </w:rPr>
              <w:fldChar w:fldCharType="end"/>
            </w:r>
          </w:hyperlink>
        </w:p>
        <w:p w14:paraId="5E8003C9" w14:textId="44CCC5D7"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41</w:t>
            </w:r>
            <w:r w:rsidR="006A6CE1" w:rsidRPr="006A6CE1">
              <w:rPr>
                <w:noProof/>
                <w:webHidden/>
                <w:sz w:val="16"/>
                <w:szCs w:val="16"/>
              </w:rPr>
              <w:fldChar w:fldCharType="end"/>
            </w:r>
          </w:hyperlink>
        </w:p>
        <w:p w14:paraId="701E1F5E" w14:textId="297EE4A8"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41</w:t>
            </w:r>
            <w:r w:rsidR="006A6CE1" w:rsidRPr="006A6CE1">
              <w:rPr>
                <w:noProof/>
                <w:webHidden/>
                <w:sz w:val="16"/>
                <w:szCs w:val="16"/>
              </w:rPr>
              <w:fldChar w:fldCharType="end"/>
            </w:r>
          </w:hyperlink>
        </w:p>
        <w:p w14:paraId="4EA641D3" w14:textId="755CE041" w:rsidR="006A6CE1" w:rsidRPr="006A6CE1" w:rsidRDefault="002A2B83">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42</w:t>
            </w:r>
            <w:r w:rsidR="006A6CE1" w:rsidRPr="006A6CE1">
              <w:rPr>
                <w:noProof/>
                <w:webHidden/>
                <w:sz w:val="16"/>
                <w:szCs w:val="16"/>
              </w:rPr>
              <w:fldChar w:fldCharType="end"/>
            </w:r>
          </w:hyperlink>
        </w:p>
        <w:p w14:paraId="5B380C0D" w14:textId="47E10247"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44</w:t>
            </w:r>
            <w:r w:rsidR="006A6CE1" w:rsidRPr="006A6CE1">
              <w:rPr>
                <w:noProof/>
                <w:webHidden/>
                <w:sz w:val="16"/>
                <w:szCs w:val="16"/>
              </w:rPr>
              <w:fldChar w:fldCharType="end"/>
            </w:r>
          </w:hyperlink>
        </w:p>
        <w:p w14:paraId="103324BE" w14:textId="51661D39"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47</w:t>
            </w:r>
            <w:r w:rsidR="006A6CE1" w:rsidRPr="006A6CE1">
              <w:rPr>
                <w:noProof/>
                <w:webHidden/>
                <w:sz w:val="16"/>
                <w:szCs w:val="16"/>
              </w:rPr>
              <w:fldChar w:fldCharType="end"/>
            </w:r>
          </w:hyperlink>
        </w:p>
        <w:p w14:paraId="15155495" w14:textId="482BE96D"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54</w:t>
            </w:r>
            <w:r w:rsidR="006A6CE1" w:rsidRPr="006A6CE1">
              <w:rPr>
                <w:noProof/>
                <w:webHidden/>
                <w:sz w:val="16"/>
                <w:szCs w:val="16"/>
              </w:rPr>
              <w:fldChar w:fldCharType="end"/>
            </w:r>
          </w:hyperlink>
        </w:p>
        <w:p w14:paraId="6E5A9D83" w14:textId="07CD97E6"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63</w:t>
            </w:r>
            <w:r w:rsidR="006A6CE1" w:rsidRPr="006A6CE1">
              <w:rPr>
                <w:noProof/>
                <w:webHidden/>
                <w:sz w:val="16"/>
                <w:szCs w:val="16"/>
              </w:rPr>
              <w:fldChar w:fldCharType="end"/>
            </w:r>
          </w:hyperlink>
        </w:p>
        <w:p w14:paraId="25598C13" w14:textId="480C1782"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64</w:t>
            </w:r>
            <w:r w:rsidR="006A6CE1" w:rsidRPr="006A6CE1">
              <w:rPr>
                <w:noProof/>
                <w:webHidden/>
                <w:sz w:val="16"/>
                <w:szCs w:val="16"/>
              </w:rPr>
              <w:fldChar w:fldCharType="end"/>
            </w:r>
          </w:hyperlink>
        </w:p>
        <w:p w14:paraId="775F7483" w14:textId="32EC29E3"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65</w:t>
            </w:r>
            <w:r w:rsidR="006A6CE1" w:rsidRPr="006A6CE1">
              <w:rPr>
                <w:noProof/>
                <w:webHidden/>
                <w:sz w:val="16"/>
                <w:szCs w:val="16"/>
              </w:rPr>
              <w:fldChar w:fldCharType="end"/>
            </w:r>
          </w:hyperlink>
        </w:p>
        <w:p w14:paraId="2405CDF6" w14:textId="36B00B6D"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68</w:t>
            </w:r>
            <w:r w:rsidR="006A6CE1" w:rsidRPr="006A6CE1">
              <w:rPr>
                <w:noProof/>
                <w:webHidden/>
                <w:sz w:val="16"/>
                <w:szCs w:val="16"/>
              </w:rPr>
              <w:fldChar w:fldCharType="end"/>
            </w:r>
          </w:hyperlink>
        </w:p>
        <w:p w14:paraId="0DBB2053" w14:textId="03092F55"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75</w:t>
            </w:r>
            <w:r w:rsidR="006A6CE1" w:rsidRPr="006A6CE1">
              <w:rPr>
                <w:noProof/>
                <w:webHidden/>
                <w:sz w:val="16"/>
                <w:szCs w:val="16"/>
              </w:rPr>
              <w:fldChar w:fldCharType="end"/>
            </w:r>
          </w:hyperlink>
        </w:p>
        <w:p w14:paraId="5ED3CE57" w14:textId="2A4846D9"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81</w:t>
            </w:r>
            <w:r w:rsidR="006A6CE1" w:rsidRPr="006A6CE1">
              <w:rPr>
                <w:noProof/>
                <w:webHidden/>
                <w:sz w:val="16"/>
                <w:szCs w:val="16"/>
              </w:rPr>
              <w:fldChar w:fldCharType="end"/>
            </w:r>
          </w:hyperlink>
        </w:p>
        <w:p w14:paraId="7E9FD6AA" w14:textId="3D91D58B"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86</w:t>
            </w:r>
            <w:r w:rsidR="006A6CE1" w:rsidRPr="006A6CE1">
              <w:rPr>
                <w:noProof/>
                <w:webHidden/>
                <w:sz w:val="16"/>
                <w:szCs w:val="16"/>
              </w:rPr>
              <w:fldChar w:fldCharType="end"/>
            </w:r>
          </w:hyperlink>
        </w:p>
        <w:p w14:paraId="54FB29A6" w14:textId="1FD92A5D" w:rsidR="006A6CE1" w:rsidRPr="006A6CE1" w:rsidRDefault="002A2B83">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E674EA">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w:t>
      </w:r>
      <w:bookmarkStart w:id="0" w:name="_GoBack"/>
      <w:bookmarkEnd w:id="0"/>
      <w:r w:rsidRPr="00AD3D1D">
        <w:rPr>
          <w:rFonts w:asciiTheme="minorHAnsi" w:hAnsiTheme="minorHAnsi" w:cstheme="minorBidi"/>
          <w:shd w:val="clear" w:color="auto" w:fill="FFFFFF"/>
        </w:rPr>
        <w:t xml:space="preserve">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1" w:name="_Toc233388142"/>
      <w:r w:rsidRPr="00AD3D1D">
        <w:rPr>
          <w:rFonts w:asciiTheme="minorHAnsi" w:hAnsiTheme="minorHAnsi" w:cstheme="minorHAnsi"/>
        </w:rPr>
        <w:t>1. DESCRIPCIÓN DEL INSTRUMENTO</w:t>
      </w:r>
      <w:bookmarkEnd w:id="1"/>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2A3D577"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794212">
        <w:rPr>
          <w:rFonts w:asciiTheme="minorHAnsi" w:hAnsiTheme="minorHAnsi" w:cstheme="minorHAnsi"/>
          <w:lang w:val="es-CL"/>
        </w:rPr>
        <w:t>20</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20" w:name="_Toc345489752"/>
    </w:p>
    <w:p w14:paraId="5F964CDA" w14:textId="3E77477C" w:rsidR="006C08F0" w:rsidRPr="00AD3D1D" w:rsidRDefault="006C08F0" w:rsidP="008C599F">
      <w:pPr>
        <w:pStyle w:val="Ttulo20"/>
        <w:jc w:val="both"/>
        <w:rPr>
          <w:rFonts w:asciiTheme="minorHAnsi" w:hAnsiTheme="minorHAnsi" w:cstheme="minorHAnsi"/>
        </w:rPr>
      </w:pPr>
      <w:bookmarkStart w:id="21" w:name="_Toc413772557"/>
    </w:p>
    <w:p w14:paraId="3C722BD9" w14:textId="3B830B5C" w:rsidR="00A71351" w:rsidRPr="00AD3D1D" w:rsidRDefault="007C1510" w:rsidP="008C599F">
      <w:pPr>
        <w:pStyle w:val="Ttulo20"/>
        <w:jc w:val="both"/>
        <w:rPr>
          <w:rFonts w:asciiTheme="minorHAnsi" w:hAnsiTheme="minorHAnsi" w:cstheme="minorHAnsi"/>
        </w:rPr>
      </w:pPr>
      <w:bookmarkStart w:id="22"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20"/>
      <w:bookmarkEnd w:id="21"/>
      <w:r w:rsidR="00FB2123" w:rsidRPr="00CE4550">
        <w:rPr>
          <w:rStyle w:val="Refdenotaalpie"/>
          <w:rFonts w:asciiTheme="minorHAnsi" w:hAnsiTheme="minorHAnsi" w:cstheme="minorHAnsi"/>
        </w:rPr>
        <w:footnoteReference w:id="11"/>
      </w:r>
      <w:bookmarkEnd w:id="22"/>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3"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3"/>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4" w:name="_Toc414435410"/>
      <w:bookmarkStart w:id="25"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4"/>
      <w:bookmarkEnd w:id="25"/>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12A8D6BA"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DC38BC">
        <w:rPr>
          <w:rFonts w:asciiTheme="minorHAnsi" w:eastAsia="Arial Unicode MS" w:hAnsiTheme="minorHAnsi" w:cstheme="minorHAnsi"/>
          <w:szCs w:val="22"/>
          <w:lang w:val="es-CL"/>
        </w:rPr>
        <w:t>l Maule</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6"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6"/>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7"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7"/>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8"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8"/>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9" w:name="_Toc233388150"/>
      <w:r w:rsidRPr="00AD3D1D">
        <w:rPr>
          <w:rFonts w:asciiTheme="minorHAnsi" w:hAnsiTheme="minorHAnsi" w:cstheme="minorHAnsi"/>
        </w:rPr>
        <w:t>2. POSTULACIÓN</w:t>
      </w:r>
      <w:bookmarkEnd w:id="29"/>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30" w:name="_Toc345489756"/>
      <w:bookmarkStart w:id="31" w:name="_Toc413772560"/>
      <w:bookmarkStart w:id="32"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30"/>
      <w:bookmarkEnd w:id="31"/>
      <w:bookmarkEnd w:id="32"/>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2DF1AEB2"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6266ED">
        <w:rPr>
          <w:rFonts w:asciiTheme="minorHAnsi" w:hAnsiTheme="minorHAnsi" w:cstheme="minorHAnsi"/>
          <w:b w:val="0"/>
        </w:rPr>
        <w:t>20</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3"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3"/>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1980"/>
        <w:gridCol w:w="6848"/>
      </w:tblGrid>
      <w:tr w:rsidR="00DC1E00" w:rsidRPr="007302F5" w14:paraId="0721C5B2" w14:textId="77777777" w:rsidTr="000D2C8A">
        <w:trPr>
          <w:jc w:val="center"/>
        </w:trPr>
        <w:tc>
          <w:tcPr>
            <w:tcW w:w="8828" w:type="dxa"/>
            <w:gridSpan w:val="2"/>
            <w:shd w:val="clear" w:color="auto" w:fill="D9D9D9" w:themeFill="background1" w:themeFillShade="D9"/>
          </w:tcPr>
          <w:p w14:paraId="1CBFDA2E" w14:textId="77777777" w:rsidR="00DC1E00" w:rsidRPr="0062089F" w:rsidRDefault="00DC1E00" w:rsidP="000D2C8A">
            <w:pPr>
              <w:jc w:val="center"/>
              <w:rPr>
                <w:b/>
                <w:sz w:val="21"/>
                <w:szCs w:val="21"/>
              </w:rPr>
            </w:pPr>
            <w:r w:rsidRPr="00DC1E00">
              <w:rPr>
                <w:rFonts w:asciiTheme="minorHAnsi" w:hAnsiTheme="minorHAnsi" w:cstheme="minorHAnsi"/>
              </w:rPr>
              <w:t xml:space="preserve">Datos de contacto Punto </w:t>
            </w:r>
            <w:proofErr w:type="spellStart"/>
            <w:r w:rsidRPr="00DC1E00">
              <w:rPr>
                <w:rFonts w:asciiTheme="minorHAnsi" w:hAnsiTheme="minorHAnsi" w:cstheme="minorHAnsi"/>
              </w:rPr>
              <w:t>Mipe</w:t>
            </w:r>
            <w:proofErr w:type="spellEnd"/>
            <w:r w:rsidRPr="00DC1E00">
              <w:rPr>
                <w:rFonts w:asciiTheme="minorHAnsi" w:hAnsiTheme="minorHAnsi" w:cstheme="minorHAnsi"/>
              </w:rPr>
              <w:t xml:space="preserve"> Talca</w:t>
            </w:r>
          </w:p>
        </w:tc>
      </w:tr>
      <w:tr w:rsidR="00DC1E00" w:rsidRPr="007302F5" w14:paraId="5B9135BF" w14:textId="77777777" w:rsidTr="000D2C8A">
        <w:trPr>
          <w:jc w:val="center"/>
        </w:trPr>
        <w:tc>
          <w:tcPr>
            <w:tcW w:w="1980" w:type="dxa"/>
          </w:tcPr>
          <w:p w14:paraId="35A9ECDF"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Contacto OIRS</w:t>
            </w:r>
          </w:p>
        </w:tc>
        <w:tc>
          <w:tcPr>
            <w:tcW w:w="6848" w:type="dxa"/>
          </w:tcPr>
          <w:p w14:paraId="52F0EB1F" w14:textId="77777777" w:rsidR="00DC1E00" w:rsidRPr="00DC1E00" w:rsidRDefault="00DC1E00" w:rsidP="000D2C8A">
            <w:pPr>
              <w:rPr>
                <w:rFonts w:asciiTheme="minorHAnsi" w:hAnsiTheme="minorHAnsi" w:cstheme="minorHAnsi"/>
              </w:rPr>
            </w:pPr>
            <w:hyperlink r:id="rId17" w:history="1">
              <w:r w:rsidRPr="00DC1E00">
                <w:rPr>
                  <w:rFonts w:asciiTheme="minorHAnsi" w:hAnsiTheme="minorHAnsi" w:cstheme="minorHAnsi"/>
                </w:rPr>
                <w:t xml:space="preserve">www.sercotec.cl/contacto </w:t>
              </w:r>
            </w:hyperlink>
          </w:p>
          <w:p w14:paraId="7F78E25E"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mipetalca@sercotec.cl</w:t>
            </w:r>
          </w:p>
        </w:tc>
      </w:tr>
      <w:tr w:rsidR="00DC1E00" w:rsidRPr="007302F5" w14:paraId="551FA0AF" w14:textId="77777777" w:rsidTr="000D2C8A">
        <w:trPr>
          <w:jc w:val="center"/>
        </w:trPr>
        <w:tc>
          <w:tcPr>
            <w:tcW w:w="1980" w:type="dxa"/>
          </w:tcPr>
          <w:p w14:paraId="6CC7B521"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Teléfonos</w:t>
            </w:r>
          </w:p>
        </w:tc>
        <w:tc>
          <w:tcPr>
            <w:tcW w:w="6848" w:type="dxa"/>
          </w:tcPr>
          <w:p w14:paraId="447C9D89"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232425250 - 232425243</w:t>
            </w:r>
          </w:p>
          <w:p w14:paraId="7BB475FF"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+56971045564/ +56944472670</w:t>
            </w:r>
          </w:p>
        </w:tc>
      </w:tr>
      <w:tr w:rsidR="00DC1E00" w:rsidRPr="007302F5" w14:paraId="4310CFED" w14:textId="77777777" w:rsidTr="000D2C8A">
        <w:trPr>
          <w:jc w:val="center"/>
        </w:trPr>
        <w:tc>
          <w:tcPr>
            <w:tcW w:w="1980" w:type="dxa"/>
          </w:tcPr>
          <w:p w14:paraId="39644CE4"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Dirección</w:t>
            </w:r>
          </w:p>
        </w:tc>
        <w:tc>
          <w:tcPr>
            <w:tcW w:w="6848" w:type="dxa"/>
          </w:tcPr>
          <w:p w14:paraId="57E68F35"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4 Norte N°1154, Piso 1, Oficina 403, Edificio Alameda Office</w:t>
            </w:r>
          </w:p>
        </w:tc>
      </w:tr>
      <w:tr w:rsidR="00DC1E00" w:rsidRPr="007302F5" w14:paraId="18BE4268" w14:textId="77777777" w:rsidTr="000D2C8A">
        <w:trPr>
          <w:jc w:val="center"/>
        </w:trPr>
        <w:tc>
          <w:tcPr>
            <w:tcW w:w="1980" w:type="dxa"/>
          </w:tcPr>
          <w:p w14:paraId="7705919C"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Horario de Atención</w:t>
            </w:r>
          </w:p>
        </w:tc>
        <w:tc>
          <w:tcPr>
            <w:tcW w:w="6848" w:type="dxa"/>
          </w:tcPr>
          <w:p w14:paraId="2BAFF7B2" w14:textId="25093330" w:rsidR="00DC1E00" w:rsidRPr="00DC1E00" w:rsidRDefault="00DC1E00" w:rsidP="000D2C8A">
            <w:pPr>
              <w:jc w:val="both"/>
              <w:rPr>
                <w:rFonts w:asciiTheme="minorHAnsi" w:hAnsiTheme="minorHAnsi" w:cstheme="minorHAnsi"/>
              </w:rPr>
            </w:pPr>
            <w:r w:rsidRPr="00DC1E00">
              <w:rPr>
                <w:rFonts w:asciiTheme="minorHAnsi" w:hAnsiTheme="minorHAnsi" w:cstheme="minorHAnsi"/>
              </w:rPr>
              <w:t xml:space="preserve">Lunes a jueves de 09:00 – 13:00 </w:t>
            </w:r>
            <w:proofErr w:type="spellStart"/>
            <w:r w:rsidRPr="00DC1E00">
              <w:rPr>
                <w:rFonts w:asciiTheme="minorHAnsi" w:hAnsiTheme="minorHAnsi" w:cstheme="minorHAnsi"/>
              </w:rPr>
              <w:t>hrs</w:t>
            </w:r>
            <w:proofErr w:type="spellEnd"/>
            <w:r w:rsidRPr="00DC1E00">
              <w:rPr>
                <w:rFonts w:asciiTheme="minorHAnsi" w:hAnsiTheme="minorHAnsi" w:cstheme="minorHAnsi"/>
              </w:rPr>
              <w:t xml:space="preserve">. y de  14:30 – 18:00 </w:t>
            </w:r>
            <w:proofErr w:type="spellStart"/>
            <w:r w:rsidRPr="00DC1E00">
              <w:rPr>
                <w:rFonts w:asciiTheme="minorHAnsi" w:hAnsiTheme="minorHAnsi" w:cstheme="minorHAnsi"/>
              </w:rPr>
              <w:t>hrs</w:t>
            </w:r>
            <w:proofErr w:type="spellEnd"/>
            <w:r w:rsidRPr="00DC1E00">
              <w:rPr>
                <w:rFonts w:asciiTheme="minorHAnsi" w:hAnsiTheme="minorHAnsi" w:cstheme="minorHAnsi"/>
              </w:rPr>
              <w:t xml:space="preserve">. / Viernes de 09:00 – 13:00 </w:t>
            </w:r>
            <w:proofErr w:type="spellStart"/>
            <w:r w:rsidRPr="00DC1E00">
              <w:rPr>
                <w:rFonts w:asciiTheme="minorHAnsi" w:hAnsiTheme="minorHAnsi" w:cstheme="minorHAnsi"/>
              </w:rPr>
              <w:t>hrs</w:t>
            </w:r>
            <w:proofErr w:type="spellEnd"/>
            <w:r w:rsidRPr="00DC1E00">
              <w:rPr>
                <w:rFonts w:asciiTheme="minorHAnsi" w:hAnsiTheme="minorHAnsi" w:cstheme="minorHAnsi"/>
              </w:rPr>
              <w:t xml:space="preserve">. y de 14:30 – 16:00 </w:t>
            </w:r>
            <w:proofErr w:type="spellStart"/>
            <w:r w:rsidRPr="00DC1E00">
              <w:rPr>
                <w:rFonts w:asciiTheme="minorHAnsi" w:hAnsiTheme="minorHAnsi" w:cstheme="minorHAnsi"/>
              </w:rPr>
              <w:t>hrs</w:t>
            </w:r>
            <w:proofErr w:type="spellEnd"/>
            <w:r>
              <w:rPr>
                <w:rFonts w:asciiTheme="minorHAnsi" w:hAnsiTheme="minorHAnsi" w:cstheme="minorHAnsi"/>
              </w:rPr>
              <w:t>.</w:t>
            </w:r>
          </w:p>
        </w:tc>
      </w:tr>
    </w:tbl>
    <w:p w14:paraId="74738AB6" w14:textId="77777777" w:rsidR="00022BD6" w:rsidRPr="00AD3D1D" w:rsidRDefault="00022BD6" w:rsidP="00DC1E00">
      <w:pPr>
        <w:jc w:val="cente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1980"/>
        <w:gridCol w:w="6848"/>
      </w:tblGrid>
      <w:tr w:rsidR="00DC1E00" w:rsidRPr="007302F5" w14:paraId="287CE4EE" w14:textId="77777777" w:rsidTr="000D2C8A">
        <w:trPr>
          <w:jc w:val="center"/>
        </w:trPr>
        <w:tc>
          <w:tcPr>
            <w:tcW w:w="8828" w:type="dxa"/>
            <w:gridSpan w:val="2"/>
            <w:shd w:val="clear" w:color="auto" w:fill="D9D9D9" w:themeFill="background1" w:themeFillShade="D9"/>
          </w:tcPr>
          <w:p w14:paraId="08365C3A" w14:textId="77777777" w:rsidR="00DC1E00" w:rsidRPr="003132FD" w:rsidRDefault="00DC1E00" w:rsidP="000D2C8A">
            <w:pPr>
              <w:jc w:val="center"/>
              <w:rPr>
                <w:rFonts w:asciiTheme="minorHAnsi" w:hAnsiTheme="minorHAnsi" w:cstheme="minorHAnsi"/>
                <w:b/>
                <w:lang w:val="es-CL"/>
              </w:rPr>
            </w:pPr>
            <w:r w:rsidRPr="00DC1E00">
              <w:rPr>
                <w:rFonts w:asciiTheme="minorHAnsi" w:hAnsiTheme="minorHAnsi" w:cstheme="minorHAnsi"/>
              </w:rPr>
              <w:t xml:space="preserve">Datos de contacto Punto </w:t>
            </w:r>
            <w:proofErr w:type="spellStart"/>
            <w:r w:rsidRPr="00DC1E00">
              <w:rPr>
                <w:rFonts w:asciiTheme="minorHAnsi" w:hAnsiTheme="minorHAnsi" w:cstheme="minorHAnsi"/>
              </w:rPr>
              <w:t>Mipe</w:t>
            </w:r>
            <w:proofErr w:type="spellEnd"/>
            <w:r w:rsidRPr="00DC1E00">
              <w:rPr>
                <w:rFonts w:asciiTheme="minorHAnsi" w:hAnsiTheme="minorHAnsi" w:cstheme="minorHAnsi"/>
              </w:rPr>
              <w:t xml:space="preserve"> Curicó</w:t>
            </w:r>
          </w:p>
        </w:tc>
      </w:tr>
      <w:tr w:rsidR="00DC1E00" w:rsidRPr="007302F5" w14:paraId="1A6C9AC2" w14:textId="77777777" w:rsidTr="000D2C8A">
        <w:trPr>
          <w:jc w:val="center"/>
        </w:trPr>
        <w:tc>
          <w:tcPr>
            <w:tcW w:w="1980" w:type="dxa"/>
          </w:tcPr>
          <w:p w14:paraId="5A675059"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Contacto OIRS</w:t>
            </w:r>
          </w:p>
        </w:tc>
        <w:tc>
          <w:tcPr>
            <w:tcW w:w="6848" w:type="dxa"/>
          </w:tcPr>
          <w:p w14:paraId="48824561"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 xml:space="preserve">www.sercotec.cl/contacto </w:t>
            </w:r>
          </w:p>
          <w:p w14:paraId="48AC70B5"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mipecurico@sercotec.cl</w:t>
            </w:r>
          </w:p>
        </w:tc>
      </w:tr>
      <w:tr w:rsidR="00DC1E00" w:rsidRPr="007302F5" w14:paraId="09E058BC" w14:textId="77777777" w:rsidTr="000D2C8A">
        <w:trPr>
          <w:jc w:val="center"/>
        </w:trPr>
        <w:tc>
          <w:tcPr>
            <w:tcW w:w="1980" w:type="dxa"/>
          </w:tcPr>
          <w:p w14:paraId="5379D77F"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Teléfonos</w:t>
            </w:r>
          </w:p>
        </w:tc>
        <w:tc>
          <w:tcPr>
            <w:tcW w:w="6848" w:type="dxa"/>
          </w:tcPr>
          <w:p w14:paraId="044D06DF"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 xml:space="preserve"> 232425261 </w:t>
            </w:r>
          </w:p>
          <w:p w14:paraId="1A0D436C"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+56971057826</w:t>
            </w:r>
          </w:p>
        </w:tc>
      </w:tr>
      <w:tr w:rsidR="00DC1E00" w:rsidRPr="007302F5" w14:paraId="2310402D" w14:textId="77777777" w:rsidTr="000D2C8A">
        <w:trPr>
          <w:jc w:val="center"/>
        </w:trPr>
        <w:tc>
          <w:tcPr>
            <w:tcW w:w="1980" w:type="dxa"/>
          </w:tcPr>
          <w:p w14:paraId="7EB8D73F"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Dirección</w:t>
            </w:r>
          </w:p>
        </w:tc>
        <w:tc>
          <w:tcPr>
            <w:tcW w:w="6848" w:type="dxa"/>
          </w:tcPr>
          <w:p w14:paraId="14267983"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Prat 330, oficina 302, Curicó</w:t>
            </w:r>
          </w:p>
        </w:tc>
      </w:tr>
      <w:tr w:rsidR="00DC1E00" w:rsidRPr="007302F5" w14:paraId="64059B2A" w14:textId="77777777" w:rsidTr="000D2C8A">
        <w:trPr>
          <w:jc w:val="center"/>
        </w:trPr>
        <w:tc>
          <w:tcPr>
            <w:tcW w:w="1980" w:type="dxa"/>
          </w:tcPr>
          <w:p w14:paraId="417AD0EB"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Horario de Atención</w:t>
            </w:r>
          </w:p>
        </w:tc>
        <w:tc>
          <w:tcPr>
            <w:tcW w:w="6848" w:type="dxa"/>
          </w:tcPr>
          <w:p w14:paraId="1FADA7A8"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Lunes a Viernes 09:00 – 13:00 horas.</w:t>
            </w:r>
          </w:p>
        </w:tc>
      </w:tr>
      <w:tr w:rsidR="00DC1E00" w:rsidRPr="007302F5" w14:paraId="1DA88318" w14:textId="77777777" w:rsidTr="000D2C8A">
        <w:trPr>
          <w:jc w:val="center"/>
        </w:trPr>
        <w:tc>
          <w:tcPr>
            <w:tcW w:w="8828" w:type="dxa"/>
            <w:gridSpan w:val="2"/>
            <w:shd w:val="clear" w:color="auto" w:fill="D9D9D9" w:themeFill="background1" w:themeFillShade="D9"/>
          </w:tcPr>
          <w:p w14:paraId="461E90DF" w14:textId="77777777" w:rsidR="00DC1E00" w:rsidRPr="00621A2A" w:rsidRDefault="00DC1E00" w:rsidP="000D2C8A">
            <w:pPr>
              <w:jc w:val="center"/>
              <w:rPr>
                <w:b/>
              </w:rPr>
            </w:pPr>
            <w:r w:rsidRPr="00DC1E00">
              <w:rPr>
                <w:rFonts w:asciiTheme="minorHAnsi" w:hAnsiTheme="minorHAnsi" w:cstheme="minorHAnsi"/>
              </w:rPr>
              <w:t xml:space="preserve">Datos de contacto Punto </w:t>
            </w:r>
            <w:proofErr w:type="spellStart"/>
            <w:r w:rsidRPr="00DC1E00">
              <w:rPr>
                <w:rFonts w:asciiTheme="minorHAnsi" w:hAnsiTheme="minorHAnsi" w:cstheme="minorHAnsi"/>
              </w:rPr>
              <w:t>Mipe</w:t>
            </w:r>
            <w:proofErr w:type="spellEnd"/>
            <w:r w:rsidRPr="00DC1E00">
              <w:rPr>
                <w:rFonts w:asciiTheme="minorHAnsi" w:hAnsiTheme="minorHAnsi" w:cstheme="minorHAnsi"/>
              </w:rPr>
              <w:t xml:space="preserve"> Linares</w:t>
            </w:r>
          </w:p>
        </w:tc>
      </w:tr>
      <w:tr w:rsidR="00DC1E00" w:rsidRPr="007302F5" w14:paraId="0032283A" w14:textId="77777777" w:rsidTr="000D2C8A">
        <w:trPr>
          <w:jc w:val="center"/>
        </w:trPr>
        <w:tc>
          <w:tcPr>
            <w:tcW w:w="1980" w:type="dxa"/>
          </w:tcPr>
          <w:p w14:paraId="64B9FF84"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Contacto OIRS</w:t>
            </w:r>
          </w:p>
        </w:tc>
        <w:tc>
          <w:tcPr>
            <w:tcW w:w="6848" w:type="dxa"/>
          </w:tcPr>
          <w:p w14:paraId="4E8C55F3" w14:textId="77777777" w:rsidR="00DC1E00" w:rsidRPr="00DC1E00" w:rsidRDefault="00DC1E00" w:rsidP="000D2C8A">
            <w:pPr>
              <w:rPr>
                <w:rFonts w:asciiTheme="minorHAnsi" w:hAnsiTheme="minorHAnsi" w:cstheme="minorHAnsi"/>
              </w:rPr>
            </w:pPr>
            <w:hyperlink r:id="rId18" w:history="1">
              <w:r w:rsidRPr="00DC1E00">
                <w:rPr>
                  <w:rFonts w:asciiTheme="minorHAnsi" w:hAnsiTheme="minorHAnsi" w:cstheme="minorHAnsi"/>
                </w:rPr>
                <w:t>www.sercotec.cl/contacto /</w:t>
              </w:r>
            </w:hyperlink>
            <w:r w:rsidRPr="00DC1E00">
              <w:rPr>
                <w:rFonts w:asciiTheme="minorHAnsi" w:hAnsiTheme="minorHAnsi" w:cstheme="minorHAnsi"/>
              </w:rPr>
              <w:t xml:space="preserve"> </w:t>
            </w:r>
          </w:p>
          <w:p w14:paraId="78CA33CD"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mipelinares@sercotec.cl</w:t>
            </w:r>
          </w:p>
        </w:tc>
      </w:tr>
      <w:tr w:rsidR="00DC1E00" w:rsidRPr="007302F5" w14:paraId="73321B03" w14:textId="77777777" w:rsidTr="000D2C8A">
        <w:trPr>
          <w:jc w:val="center"/>
        </w:trPr>
        <w:tc>
          <w:tcPr>
            <w:tcW w:w="1980" w:type="dxa"/>
          </w:tcPr>
          <w:p w14:paraId="1F3DEA27"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Teléfonos</w:t>
            </w:r>
          </w:p>
        </w:tc>
        <w:tc>
          <w:tcPr>
            <w:tcW w:w="6848" w:type="dxa"/>
          </w:tcPr>
          <w:p w14:paraId="254C8CAC"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23242 5262</w:t>
            </w:r>
          </w:p>
          <w:p w14:paraId="04BD74AF"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+56944606994</w:t>
            </w:r>
          </w:p>
        </w:tc>
      </w:tr>
      <w:tr w:rsidR="00DC1E00" w:rsidRPr="007302F5" w14:paraId="13D943B2" w14:textId="77777777" w:rsidTr="000D2C8A">
        <w:trPr>
          <w:jc w:val="center"/>
        </w:trPr>
        <w:tc>
          <w:tcPr>
            <w:tcW w:w="1980" w:type="dxa"/>
          </w:tcPr>
          <w:p w14:paraId="64434031"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Dirección</w:t>
            </w:r>
          </w:p>
        </w:tc>
        <w:tc>
          <w:tcPr>
            <w:tcW w:w="6848" w:type="dxa"/>
          </w:tcPr>
          <w:p w14:paraId="03028C9E"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Manuel Rodríguez 580, Edificio Gobernación, piso 2, Linares</w:t>
            </w:r>
          </w:p>
        </w:tc>
      </w:tr>
      <w:tr w:rsidR="00DC1E00" w:rsidRPr="007302F5" w14:paraId="4D2D66B9" w14:textId="77777777" w:rsidTr="000D2C8A">
        <w:trPr>
          <w:jc w:val="center"/>
        </w:trPr>
        <w:tc>
          <w:tcPr>
            <w:tcW w:w="1980" w:type="dxa"/>
          </w:tcPr>
          <w:p w14:paraId="1106C349"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Horario de Atención</w:t>
            </w:r>
          </w:p>
        </w:tc>
        <w:tc>
          <w:tcPr>
            <w:tcW w:w="6848" w:type="dxa"/>
          </w:tcPr>
          <w:p w14:paraId="4B7E73CD" w14:textId="77777777" w:rsidR="00DC1E00" w:rsidRPr="00DC1E00" w:rsidRDefault="00DC1E00" w:rsidP="000D2C8A">
            <w:pPr>
              <w:rPr>
                <w:rFonts w:asciiTheme="minorHAnsi" w:hAnsiTheme="minorHAnsi" w:cstheme="minorHAnsi"/>
              </w:rPr>
            </w:pPr>
            <w:r w:rsidRPr="00DC1E00">
              <w:rPr>
                <w:rFonts w:asciiTheme="minorHAnsi" w:hAnsiTheme="minorHAnsi" w:cstheme="minorHAnsi"/>
              </w:rPr>
              <w:t>Lunes a Jueves 09:00 – 13:00 horas.</w:t>
            </w:r>
          </w:p>
        </w:tc>
      </w:tr>
    </w:tbl>
    <w:p w14:paraId="5BB036FB" w14:textId="7C39D06E"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9"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w:t>
      </w:r>
      <w:r w:rsidR="008D41D1" w:rsidRPr="00AD3D1D">
        <w:rPr>
          <w:rFonts w:asciiTheme="minorHAnsi" w:hAnsiTheme="minorHAnsi" w:cstheme="minorHAnsi"/>
          <w:lang w:val="es-CL"/>
        </w:rPr>
        <w:lastRenderedPageBreak/>
        <w:t xml:space="preserve">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lastRenderedPageBreak/>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w:t>
      </w:r>
      <w:r w:rsidR="005B7F8A" w:rsidRPr="00AD3D1D">
        <w:rPr>
          <w:rFonts w:asciiTheme="minorHAnsi" w:hAnsiTheme="minorHAnsi" w:cstheme="minorHAnsi"/>
        </w:rPr>
        <w:lastRenderedPageBreak/>
        <w:t>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w:t>
      </w:r>
      <w:r w:rsidRPr="00AD3D1D">
        <w:rPr>
          <w:rFonts w:asciiTheme="minorHAnsi" w:hAnsiTheme="minorHAnsi" w:cstheme="minorHAnsi"/>
          <w:szCs w:val="22"/>
          <w:lang w:val="es-CL"/>
        </w:rPr>
        <w:lastRenderedPageBreak/>
        <w:t xml:space="preserve">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xml:space="preserve">, un posible negocio. Como su nombre indica, está diseñada para presentar </w:t>
      </w:r>
      <w:r w:rsidRPr="00AD3D1D">
        <w:rPr>
          <w:rFonts w:asciiTheme="minorHAnsi" w:hAnsiTheme="minorHAnsi" w:cstheme="minorHAnsi"/>
          <w:szCs w:val="22"/>
          <w:lang w:val="es-CL"/>
        </w:rPr>
        <w:lastRenderedPageBreak/>
        <w:t>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lastRenderedPageBreak/>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20"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lastRenderedPageBreak/>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w:t>
      </w:r>
      <w:r w:rsidR="00D80341" w:rsidRPr="00AD3D1D">
        <w:rPr>
          <w:rFonts w:asciiTheme="minorHAnsi" w:eastAsia="Arial Unicode MS" w:hAnsiTheme="minorHAnsi" w:cstheme="minorHAnsi"/>
        </w:rPr>
        <w:lastRenderedPageBreak/>
        <w:t>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w:t>
      </w:r>
      <w:r w:rsidR="00135389" w:rsidRPr="00AD3D1D">
        <w:rPr>
          <w:rFonts w:asciiTheme="minorHAnsi" w:hAnsiTheme="minorHAnsi" w:cstheme="minorHAnsi"/>
          <w:iCs/>
          <w:szCs w:val="22"/>
          <w:lang w:val="es-CL"/>
        </w:rPr>
        <w:lastRenderedPageBreak/>
        <w:t>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21"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lastRenderedPageBreak/>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2"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3"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lastRenderedPageBreak/>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4"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5"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6"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7"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8"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lastRenderedPageBreak/>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9"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30"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31"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2"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3"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4"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podrá otorgar por 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w:t>
      </w:r>
      <w:r w:rsidRPr="00AD3D1D">
        <w:rPr>
          <w:rFonts w:asciiTheme="minorHAnsi" w:hAnsiTheme="minorHAnsi" w:cstheme="minorHAnsi"/>
        </w:rPr>
        <w:lastRenderedPageBreak/>
        <w:t xml:space="preserve">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de 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5"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 xml:space="preserve">El inicio de </w:t>
            </w:r>
            <w:r w:rsidR="00854AD7">
              <w:rPr>
                <w:rFonts w:asciiTheme="minorHAnsi" w:hAnsiTheme="minorHAnsi" w:cstheme="minorHAnsi"/>
                <w:b/>
                <w:szCs w:val="22"/>
              </w:rPr>
              <w:lastRenderedPageBreak/>
              <w:t>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6"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del Ministerio de Economía, Fomento y Turismo, en el cual se presenta el proceso de constitución de nuevas empresas, los tramites 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lastRenderedPageBreak/>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lastRenderedPageBreak/>
              <w:t>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w:t>
            </w:r>
            <w:r w:rsidR="00436C81" w:rsidRPr="00AD3D1D">
              <w:rPr>
                <w:rFonts w:asciiTheme="minorHAnsi" w:eastAsia="Arial Unicode MS" w:hAnsiTheme="minorHAnsi" w:cstheme="minorHAnsi"/>
                <w:szCs w:val="22"/>
                <w:lang w:val="es-CL"/>
              </w:rPr>
              <w:lastRenderedPageBreak/>
              <w:t>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 xml:space="preserve">Para lo anterior, el Agente Operador deberá entregar a la beneficiaria un comprobante físico o electrónico, que señale que la documentación y antecedentes entregados necesarios para poder cursar el reembolso son los correctos, señalando en este mismo comprobante, la </w:t>
      </w:r>
      <w:r w:rsidR="00556878" w:rsidRPr="005A46E2">
        <w:rPr>
          <w:rFonts w:asciiTheme="minorHAnsi" w:eastAsia="Arial Unicode MS" w:hAnsiTheme="minorHAnsi" w:cstheme="minorHAnsi"/>
          <w:szCs w:val="22"/>
          <w:lang w:val="es-CL"/>
        </w:rPr>
        <w:lastRenderedPageBreak/>
        <w:t>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7"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8"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recursos adjudicados, 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lastRenderedPageBreak/>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9"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w:t>
      </w:r>
      <w:r w:rsidR="00720E59" w:rsidRPr="00AD3D1D">
        <w:rPr>
          <w:rFonts w:asciiTheme="minorHAnsi" w:eastAsia="Arial Unicode MS" w:hAnsiTheme="minorHAnsi" w:cstheme="minorHAnsi"/>
        </w:rPr>
        <w:lastRenderedPageBreak/>
        <w:t>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w:t>
      </w:r>
      <w:r w:rsidR="0087603C" w:rsidRPr="00AD3D1D">
        <w:rPr>
          <w:rFonts w:asciiTheme="minorHAnsi" w:eastAsia="Arial Unicode MS" w:hAnsiTheme="minorHAnsi" w:cstheme="minorHAnsi"/>
          <w:szCs w:val="22"/>
        </w:rPr>
        <w:lastRenderedPageBreak/>
        <w:t>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7A3D220F" w14:textId="125ADC3B" w:rsidR="00F215BC" w:rsidRDefault="00F215BC">
      <w:pPr>
        <w:rPr>
          <w:rFonts w:asciiTheme="minorHAnsi" w:eastAsia="Arial Unicode MS" w:hAnsiTheme="minorHAnsi" w:cstheme="minorHAnsi"/>
          <w:b/>
          <w:bCs/>
          <w:sz w:val="40"/>
          <w:szCs w:val="40"/>
          <w:u w:val="single"/>
        </w:rPr>
      </w:pPr>
    </w:p>
    <w:p w14:paraId="42BF77F5" w14:textId="77777777" w:rsidR="00E674EA" w:rsidRPr="00AD3D1D" w:rsidRDefault="00E674EA">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4E085EB6"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1B6A6A">
        <w:rPr>
          <w:rFonts w:asciiTheme="minorHAnsi" w:eastAsia="Arial Unicode MS" w:hAnsiTheme="minorHAnsi" w:cstheme="minorHAnsi"/>
          <w:b/>
          <w:bCs/>
          <w:sz w:val="40"/>
          <w:szCs w:val="40"/>
          <w:lang w:val="pt-BR"/>
        </w:rPr>
        <w:t>DEL MAULE</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2A2B83" w:rsidP="00627EE0">
            <w:pPr>
              <w:jc w:val="both"/>
              <w:rPr>
                <w:rFonts w:asciiTheme="minorHAnsi" w:hAnsiTheme="minorHAnsi" w:cstheme="minorHAnsi"/>
                <w:sz w:val="18"/>
                <w:szCs w:val="18"/>
              </w:rPr>
            </w:pPr>
            <w:hyperlink r:id="rId40"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2A2B83" w:rsidP="002520E3">
            <w:pPr>
              <w:jc w:val="both"/>
              <w:rPr>
                <w:rFonts w:asciiTheme="minorHAnsi" w:hAnsiTheme="minorHAnsi" w:cstheme="minorHAnsi"/>
                <w:b/>
                <w:color w:val="000000" w:themeColor="text1"/>
                <w:sz w:val="18"/>
                <w:szCs w:val="18"/>
              </w:rPr>
            </w:pPr>
            <w:hyperlink r:id="rId41"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2A2B83" w:rsidP="002520E3">
            <w:pPr>
              <w:jc w:val="both"/>
              <w:rPr>
                <w:rFonts w:asciiTheme="minorHAnsi" w:hAnsiTheme="minorHAnsi" w:cstheme="minorHAnsi"/>
                <w:color w:val="000000" w:themeColor="text1"/>
                <w:sz w:val="18"/>
                <w:szCs w:val="18"/>
              </w:rPr>
            </w:pPr>
            <w:hyperlink r:id="rId42"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3"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4"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5"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6"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7"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8"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9"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50"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7A286551"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872F7A">
        <w:rPr>
          <w:rFonts w:asciiTheme="minorHAnsi" w:eastAsiaTheme="minorHAnsi" w:hAnsiTheme="minorHAnsi" w:cstheme="minorHAnsi"/>
          <w:color w:val="000000" w:themeColor="text1"/>
          <w:szCs w:val="22"/>
          <w:lang w:val="es-CL" w:eastAsia="en-US"/>
        </w:rPr>
        <w:t>del Maule</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7DEF7EC3"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00872F7A">
        <w:rPr>
          <w:rFonts w:asciiTheme="minorHAnsi" w:hAnsiTheme="minorHAnsi" w:cstheme="minorHAnsi"/>
          <w:b/>
          <w:color w:val="000000" w:themeColor="text1"/>
        </w:rPr>
        <w:t>, Región del Maule</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51"/>
          <w:footerReference w:type="default" r:id="rId52"/>
          <w:headerReference w:type="first" r:id="rId53"/>
          <w:footerReference w:type="first" r:id="rId54"/>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E20AB" w14:textId="77777777" w:rsidR="002A2B83" w:rsidRDefault="002A2B83" w:rsidP="0042236C">
      <w:r>
        <w:separator/>
      </w:r>
    </w:p>
  </w:endnote>
  <w:endnote w:type="continuationSeparator" w:id="0">
    <w:p w14:paraId="0738EF8E" w14:textId="77777777" w:rsidR="002A2B83" w:rsidRDefault="002A2B83" w:rsidP="0042236C">
      <w:r>
        <w:continuationSeparator/>
      </w:r>
    </w:p>
  </w:endnote>
  <w:endnote w:type="continuationNotice" w:id="1">
    <w:p w14:paraId="04380B5D" w14:textId="77777777" w:rsidR="002A2B83" w:rsidRDefault="002A2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4A6133B9" w:rsidR="00BF49B9" w:rsidRPr="00BD14F7" w:rsidRDefault="00BF49B9">
    <w:pPr>
      <w:pStyle w:val="Piedepgina"/>
      <w:jc w:val="right"/>
    </w:pPr>
    <w:r w:rsidRPr="00BD14F7">
      <w:fldChar w:fldCharType="begin"/>
    </w:r>
    <w:r w:rsidRPr="00BD14F7">
      <w:instrText>PAGE   \* MERGEFORMAT</w:instrText>
    </w:r>
    <w:r w:rsidRPr="00BD14F7">
      <w:fldChar w:fldCharType="separate"/>
    </w:r>
    <w:r w:rsidR="00E674EA">
      <w:rPr>
        <w:noProof/>
      </w:rPr>
      <w:t>2</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92A6E" w14:textId="77777777" w:rsidR="002A2B83" w:rsidRDefault="002A2B83"/>
  </w:footnote>
  <w:footnote w:type="continuationSeparator" w:id="0">
    <w:p w14:paraId="789D05EB" w14:textId="77777777" w:rsidR="002A2B83" w:rsidRDefault="002A2B83"/>
  </w:footnote>
  <w:footnote w:type="continuationNotice" w:id="1">
    <w:p w14:paraId="7FCA9590" w14:textId="77777777" w:rsidR="002A2B83" w:rsidRDefault="002A2B83"/>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99"/>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6A"/>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B83"/>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0B2A"/>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0FC5"/>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2F7A"/>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1E00"/>
    <w:rsid w:val="00DC22D0"/>
    <w:rsid w:val="00DC24A6"/>
    <w:rsid w:val="00DC250E"/>
    <w:rsid w:val="00DC2E87"/>
    <w:rsid w:val="00DC32F9"/>
    <w:rsid w:val="00DC3689"/>
    <w:rsid w:val="00DC38BC"/>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674EA"/>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www.sercotec.cl/contacto%20/" TargetMode="External"/><Relationship Id="rId26" Type="http://schemas.openxmlformats.org/officeDocument/2006/relationships/hyperlink" Target="https://capacitacion.sercotec.cl" TargetMode="External"/><Relationship Id="rId39" Type="http://schemas.openxmlformats.org/officeDocument/2006/relationships/hyperlink" Target="https://capacitacion.sercotec.cl" TargetMode="External"/><Relationship Id="rId21" Type="http://schemas.openxmlformats.org/officeDocument/2006/relationships/hyperlink" Target="https://www.sercotec.cl/" TargetMode="External"/><Relationship Id="rId34" Type="http://schemas.openxmlformats.org/officeDocument/2006/relationships/hyperlink" Target="https://claveunica.gob.cl/" TargetMode="External"/><Relationship Id="rId42" Type="http://schemas.openxmlformats.org/officeDocument/2006/relationships/hyperlink" Target="https://www.tgr.cl/certificado-deudas-fiscales/" TargetMode="External"/><Relationship Id="rId47" Type="http://schemas.openxmlformats.org/officeDocument/2006/relationships/hyperlink" Target="https://claveunica.gob.cl/" TargetMode="External"/><Relationship Id="rId50" Type="http://schemas.openxmlformats.org/officeDocument/2006/relationships/hyperlink" Target="https://misdatos.sercotec.cl/"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registropymes.economia.gob.cl/Default.aspx" TargetMode="External"/><Relationship Id="rId11" Type="http://schemas.openxmlformats.org/officeDocument/2006/relationships/endnotes" Target="endnotes.xml"/><Relationship Id="rId24" Type="http://schemas.openxmlformats.org/officeDocument/2006/relationships/hyperlink" Target="https://www.sercotec.cl/" TargetMode="External"/><Relationship Id="rId32" Type="http://schemas.openxmlformats.org/officeDocument/2006/relationships/hyperlink" Target="https://www.ips.gob.cl/inicio" TargetMode="External"/><Relationship Id="rId37" Type="http://schemas.openxmlformats.org/officeDocument/2006/relationships/hyperlink" Target="https://www.sercotec.cl/" TargetMode="External"/><Relationship Id="rId40" Type="http://schemas.openxmlformats.org/officeDocument/2006/relationships/hyperlink" Target="https://www.dt.gob.cl/portal/1626/w3-article-100359.html" TargetMode="External"/><Relationship Id="rId45" Type="http://schemas.openxmlformats.org/officeDocument/2006/relationships/hyperlink" Target="https://capacitacion.sercotec.cl" TargetMode="External"/><Relationship Id="rId53" Type="http://schemas.openxmlformats.org/officeDocument/2006/relationships/header" Target="header2.xml"/><Relationship Id="rId58" Type="http://schemas.microsoft.com/office/2016/09/relationships/commentsIds" Target="commentsIds.xml"/><Relationship Id="rId5" Type="http://schemas.openxmlformats.org/officeDocument/2006/relationships/customXml" Target="../customXml/item5.xml"/><Relationship Id="rId19" Type="http://schemas.openxmlformats.org/officeDocument/2006/relationships/hyperlink" Target="https://www.sercotec.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capacitacion.sercotec.cl" TargetMode="External"/><Relationship Id="rId30" Type="http://schemas.openxmlformats.org/officeDocument/2006/relationships/hyperlink" Target="https://www.sii.cl/servicios_online/1047-1702.html" TargetMode="External"/><Relationship Id="rId35" Type="http://schemas.openxmlformats.org/officeDocument/2006/relationships/hyperlink" Target="https://capacitacion.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registropymes.economia.gob.cl/Default.aspx"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sercotec.cl/contacto%20/" TargetMode="External"/><Relationship Id="rId25" Type="http://schemas.openxmlformats.org/officeDocument/2006/relationships/hyperlink" Target="https://capacitacion.sercotec.cl" TargetMode="External"/><Relationship Id="rId33" Type="http://schemas.openxmlformats.org/officeDocument/2006/relationships/hyperlink" Target="https://www.chileatiende.gob.cl/ayuda/sucursales"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claveunica.gob.cl/" TargetMode="External"/><Relationship Id="rId20" Type="http://schemas.openxmlformats.org/officeDocument/2006/relationships/hyperlink" Target="https://www.sercotec.cl/" TargetMode="External"/><Relationship Id="rId41" Type="http://schemas.openxmlformats.org/officeDocument/2006/relationships/hyperlink" Target="https://www.dt.gob.cl/portal/1626/w3-article-100359.html"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www.sercotec.cl/" TargetMode="External"/><Relationship Id="rId28" Type="http://schemas.openxmlformats.org/officeDocument/2006/relationships/hyperlink" Target="https://claveunica.gob.cl/" TargetMode="External"/><Relationship Id="rId36" Type="http://schemas.openxmlformats.org/officeDocument/2006/relationships/hyperlink" Target="https://www.registrodeempresasysociedades.cl/" TargetMode="External"/><Relationship Id="rId49" Type="http://schemas.openxmlformats.org/officeDocument/2006/relationships/hyperlink" Target="https://www.sii.cl/servicios_online/1047-1702.html" TargetMode="External"/><Relationship Id="rId10" Type="http://schemas.openxmlformats.org/officeDocument/2006/relationships/footnotes" Target="footnotes.xml"/><Relationship Id="rId31" Type="http://schemas.openxmlformats.org/officeDocument/2006/relationships/hyperlink" Target="https://misdatos.sercotec.cl/" TargetMode="External"/><Relationship Id="rId44" Type="http://schemas.openxmlformats.org/officeDocument/2006/relationships/hyperlink" Target="https://capacitacion.sercotec.cl" TargetMode="External"/><Relationship Id="rId5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B980D67-B751-46F4-8EE6-B8094C75F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93</Pages>
  <Words>33594</Words>
  <Characters>184772</Characters>
  <Application>Microsoft Office Word</Application>
  <DocSecurity>0</DocSecurity>
  <Lines>1539</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217931</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86</cp:revision>
  <cp:lastPrinted>2026-03-24T14:50:00Z</cp:lastPrinted>
  <dcterms:created xsi:type="dcterms:W3CDTF">2026-03-24T14:44:00Z</dcterms:created>
  <dcterms:modified xsi:type="dcterms:W3CDTF">2026-06-27T18:12:00Z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