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0F159883"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F73CC6">
        <w:rPr>
          <w:rFonts w:eastAsia="Arial Unicode MS" w:cs="Arial"/>
          <w:b/>
          <w:bCs/>
          <w:sz w:val="40"/>
          <w:szCs w:val="40"/>
        </w:rPr>
        <w:t>L</w:t>
      </w:r>
      <w:r w:rsidR="005E658F" w:rsidRPr="00D91961">
        <w:rPr>
          <w:rFonts w:eastAsia="Arial Unicode MS" w:cs="Arial"/>
          <w:b/>
          <w:bCs/>
          <w:sz w:val="40"/>
          <w:szCs w:val="40"/>
        </w:rPr>
        <w:t xml:space="preserve"> </w:t>
      </w:r>
      <w:r w:rsidR="00F73CC6">
        <w:rPr>
          <w:rFonts w:eastAsia="Arial Unicode MS" w:cs="Arial"/>
          <w:b/>
          <w:bCs/>
          <w:sz w:val="40"/>
          <w:szCs w:val="40"/>
        </w:rPr>
        <w:t>MAULE</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4BA4EC4D"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w:t>
            </w:r>
            <w:r w:rsidR="00B671C6" w:rsidRPr="00B671C6">
              <w:rPr>
                <w:noProof/>
                <w:webHidden/>
                <w:sz w:val="16"/>
                <w:szCs w:val="16"/>
              </w:rPr>
              <w:fldChar w:fldCharType="end"/>
            </w:r>
          </w:hyperlink>
        </w:p>
        <w:p w14:paraId="050E226C" w14:textId="3D86A653"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w:t>
            </w:r>
            <w:r w:rsidR="00B671C6" w:rsidRPr="00B671C6">
              <w:rPr>
                <w:noProof/>
                <w:webHidden/>
                <w:sz w:val="16"/>
                <w:szCs w:val="16"/>
              </w:rPr>
              <w:fldChar w:fldCharType="end"/>
            </w:r>
          </w:hyperlink>
        </w:p>
        <w:p w14:paraId="0A4B33A6" w14:textId="37B1DFF7"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6</w:t>
            </w:r>
            <w:r w:rsidR="00B671C6" w:rsidRPr="00B671C6">
              <w:rPr>
                <w:noProof/>
                <w:webHidden/>
                <w:sz w:val="16"/>
                <w:szCs w:val="16"/>
              </w:rPr>
              <w:fldChar w:fldCharType="end"/>
            </w:r>
          </w:hyperlink>
        </w:p>
        <w:p w14:paraId="02091371" w14:textId="768215BC"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6</w:t>
            </w:r>
            <w:r w:rsidR="00B671C6" w:rsidRPr="00B671C6">
              <w:rPr>
                <w:noProof/>
                <w:webHidden/>
                <w:sz w:val="16"/>
                <w:szCs w:val="16"/>
              </w:rPr>
              <w:fldChar w:fldCharType="end"/>
            </w:r>
          </w:hyperlink>
        </w:p>
        <w:p w14:paraId="313B8901" w14:textId="06460E73"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7</w:t>
            </w:r>
            <w:r w:rsidR="00B671C6" w:rsidRPr="00B671C6">
              <w:rPr>
                <w:noProof/>
                <w:webHidden/>
                <w:sz w:val="16"/>
                <w:szCs w:val="16"/>
              </w:rPr>
              <w:fldChar w:fldCharType="end"/>
            </w:r>
          </w:hyperlink>
        </w:p>
        <w:p w14:paraId="5403B29F" w14:textId="119C2D58"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7</w:t>
            </w:r>
            <w:r w:rsidR="00B671C6" w:rsidRPr="00B671C6">
              <w:rPr>
                <w:noProof/>
                <w:webHidden/>
                <w:sz w:val="16"/>
                <w:szCs w:val="16"/>
              </w:rPr>
              <w:fldChar w:fldCharType="end"/>
            </w:r>
          </w:hyperlink>
        </w:p>
        <w:p w14:paraId="2CE864A4" w14:textId="1BF64C99"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10</w:t>
            </w:r>
            <w:r w:rsidR="00B671C6" w:rsidRPr="00B671C6">
              <w:rPr>
                <w:noProof/>
                <w:webHidden/>
                <w:sz w:val="16"/>
                <w:szCs w:val="16"/>
              </w:rPr>
              <w:fldChar w:fldCharType="end"/>
            </w:r>
          </w:hyperlink>
        </w:p>
        <w:p w14:paraId="6A69AA1D" w14:textId="4BE3CD27"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10</w:t>
            </w:r>
            <w:r w:rsidR="00B671C6" w:rsidRPr="00B671C6">
              <w:rPr>
                <w:noProof/>
                <w:webHidden/>
                <w:sz w:val="16"/>
                <w:szCs w:val="16"/>
              </w:rPr>
              <w:fldChar w:fldCharType="end"/>
            </w:r>
          </w:hyperlink>
        </w:p>
        <w:p w14:paraId="72AFFFC3" w14:textId="5066DCF9"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11</w:t>
            </w:r>
            <w:r w:rsidR="00B671C6" w:rsidRPr="00B671C6">
              <w:rPr>
                <w:noProof/>
                <w:webHidden/>
                <w:sz w:val="16"/>
                <w:szCs w:val="16"/>
              </w:rPr>
              <w:fldChar w:fldCharType="end"/>
            </w:r>
          </w:hyperlink>
        </w:p>
        <w:p w14:paraId="64F3C4E3" w14:textId="0421467C"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11</w:t>
            </w:r>
            <w:r w:rsidR="00B671C6" w:rsidRPr="00B671C6">
              <w:rPr>
                <w:noProof/>
                <w:webHidden/>
                <w:sz w:val="16"/>
                <w:szCs w:val="16"/>
              </w:rPr>
              <w:fldChar w:fldCharType="end"/>
            </w:r>
          </w:hyperlink>
        </w:p>
        <w:p w14:paraId="76D52BC7" w14:textId="77EF00BB"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12</w:t>
            </w:r>
            <w:r w:rsidR="00B671C6" w:rsidRPr="00B671C6">
              <w:rPr>
                <w:noProof/>
                <w:webHidden/>
                <w:sz w:val="16"/>
                <w:szCs w:val="16"/>
              </w:rPr>
              <w:fldChar w:fldCharType="end"/>
            </w:r>
          </w:hyperlink>
        </w:p>
        <w:p w14:paraId="6AFD6009" w14:textId="207F795F"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13</w:t>
            </w:r>
            <w:r w:rsidR="00B671C6" w:rsidRPr="00B671C6">
              <w:rPr>
                <w:noProof/>
                <w:webHidden/>
                <w:sz w:val="16"/>
                <w:szCs w:val="16"/>
              </w:rPr>
              <w:fldChar w:fldCharType="end"/>
            </w:r>
          </w:hyperlink>
        </w:p>
        <w:p w14:paraId="155A2518" w14:textId="79295847"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20</w:t>
            </w:r>
            <w:r w:rsidR="00B671C6" w:rsidRPr="00B671C6">
              <w:rPr>
                <w:noProof/>
                <w:webHidden/>
                <w:sz w:val="16"/>
                <w:szCs w:val="16"/>
              </w:rPr>
              <w:fldChar w:fldCharType="end"/>
            </w:r>
          </w:hyperlink>
        </w:p>
        <w:p w14:paraId="3E4DCBE2" w14:textId="4742ECCC"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20</w:t>
            </w:r>
            <w:r w:rsidR="00B671C6" w:rsidRPr="00B671C6">
              <w:rPr>
                <w:noProof/>
                <w:webHidden/>
                <w:sz w:val="16"/>
                <w:szCs w:val="16"/>
              </w:rPr>
              <w:fldChar w:fldCharType="end"/>
            </w:r>
          </w:hyperlink>
        </w:p>
        <w:p w14:paraId="49935F7D" w14:textId="4D0E9523"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21</w:t>
            </w:r>
            <w:r w:rsidR="00B671C6" w:rsidRPr="00B671C6">
              <w:rPr>
                <w:noProof/>
                <w:webHidden/>
                <w:sz w:val="16"/>
                <w:szCs w:val="16"/>
              </w:rPr>
              <w:fldChar w:fldCharType="end"/>
            </w:r>
          </w:hyperlink>
        </w:p>
        <w:p w14:paraId="35C315B4" w14:textId="7A70C7AB"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24</w:t>
            </w:r>
            <w:r w:rsidR="00B671C6" w:rsidRPr="00B671C6">
              <w:rPr>
                <w:noProof/>
                <w:webHidden/>
                <w:sz w:val="16"/>
                <w:szCs w:val="16"/>
              </w:rPr>
              <w:fldChar w:fldCharType="end"/>
            </w:r>
          </w:hyperlink>
        </w:p>
        <w:p w14:paraId="18246552" w14:textId="3407D05A"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27</w:t>
            </w:r>
            <w:r w:rsidR="00B671C6" w:rsidRPr="00B671C6">
              <w:rPr>
                <w:noProof/>
                <w:webHidden/>
                <w:sz w:val="16"/>
                <w:szCs w:val="16"/>
              </w:rPr>
              <w:fldChar w:fldCharType="end"/>
            </w:r>
          </w:hyperlink>
        </w:p>
        <w:p w14:paraId="474FC6D7" w14:textId="48009096"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31</w:t>
            </w:r>
            <w:r w:rsidR="00B671C6" w:rsidRPr="00B671C6">
              <w:rPr>
                <w:noProof/>
                <w:webHidden/>
                <w:sz w:val="16"/>
                <w:szCs w:val="16"/>
              </w:rPr>
              <w:fldChar w:fldCharType="end"/>
            </w:r>
          </w:hyperlink>
        </w:p>
        <w:p w14:paraId="5A8C0DF4" w14:textId="584BE15B"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31</w:t>
            </w:r>
            <w:r w:rsidR="00B671C6" w:rsidRPr="00B671C6">
              <w:rPr>
                <w:noProof/>
                <w:webHidden/>
                <w:sz w:val="16"/>
                <w:szCs w:val="16"/>
              </w:rPr>
              <w:fldChar w:fldCharType="end"/>
            </w:r>
          </w:hyperlink>
        </w:p>
        <w:p w14:paraId="4A004067" w14:textId="7719E33B"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32</w:t>
            </w:r>
            <w:r w:rsidR="00B671C6" w:rsidRPr="00B671C6">
              <w:rPr>
                <w:noProof/>
                <w:webHidden/>
                <w:sz w:val="16"/>
                <w:szCs w:val="16"/>
              </w:rPr>
              <w:fldChar w:fldCharType="end"/>
            </w:r>
          </w:hyperlink>
        </w:p>
        <w:p w14:paraId="06B38571" w14:textId="1B2F9154"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34</w:t>
            </w:r>
            <w:r w:rsidR="00B671C6" w:rsidRPr="00B671C6">
              <w:rPr>
                <w:noProof/>
                <w:webHidden/>
                <w:sz w:val="16"/>
                <w:szCs w:val="16"/>
              </w:rPr>
              <w:fldChar w:fldCharType="end"/>
            </w:r>
          </w:hyperlink>
        </w:p>
        <w:p w14:paraId="3012E13F" w14:textId="6965E1F8"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34</w:t>
            </w:r>
            <w:r w:rsidR="00B671C6" w:rsidRPr="00B671C6">
              <w:rPr>
                <w:noProof/>
                <w:webHidden/>
                <w:sz w:val="16"/>
                <w:szCs w:val="16"/>
              </w:rPr>
              <w:fldChar w:fldCharType="end"/>
            </w:r>
          </w:hyperlink>
        </w:p>
        <w:p w14:paraId="5F57F345" w14:textId="3EA336C7"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37</w:t>
            </w:r>
            <w:r w:rsidR="00B671C6" w:rsidRPr="00B671C6">
              <w:rPr>
                <w:noProof/>
                <w:webHidden/>
                <w:sz w:val="16"/>
                <w:szCs w:val="16"/>
              </w:rPr>
              <w:fldChar w:fldCharType="end"/>
            </w:r>
          </w:hyperlink>
        </w:p>
        <w:p w14:paraId="4C1C7F8C" w14:textId="2BF246B0"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42</w:t>
            </w:r>
            <w:r w:rsidR="00B671C6" w:rsidRPr="00B671C6">
              <w:rPr>
                <w:noProof/>
                <w:webHidden/>
                <w:sz w:val="16"/>
                <w:szCs w:val="16"/>
              </w:rPr>
              <w:fldChar w:fldCharType="end"/>
            </w:r>
          </w:hyperlink>
        </w:p>
        <w:p w14:paraId="7C5603C2" w14:textId="2021BDB0"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42</w:t>
            </w:r>
            <w:r w:rsidR="00B671C6" w:rsidRPr="00B671C6">
              <w:rPr>
                <w:noProof/>
                <w:webHidden/>
                <w:sz w:val="16"/>
                <w:szCs w:val="16"/>
              </w:rPr>
              <w:fldChar w:fldCharType="end"/>
            </w:r>
          </w:hyperlink>
        </w:p>
        <w:p w14:paraId="0ADB2AE2" w14:textId="30B275F2" w:rsidR="00B671C6" w:rsidRPr="00B671C6" w:rsidRDefault="009D0D5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43</w:t>
            </w:r>
            <w:r w:rsidR="00B671C6" w:rsidRPr="00B671C6">
              <w:rPr>
                <w:noProof/>
                <w:webHidden/>
                <w:sz w:val="16"/>
                <w:szCs w:val="16"/>
              </w:rPr>
              <w:fldChar w:fldCharType="end"/>
            </w:r>
          </w:hyperlink>
        </w:p>
        <w:p w14:paraId="1508C7E4" w14:textId="3A269379"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45</w:t>
            </w:r>
            <w:r w:rsidR="00B671C6" w:rsidRPr="00B671C6">
              <w:rPr>
                <w:noProof/>
                <w:webHidden/>
                <w:sz w:val="16"/>
                <w:szCs w:val="16"/>
              </w:rPr>
              <w:fldChar w:fldCharType="end"/>
            </w:r>
          </w:hyperlink>
        </w:p>
        <w:p w14:paraId="0CE93A9E" w14:textId="0DBB1264"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48</w:t>
            </w:r>
            <w:r w:rsidR="00B671C6" w:rsidRPr="00B671C6">
              <w:rPr>
                <w:noProof/>
                <w:webHidden/>
                <w:sz w:val="16"/>
                <w:szCs w:val="16"/>
              </w:rPr>
              <w:fldChar w:fldCharType="end"/>
            </w:r>
          </w:hyperlink>
        </w:p>
        <w:p w14:paraId="6A7A6922" w14:textId="241A14BB"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55</w:t>
            </w:r>
            <w:r w:rsidR="00B671C6" w:rsidRPr="00B671C6">
              <w:rPr>
                <w:noProof/>
                <w:webHidden/>
                <w:sz w:val="16"/>
                <w:szCs w:val="16"/>
              </w:rPr>
              <w:fldChar w:fldCharType="end"/>
            </w:r>
          </w:hyperlink>
        </w:p>
        <w:p w14:paraId="75201DDB" w14:textId="182C37D3"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64</w:t>
            </w:r>
            <w:r w:rsidR="00B671C6" w:rsidRPr="00B671C6">
              <w:rPr>
                <w:noProof/>
                <w:webHidden/>
                <w:sz w:val="16"/>
                <w:szCs w:val="16"/>
              </w:rPr>
              <w:fldChar w:fldCharType="end"/>
            </w:r>
          </w:hyperlink>
        </w:p>
        <w:p w14:paraId="6C2658F6" w14:textId="734C7C50"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65</w:t>
            </w:r>
            <w:r w:rsidR="00B671C6" w:rsidRPr="00B671C6">
              <w:rPr>
                <w:noProof/>
                <w:webHidden/>
                <w:sz w:val="16"/>
                <w:szCs w:val="16"/>
              </w:rPr>
              <w:fldChar w:fldCharType="end"/>
            </w:r>
          </w:hyperlink>
        </w:p>
        <w:p w14:paraId="162FBFB1" w14:textId="41966B0E"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66</w:t>
            </w:r>
            <w:r w:rsidR="00B671C6" w:rsidRPr="00B671C6">
              <w:rPr>
                <w:noProof/>
                <w:webHidden/>
                <w:sz w:val="16"/>
                <w:szCs w:val="16"/>
              </w:rPr>
              <w:fldChar w:fldCharType="end"/>
            </w:r>
          </w:hyperlink>
        </w:p>
        <w:p w14:paraId="40D9B98D" w14:textId="5287F02E"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67</w:t>
            </w:r>
            <w:r w:rsidR="00B671C6" w:rsidRPr="00B671C6">
              <w:rPr>
                <w:noProof/>
                <w:webHidden/>
                <w:sz w:val="16"/>
                <w:szCs w:val="16"/>
              </w:rPr>
              <w:fldChar w:fldCharType="end"/>
            </w:r>
          </w:hyperlink>
        </w:p>
        <w:p w14:paraId="7BB01E4D" w14:textId="203501A4"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70</w:t>
            </w:r>
            <w:r w:rsidR="00B671C6" w:rsidRPr="00B671C6">
              <w:rPr>
                <w:noProof/>
                <w:webHidden/>
                <w:sz w:val="16"/>
                <w:szCs w:val="16"/>
              </w:rPr>
              <w:fldChar w:fldCharType="end"/>
            </w:r>
          </w:hyperlink>
        </w:p>
        <w:p w14:paraId="2E876623" w14:textId="7ABB500F"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77</w:t>
            </w:r>
            <w:r w:rsidR="00B671C6" w:rsidRPr="00B671C6">
              <w:rPr>
                <w:noProof/>
                <w:webHidden/>
                <w:sz w:val="16"/>
                <w:szCs w:val="16"/>
              </w:rPr>
              <w:fldChar w:fldCharType="end"/>
            </w:r>
          </w:hyperlink>
        </w:p>
        <w:p w14:paraId="1B66116D" w14:textId="31D3CBF6"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83</w:t>
            </w:r>
            <w:r w:rsidR="00B671C6" w:rsidRPr="00B671C6">
              <w:rPr>
                <w:noProof/>
                <w:webHidden/>
                <w:sz w:val="16"/>
                <w:szCs w:val="16"/>
              </w:rPr>
              <w:fldChar w:fldCharType="end"/>
            </w:r>
          </w:hyperlink>
        </w:p>
        <w:p w14:paraId="35B74BBB" w14:textId="50B7E9B8" w:rsidR="00B671C6" w:rsidRPr="00B671C6" w:rsidRDefault="009D0D5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067C7A">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w:t>
      </w:r>
      <w:bookmarkStart w:id="0" w:name="_GoBack"/>
      <w:bookmarkEnd w:id="0"/>
      <w:r w:rsidRPr="003B1442">
        <w:rPr>
          <w:rFonts w:cs="Arial"/>
          <w:szCs w:val="22"/>
          <w:shd w:val="clear" w:color="auto" w:fill="FFFFFF"/>
        </w:rPr>
        <w:t>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0261D3F"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B25793">
        <w:rPr>
          <w:rFonts w:cs="Arial"/>
          <w:bCs/>
          <w:iCs/>
          <w:szCs w:val="22"/>
          <w:lang w:val="es-CL"/>
        </w:rPr>
        <w:t>30</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157E89FA"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F2091F">
        <w:rPr>
          <w:rFonts w:eastAsia="Arial Unicode MS" w:cs="Arial"/>
          <w:szCs w:val="22"/>
          <w:lang w:val="es-CL"/>
        </w:rPr>
        <w:t>l Maule</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14D79334"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4B260C">
        <w:rPr>
          <w:b w:val="0"/>
        </w:rPr>
        <w:t>30</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1980"/>
        <w:gridCol w:w="6848"/>
      </w:tblGrid>
      <w:tr w:rsidR="00272251" w:rsidRPr="007302F5" w14:paraId="5F44FEBE" w14:textId="77777777" w:rsidTr="00E1785A">
        <w:trPr>
          <w:jc w:val="center"/>
        </w:trPr>
        <w:tc>
          <w:tcPr>
            <w:tcW w:w="8828" w:type="dxa"/>
            <w:gridSpan w:val="2"/>
            <w:shd w:val="clear" w:color="auto" w:fill="D9D9D9" w:themeFill="background1" w:themeFillShade="D9"/>
          </w:tcPr>
          <w:p w14:paraId="23431338" w14:textId="77777777" w:rsidR="00272251" w:rsidRPr="0062089F" w:rsidRDefault="00272251" w:rsidP="00E1785A">
            <w:pPr>
              <w:jc w:val="center"/>
              <w:rPr>
                <w:b/>
                <w:sz w:val="21"/>
                <w:szCs w:val="21"/>
              </w:rPr>
            </w:pPr>
            <w:r w:rsidRPr="0062089F">
              <w:rPr>
                <w:b/>
              </w:rPr>
              <w:t>Datos de contacto Punto Mipe Talca</w:t>
            </w:r>
          </w:p>
        </w:tc>
      </w:tr>
      <w:tr w:rsidR="00272251" w:rsidRPr="007302F5" w14:paraId="16CDFEC7" w14:textId="77777777" w:rsidTr="00E1785A">
        <w:trPr>
          <w:jc w:val="center"/>
        </w:trPr>
        <w:tc>
          <w:tcPr>
            <w:tcW w:w="1980" w:type="dxa"/>
          </w:tcPr>
          <w:p w14:paraId="74EDB016" w14:textId="77777777" w:rsidR="00272251" w:rsidRPr="00CC318D" w:rsidRDefault="00272251" w:rsidP="00E1785A">
            <w:r w:rsidRPr="00CC318D">
              <w:t>Contacto OIRS</w:t>
            </w:r>
          </w:p>
        </w:tc>
        <w:tc>
          <w:tcPr>
            <w:tcW w:w="6848" w:type="dxa"/>
          </w:tcPr>
          <w:p w14:paraId="5D893FDD" w14:textId="77777777" w:rsidR="00272251" w:rsidRPr="00CC318D" w:rsidRDefault="009D0D50" w:rsidP="00E1785A">
            <w:hyperlink r:id="rId17" w:history="1">
              <w:r w:rsidR="00272251" w:rsidRPr="00CC318D">
                <w:t xml:space="preserve">www.sercotec.cl/contacto </w:t>
              </w:r>
            </w:hyperlink>
          </w:p>
          <w:p w14:paraId="7563F57F" w14:textId="77777777" w:rsidR="00272251" w:rsidRPr="00CC318D" w:rsidRDefault="00272251" w:rsidP="00E1785A">
            <w:r w:rsidRPr="00CC318D">
              <w:t>mipetalca@sercotec.cl</w:t>
            </w:r>
          </w:p>
        </w:tc>
      </w:tr>
      <w:tr w:rsidR="00272251" w:rsidRPr="007302F5" w14:paraId="02B3B0D9" w14:textId="77777777" w:rsidTr="00E1785A">
        <w:trPr>
          <w:jc w:val="center"/>
        </w:trPr>
        <w:tc>
          <w:tcPr>
            <w:tcW w:w="1980" w:type="dxa"/>
          </w:tcPr>
          <w:p w14:paraId="77B3D2A9" w14:textId="77777777" w:rsidR="00272251" w:rsidRPr="00CC318D" w:rsidRDefault="00272251" w:rsidP="00E1785A">
            <w:r w:rsidRPr="00CC318D">
              <w:t>Teléfonos</w:t>
            </w:r>
          </w:p>
        </w:tc>
        <w:tc>
          <w:tcPr>
            <w:tcW w:w="6848" w:type="dxa"/>
          </w:tcPr>
          <w:p w14:paraId="48A58A57" w14:textId="77777777" w:rsidR="00272251" w:rsidRPr="00CC318D" w:rsidRDefault="00272251" w:rsidP="00E1785A">
            <w:r w:rsidRPr="00CC318D">
              <w:t>232425250 - 232425243</w:t>
            </w:r>
          </w:p>
          <w:p w14:paraId="11B909A5" w14:textId="77777777" w:rsidR="00272251" w:rsidRPr="00CC318D" w:rsidRDefault="00272251" w:rsidP="00E1785A">
            <w:r w:rsidRPr="00CC318D">
              <w:t>+56971045564/ +56944472670</w:t>
            </w:r>
          </w:p>
        </w:tc>
      </w:tr>
      <w:tr w:rsidR="00272251" w:rsidRPr="007302F5" w14:paraId="1401D270" w14:textId="77777777" w:rsidTr="00E1785A">
        <w:trPr>
          <w:jc w:val="center"/>
        </w:trPr>
        <w:tc>
          <w:tcPr>
            <w:tcW w:w="1980" w:type="dxa"/>
          </w:tcPr>
          <w:p w14:paraId="42942742" w14:textId="77777777" w:rsidR="00272251" w:rsidRPr="00CC318D" w:rsidRDefault="00272251" w:rsidP="00E1785A">
            <w:r w:rsidRPr="00CC318D">
              <w:t>Dirección</w:t>
            </w:r>
          </w:p>
        </w:tc>
        <w:tc>
          <w:tcPr>
            <w:tcW w:w="6848" w:type="dxa"/>
          </w:tcPr>
          <w:p w14:paraId="48B2F22F" w14:textId="77777777" w:rsidR="00272251" w:rsidRPr="00CC318D" w:rsidRDefault="00272251" w:rsidP="00E1785A">
            <w:r w:rsidRPr="00CC318D">
              <w:t>4 Norte N°1154, Piso 1, Oficina 403, Edificio Alameda Office</w:t>
            </w:r>
          </w:p>
        </w:tc>
      </w:tr>
      <w:tr w:rsidR="00272251" w:rsidRPr="007302F5" w14:paraId="41BDCFB3" w14:textId="77777777" w:rsidTr="00E1785A">
        <w:trPr>
          <w:jc w:val="center"/>
        </w:trPr>
        <w:tc>
          <w:tcPr>
            <w:tcW w:w="1980" w:type="dxa"/>
          </w:tcPr>
          <w:p w14:paraId="24F2D29A" w14:textId="77777777" w:rsidR="00272251" w:rsidRPr="00CC318D" w:rsidRDefault="00272251" w:rsidP="00E1785A">
            <w:r w:rsidRPr="00CC318D">
              <w:t>Horario de Atención</w:t>
            </w:r>
          </w:p>
        </w:tc>
        <w:tc>
          <w:tcPr>
            <w:tcW w:w="6848" w:type="dxa"/>
          </w:tcPr>
          <w:p w14:paraId="12863577" w14:textId="77777777" w:rsidR="00272251" w:rsidRPr="00CC318D" w:rsidRDefault="00272251" w:rsidP="00E1785A">
            <w:pPr>
              <w:jc w:val="both"/>
            </w:pPr>
            <w:r w:rsidRPr="00CC318D">
              <w:t>Lunes a jueves de 09:00 – 13:00 hrs. y de  14:30 – 18:00 hrs. / Viernes de 09:00 – 13:00 hrs. y de 14:30 – 16:00 hrs,</w:t>
            </w:r>
          </w:p>
        </w:tc>
      </w:tr>
    </w:tbl>
    <w:p w14:paraId="74738AB6" w14:textId="2E56109D" w:rsidR="00022BD6" w:rsidRDefault="00022BD6" w:rsidP="00022BD6"/>
    <w:tbl>
      <w:tblPr>
        <w:tblStyle w:val="Tablaconcuadrcula"/>
        <w:tblW w:w="0" w:type="auto"/>
        <w:jc w:val="center"/>
        <w:tblLook w:val="04A0" w:firstRow="1" w:lastRow="0" w:firstColumn="1" w:lastColumn="0" w:noHBand="0" w:noVBand="1"/>
      </w:tblPr>
      <w:tblGrid>
        <w:gridCol w:w="1980"/>
        <w:gridCol w:w="6848"/>
      </w:tblGrid>
      <w:tr w:rsidR="00D07A11" w:rsidRPr="007302F5" w14:paraId="48774C2F" w14:textId="77777777" w:rsidTr="00E1785A">
        <w:trPr>
          <w:jc w:val="center"/>
        </w:trPr>
        <w:tc>
          <w:tcPr>
            <w:tcW w:w="8828" w:type="dxa"/>
            <w:gridSpan w:val="2"/>
            <w:shd w:val="clear" w:color="auto" w:fill="D9D9D9" w:themeFill="background1" w:themeFillShade="D9"/>
          </w:tcPr>
          <w:p w14:paraId="09F99FE2" w14:textId="77777777" w:rsidR="00D07A11" w:rsidRPr="003132FD" w:rsidRDefault="00D07A11" w:rsidP="00E1785A">
            <w:pPr>
              <w:jc w:val="center"/>
              <w:rPr>
                <w:rFonts w:asciiTheme="minorHAnsi" w:hAnsiTheme="minorHAnsi" w:cstheme="minorHAnsi"/>
                <w:b/>
                <w:lang w:val="es-CL"/>
              </w:rPr>
            </w:pPr>
            <w:r w:rsidRPr="00621A2A">
              <w:rPr>
                <w:b/>
              </w:rPr>
              <w:t>Datos de contacto Punto Mipe Curicó</w:t>
            </w:r>
          </w:p>
        </w:tc>
      </w:tr>
      <w:tr w:rsidR="00D07A11" w:rsidRPr="007302F5" w14:paraId="22E9AE33" w14:textId="77777777" w:rsidTr="00E1785A">
        <w:trPr>
          <w:jc w:val="center"/>
        </w:trPr>
        <w:tc>
          <w:tcPr>
            <w:tcW w:w="1980" w:type="dxa"/>
          </w:tcPr>
          <w:p w14:paraId="23B291ED" w14:textId="77777777" w:rsidR="00D07A11" w:rsidRPr="00621A2A" w:rsidRDefault="00D07A11" w:rsidP="00E1785A">
            <w:r w:rsidRPr="00621A2A">
              <w:t>Contacto OIRS</w:t>
            </w:r>
          </w:p>
        </w:tc>
        <w:tc>
          <w:tcPr>
            <w:tcW w:w="6848" w:type="dxa"/>
          </w:tcPr>
          <w:p w14:paraId="1494E553" w14:textId="77777777" w:rsidR="00D07A11" w:rsidRPr="00621A2A" w:rsidRDefault="00D07A11" w:rsidP="00E1785A">
            <w:r w:rsidRPr="00621A2A">
              <w:t xml:space="preserve">www.sercotec.cl/contacto </w:t>
            </w:r>
          </w:p>
          <w:p w14:paraId="2F2E6BC8" w14:textId="77777777" w:rsidR="00D07A11" w:rsidRPr="00621A2A" w:rsidRDefault="00D07A11" w:rsidP="00E1785A">
            <w:r w:rsidRPr="00621A2A">
              <w:t>mipecurico@sercotec.cl</w:t>
            </w:r>
          </w:p>
        </w:tc>
      </w:tr>
      <w:tr w:rsidR="00D07A11" w:rsidRPr="007302F5" w14:paraId="5B462C04" w14:textId="77777777" w:rsidTr="00E1785A">
        <w:trPr>
          <w:jc w:val="center"/>
        </w:trPr>
        <w:tc>
          <w:tcPr>
            <w:tcW w:w="1980" w:type="dxa"/>
          </w:tcPr>
          <w:p w14:paraId="79CCAC7F" w14:textId="77777777" w:rsidR="00D07A11" w:rsidRPr="00621A2A" w:rsidRDefault="00D07A11" w:rsidP="00E1785A">
            <w:r w:rsidRPr="00621A2A">
              <w:t>Teléfonos</w:t>
            </w:r>
          </w:p>
        </w:tc>
        <w:tc>
          <w:tcPr>
            <w:tcW w:w="6848" w:type="dxa"/>
          </w:tcPr>
          <w:p w14:paraId="3C027966" w14:textId="77777777" w:rsidR="00D07A11" w:rsidRPr="00621A2A" w:rsidRDefault="00D07A11" w:rsidP="00E1785A">
            <w:r w:rsidRPr="00621A2A">
              <w:t xml:space="preserve"> 232425261 </w:t>
            </w:r>
          </w:p>
          <w:p w14:paraId="45F8223C" w14:textId="77777777" w:rsidR="00D07A11" w:rsidRPr="00621A2A" w:rsidRDefault="00D07A11" w:rsidP="00E1785A">
            <w:r w:rsidRPr="00621A2A">
              <w:t>+56971057826</w:t>
            </w:r>
          </w:p>
        </w:tc>
      </w:tr>
      <w:tr w:rsidR="00D07A11" w:rsidRPr="007302F5" w14:paraId="0B510C94" w14:textId="77777777" w:rsidTr="00E1785A">
        <w:trPr>
          <w:jc w:val="center"/>
        </w:trPr>
        <w:tc>
          <w:tcPr>
            <w:tcW w:w="1980" w:type="dxa"/>
          </w:tcPr>
          <w:p w14:paraId="2E137596" w14:textId="77777777" w:rsidR="00D07A11" w:rsidRPr="00621A2A" w:rsidRDefault="00D07A11" w:rsidP="00E1785A">
            <w:r w:rsidRPr="00621A2A">
              <w:t>Dirección</w:t>
            </w:r>
          </w:p>
        </w:tc>
        <w:tc>
          <w:tcPr>
            <w:tcW w:w="6848" w:type="dxa"/>
          </w:tcPr>
          <w:p w14:paraId="3B92D70E" w14:textId="77777777" w:rsidR="00D07A11" w:rsidRPr="00621A2A" w:rsidRDefault="00D07A11" w:rsidP="00E1785A">
            <w:r w:rsidRPr="00621A2A">
              <w:t>Prat 330, oficina 302, Curicó</w:t>
            </w:r>
          </w:p>
        </w:tc>
      </w:tr>
      <w:tr w:rsidR="00D07A11" w:rsidRPr="007302F5" w14:paraId="3C9D0594" w14:textId="77777777" w:rsidTr="00E1785A">
        <w:trPr>
          <w:jc w:val="center"/>
        </w:trPr>
        <w:tc>
          <w:tcPr>
            <w:tcW w:w="1980" w:type="dxa"/>
          </w:tcPr>
          <w:p w14:paraId="3F5C5119" w14:textId="77777777" w:rsidR="00D07A11" w:rsidRPr="00621A2A" w:rsidRDefault="00D07A11" w:rsidP="00E1785A">
            <w:r w:rsidRPr="00621A2A">
              <w:t>Horario de Atención</w:t>
            </w:r>
          </w:p>
        </w:tc>
        <w:tc>
          <w:tcPr>
            <w:tcW w:w="6848" w:type="dxa"/>
          </w:tcPr>
          <w:p w14:paraId="53A002EC" w14:textId="77777777" w:rsidR="00D07A11" w:rsidRPr="00621A2A" w:rsidRDefault="00D07A11" w:rsidP="00E1785A">
            <w:r w:rsidRPr="00621A2A">
              <w:t>Lunes a Viernes 09:00 – 13:00 horas.</w:t>
            </w:r>
          </w:p>
        </w:tc>
      </w:tr>
      <w:tr w:rsidR="00D07A11" w:rsidRPr="007302F5" w14:paraId="6A853119" w14:textId="77777777" w:rsidTr="00E1785A">
        <w:trPr>
          <w:jc w:val="center"/>
        </w:trPr>
        <w:tc>
          <w:tcPr>
            <w:tcW w:w="8828" w:type="dxa"/>
            <w:gridSpan w:val="2"/>
            <w:shd w:val="clear" w:color="auto" w:fill="D9D9D9" w:themeFill="background1" w:themeFillShade="D9"/>
          </w:tcPr>
          <w:p w14:paraId="6EEBE38B" w14:textId="77777777" w:rsidR="00D07A11" w:rsidRPr="00621A2A" w:rsidRDefault="00D07A11" w:rsidP="00E1785A">
            <w:pPr>
              <w:jc w:val="center"/>
              <w:rPr>
                <w:b/>
              </w:rPr>
            </w:pPr>
            <w:r w:rsidRPr="00621A2A">
              <w:rPr>
                <w:b/>
              </w:rPr>
              <w:t>Datos de contacto Punto Mipe Linares</w:t>
            </w:r>
          </w:p>
        </w:tc>
      </w:tr>
      <w:tr w:rsidR="00D07A11" w:rsidRPr="007302F5" w14:paraId="1F7178EB" w14:textId="77777777" w:rsidTr="00E1785A">
        <w:trPr>
          <w:jc w:val="center"/>
        </w:trPr>
        <w:tc>
          <w:tcPr>
            <w:tcW w:w="1980" w:type="dxa"/>
          </w:tcPr>
          <w:p w14:paraId="12B9719D" w14:textId="77777777" w:rsidR="00D07A11" w:rsidRPr="00621A2A" w:rsidRDefault="00D07A11" w:rsidP="00E1785A">
            <w:r w:rsidRPr="00621A2A">
              <w:t>Contacto OIRS</w:t>
            </w:r>
          </w:p>
        </w:tc>
        <w:tc>
          <w:tcPr>
            <w:tcW w:w="6848" w:type="dxa"/>
          </w:tcPr>
          <w:p w14:paraId="6F484C3B" w14:textId="77777777" w:rsidR="00D07A11" w:rsidRPr="00621A2A" w:rsidRDefault="009D0D50" w:rsidP="00E1785A">
            <w:hyperlink r:id="rId18" w:history="1">
              <w:r w:rsidR="00D07A11" w:rsidRPr="00621A2A">
                <w:t>www.sercotec.cl/contacto /</w:t>
              </w:r>
            </w:hyperlink>
            <w:r w:rsidR="00D07A11" w:rsidRPr="00621A2A">
              <w:t xml:space="preserve"> </w:t>
            </w:r>
          </w:p>
          <w:p w14:paraId="43A1561D" w14:textId="77777777" w:rsidR="00D07A11" w:rsidRPr="00621A2A" w:rsidRDefault="00D07A11" w:rsidP="00E1785A">
            <w:r w:rsidRPr="00621A2A">
              <w:t>mipelinares@sercotec.cl</w:t>
            </w:r>
          </w:p>
        </w:tc>
      </w:tr>
      <w:tr w:rsidR="00D07A11" w:rsidRPr="007302F5" w14:paraId="1FC79524" w14:textId="77777777" w:rsidTr="00E1785A">
        <w:trPr>
          <w:jc w:val="center"/>
        </w:trPr>
        <w:tc>
          <w:tcPr>
            <w:tcW w:w="1980" w:type="dxa"/>
          </w:tcPr>
          <w:p w14:paraId="5F3895CD" w14:textId="77777777" w:rsidR="00D07A11" w:rsidRPr="00621A2A" w:rsidRDefault="00D07A11" w:rsidP="00E1785A">
            <w:r w:rsidRPr="00621A2A">
              <w:t>Teléfonos</w:t>
            </w:r>
          </w:p>
        </w:tc>
        <w:tc>
          <w:tcPr>
            <w:tcW w:w="6848" w:type="dxa"/>
          </w:tcPr>
          <w:p w14:paraId="18D7CFCA" w14:textId="77777777" w:rsidR="00D07A11" w:rsidRPr="00621A2A" w:rsidRDefault="00D07A11" w:rsidP="00E1785A">
            <w:r w:rsidRPr="00621A2A">
              <w:t>23242 5262</w:t>
            </w:r>
          </w:p>
          <w:p w14:paraId="2A4B2498" w14:textId="77777777" w:rsidR="00D07A11" w:rsidRPr="00621A2A" w:rsidRDefault="00D07A11" w:rsidP="00E1785A">
            <w:r w:rsidRPr="00621A2A">
              <w:t>+56944606994</w:t>
            </w:r>
          </w:p>
        </w:tc>
      </w:tr>
      <w:tr w:rsidR="00D07A11" w:rsidRPr="007302F5" w14:paraId="6CE70683" w14:textId="77777777" w:rsidTr="00E1785A">
        <w:trPr>
          <w:jc w:val="center"/>
        </w:trPr>
        <w:tc>
          <w:tcPr>
            <w:tcW w:w="1980" w:type="dxa"/>
          </w:tcPr>
          <w:p w14:paraId="46B14937" w14:textId="77777777" w:rsidR="00D07A11" w:rsidRPr="00621A2A" w:rsidRDefault="00D07A11" w:rsidP="00E1785A">
            <w:r w:rsidRPr="00621A2A">
              <w:t>Dirección</w:t>
            </w:r>
          </w:p>
        </w:tc>
        <w:tc>
          <w:tcPr>
            <w:tcW w:w="6848" w:type="dxa"/>
          </w:tcPr>
          <w:p w14:paraId="1A52933B" w14:textId="77777777" w:rsidR="00D07A11" w:rsidRPr="00621A2A" w:rsidRDefault="00D07A11" w:rsidP="00E1785A">
            <w:r w:rsidRPr="00621A2A">
              <w:t>Manuel Rodríguez 580, Edificio Gobernación, piso 2, Linares</w:t>
            </w:r>
          </w:p>
        </w:tc>
      </w:tr>
      <w:tr w:rsidR="00D07A11" w:rsidRPr="007302F5" w14:paraId="3DB604DC" w14:textId="77777777" w:rsidTr="00E1785A">
        <w:trPr>
          <w:jc w:val="center"/>
        </w:trPr>
        <w:tc>
          <w:tcPr>
            <w:tcW w:w="1980" w:type="dxa"/>
          </w:tcPr>
          <w:p w14:paraId="75F1C5C0" w14:textId="77777777" w:rsidR="00D07A11" w:rsidRPr="00621A2A" w:rsidRDefault="00D07A11" w:rsidP="00E1785A">
            <w:r w:rsidRPr="00621A2A">
              <w:t>Horario de Atención</w:t>
            </w:r>
          </w:p>
        </w:tc>
        <w:tc>
          <w:tcPr>
            <w:tcW w:w="6848" w:type="dxa"/>
          </w:tcPr>
          <w:p w14:paraId="573C41D2" w14:textId="77777777" w:rsidR="00D07A11" w:rsidRPr="00621A2A" w:rsidRDefault="00D07A11" w:rsidP="00E1785A">
            <w:r w:rsidRPr="00621A2A">
              <w:t>Lunes a Jueves 09:00 – 13:00 horas.</w:t>
            </w:r>
          </w:p>
        </w:tc>
      </w:tr>
    </w:tbl>
    <w:p w14:paraId="123A2117" w14:textId="08B3B18A" w:rsidR="00022BD6" w:rsidRDefault="00022BD6" w:rsidP="00D07A11">
      <w:pPr>
        <w:pStyle w:val="Sinespaciado"/>
        <w:jc w:val="both"/>
      </w:pPr>
      <w:r w:rsidRPr="00ED557E">
        <w:lastRenderedPageBreak/>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9"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lastRenderedPageBreak/>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24F3CCE1"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lastRenderedPageBreak/>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lastRenderedPageBreak/>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21"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w:t>
      </w:r>
      <w:r w:rsidRPr="00741DD1">
        <w:rPr>
          <w:rFonts w:eastAsia="Arial Unicode MS" w:cs="Arial"/>
          <w:szCs w:val="22"/>
          <w:lang w:val="es-CL"/>
        </w:rPr>
        <w:lastRenderedPageBreak/>
        <w:t>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110946EF" w:rsidR="006E0E36" w:rsidRPr="0046482C" w:rsidRDefault="00A042C0" w:rsidP="000D4F80">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401884AC" w:rsidR="00A042C0" w:rsidRPr="00AA6EAB" w:rsidRDefault="00A042C0" w:rsidP="00753D1D">
            <w:pPr>
              <w:jc w:val="both"/>
              <w:rPr>
                <w:rFonts w:cs="Arial"/>
                <w:sz w:val="20"/>
                <w:szCs w:val="22"/>
              </w:rPr>
            </w:pPr>
            <w:r>
              <w:rPr>
                <w:rFonts w:cs="Arial"/>
                <w:sz w:val="20"/>
                <w:szCs w:val="22"/>
              </w:rPr>
              <w:t xml:space="preserve">6.- </w:t>
            </w:r>
            <w:r w:rsidR="00B26D5F" w:rsidRPr="00B26D5F">
              <w:rPr>
                <w:rFonts w:cs="Arial"/>
                <w:sz w:val="20"/>
                <w:szCs w:val="22"/>
                <w:lang w:val="es-MX"/>
              </w:rPr>
              <w:t>Emprendedoras participantes de Programas SernamEG del Ministerio de la Mujer y la Equidad de Género.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 xml:space="preserve">a. Estos ajustes, en </w:t>
      </w:r>
      <w:r w:rsidRPr="0046482C">
        <w:lastRenderedPageBreak/>
        <w:t>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w:t>
      </w:r>
      <w:r w:rsidR="006E0E36" w:rsidRPr="00044693">
        <w:rPr>
          <w:rFonts w:cs="Arial"/>
          <w:szCs w:val="22"/>
          <w:lang w:val="es-CL"/>
        </w:rPr>
        <w:lastRenderedPageBreak/>
        <w:t>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141C5101" w:rsidR="00D33C5A" w:rsidRPr="0046482C" w:rsidRDefault="004F2BEF" w:rsidP="000D4F80">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lastRenderedPageBreak/>
              <w:t>2.- Fundamentación de Oportunidad de Negocio, en consideración al nivel de conocimiento y apropiación del proyecto por parte de la postulante.</w:t>
            </w:r>
          </w:p>
        </w:tc>
        <w:tc>
          <w:tcPr>
            <w:tcW w:w="1176" w:type="pct"/>
            <w:vAlign w:val="center"/>
          </w:tcPr>
          <w:p w14:paraId="02B2F7F9" w14:textId="3F5F0E14" w:rsidR="00D33C5A" w:rsidRPr="0046482C" w:rsidRDefault="004F2BEF" w:rsidP="00AB21CF">
            <w:pPr>
              <w:jc w:val="center"/>
              <w:rPr>
                <w:rFonts w:eastAsia="Arial Unicode MS" w:cs="Arial"/>
                <w:bCs/>
                <w:sz w:val="20"/>
                <w:szCs w:val="22"/>
              </w:rPr>
            </w:pPr>
            <w:r>
              <w:rPr>
                <w:rFonts w:eastAsia="Arial Unicode MS" w:cs="Arial"/>
                <w:bCs/>
                <w:sz w:val="20"/>
                <w:szCs w:val="22"/>
              </w:rPr>
              <w:t>2</w:t>
            </w:r>
            <w:r w:rsidR="00374CBF" w:rsidRPr="0046482C">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6A8E2A4" w:rsidR="00D33C5A" w:rsidRPr="0046482C" w:rsidRDefault="004F2BEF"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57D37C08" w:rsidR="00D33C5A" w:rsidRPr="009462DD" w:rsidRDefault="004F2BEF" w:rsidP="00AB21CF">
            <w:pPr>
              <w:jc w:val="both"/>
              <w:rPr>
                <w:rFonts w:cs="Arial"/>
                <w:sz w:val="20"/>
                <w:szCs w:val="22"/>
              </w:rPr>
            </w:pPr>
            <w:r>
              <w:rPr>
                <w:rFonts w:cs="Arial"/>
                <w:sz w:val="20"/>
                <w:szCs w:val="22"/>
              </w:rPr>
              <w:t>4</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w:t>
            </w:r>
            <w:r w:rsidR="002652F1" w:rsidRPr="00452037">
              <w:rPr>
                <w:szCs w:val="22"/>
                <w:lang w:val="es-CL"/>
              </w:rPr>
              <w:lastRenderedPageBreak/>
              <w:t>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4"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5"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 xml:space="preserve">a, en el cual se estipulen los derechos y las obligaciones de las </w:t>
      </w:r>
      <w:r w:rsidRPr="00040AE7">
        <w:rPr>
          <w:rFonts w:eastAsia="Arial Unicode MS" w:cs="Arial"/>
          <w:szCs w:val="22"/>
          <w:lang w:val="es-CL"/>
        </w:rPr>
        <w:lastRenderedPageBreak/>
        <w:t>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6"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7"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lastRenderedPageBreak/>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8"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9"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w:t>
      </w:r>
      <w:r w:rsidR="00A73091" w:rsidRPr="005A439C">
        <w:rPr>
          <w:rFonts w:eastAsia="Arial Unicode MS" w:cs="Arial"/>
          <w:szCs w:val="22"/>
          <w:lang w:val="es-CL"/>
        </w:rPr>
        <w:lastRenderedPageBreak/>
        <w:t>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30"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31"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2"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3"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w:t>
      </w:r>
      <w:r w:rsidR="005C14AE" w:rsidRPr="00AF31CD">
        <w:rPr>
          <w:rFonts w:eastAsia="Arial Unicode MS" w:cs="Arial"/>
          <w:b/>
          <w:color w:val="000000"/>
          <w:szCs w:val="22"/>
          <w:lang w:val="es-CL"/>
        </w:rPr>
        <w:lastRenderedPageBreak/>
        <w:t xml:space="preserve">comunicarse con la red de atención “Chile Atiende” disponible en su región y/o comuna: </w:t>
      </w:r>
      <w:hyperlink r:id="rId34"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5"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6D9D6EC7"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167AD0">
        <w:rPr>
          <w:rFonts w:cs="Arial"/>
          <w:b/>
          <w:szCs w:val="22"/>
        </w:rPr>
        <w:t>5</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la </w:t>
      </w:r>
      <w:r w:rsidR="00353B6D">
        <w:rPr>
          <w:rFonts w:cs="Arial"/>
          <w:szCs w:val="22"/>
        </w:rPr>
        <w:lastRenderedPageBreak/>
        <w:t>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w:t>
      </w:r>
      <w:r w:rsidR="00A17442" w:rsidRPr="00040AE7">
        <w:rPr>
          <w:b/>
          <w:u w:val="single"/>
          <w:lang w:eastAsia="en-US"/>
        </w:rPr>
        <w:lastRenderedPageBreak/>
        <w:t xml:space="preserve">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6"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7"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656BA282"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C16216">
        <w:t>10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C16216">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7B816E0"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7B79AD">
        <w:rPr>
          <w:rFonts w:eastAsia="Arial Unicode MS" w:cs="Arial"/>
          <w:szCs w:val="22"/>
        </w:rPr>
        <w:t>2</w:t>
      </w:r>
      <w:r w:rsidR="00B57704" w:rsidRPr="00B57704">
        <w:rPr>
          <w:rFonts w:eastAsia="Arial Unicode MS" w:cs="Arial"/>
          <w:szCs w:val="22"/>
        </w:rPr>
        <w:t>00.000</w:t>
      </w:r>
      <w:r w:rsidRPr="00B57704">
        <w:rPr>
          <w:rFonts w:eastAsia="Arial Unicode MS" w:cs="Arial"/>
          <w:szCs w:val="22"/>
        </w:rPr>
        <w:t>.- (</w:t>
      </w:r>
      <w:r w:rsidR="007B79AD">
        <w:rPr>
          <w:rFonts w:eastAsia="Arial Unicode MS" w:cs="Arial"/>
          <w:szCs w:val="22"/>
        </w:rPr>
        <w:t>doscientos</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8"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9"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40"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44D251C9" w14:textId="15A48CF2"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75A35F49"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644952">
        <w:rPr>
          <w:rFonts w:eastAsia="Arial Unicode MS" w:cs="Arial"/>
          <w:b/>
          <w:bCs/>
          <w:sz w:val="40"/>
          <w:szCs w:val="40"/>
        </w:rPr>
        <w:t>L</w:t>
      </w:r>
      <w:r w:rsidR="00E11630" w:rsidRPr="00DE6EE5">
        <w:rPr>
          <w:rFonts w:eastAsia="Arial Unicode MS" w:cs="Arial"/>
          <w:b/>
          <w:bCs/>
          <w:sz w:val="40"/>
          <w:szCs w:val="40"/>
        </w:rPr>
        <w:t xml:space="preserve"> </w:t>
      </w:r>
      <w:r w:rsidR="00644952">
        <w:rPr>
          <w:rFonts w:eastAsia="Arial Unicode MS" w:cs="Arial"/>
          <w:b/>
          <w:bCs/>
          <w:sz w:val="40"/>
          <w:szCs w:val="40"/>
        </w:rPr>
        <w:t>MAULE</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755AB55"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9D0D50" w:rsidP="003B7F5D">
            <w:pPr>
              <w:jc w:val="both"/>
              <w:rPr>
                <w:rFonts w:cs="Calibri"/>
                <w:b/>
                <w:sz w:val="18"/>
                <w:szCs w:val="18"/>
              </w:rPr>
            </w:pPr>
            <w:hyperlink r:id="rId41"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9D0D50" w:rsidP="002520E3">
            <w:pPr>
              <w:jc w:val="both"/>
              <w:rPr>
                <w:rFonts w:cs="Calibri"/>
                <w:b/>
                <w:color w:val="000000" w:themeColor="text1"/>
                <w:sz w:val="18"/>
                <w:szCs w:val="18"/>
              </w:rPr>
            </w:pPr>
            <w:hyperlink r:id="rId42"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9D0D50" w:rsidP="002520E3">
            <w:pPr>
              <w:jc w:val="both"/>
              <w:rPr>
                <w:rFonts w:cs="Calibri"/>
                <w:color w:val="000000" w:themeColor="text1"/>
                <w:sz w:val="18"/>
                <w:szCs w:val="18"/>
              </w:rPr>
            </w:pPr>
            <w:hyperlink r:id="rId43"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5"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6"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7"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8"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9"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50"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51"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58D012DC"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DB3DBE">
        <w:rPr>
          <w:b/>
        </w:rPr>
        <w:t>Región del Maule</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063A7AE6"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FA592C">
        <w:rPr>
          <w:rFonts w:eastAsiaTheme="minorHAnsi" w:cstheme="minorBidi"/>
          <w:color w:val="000000" w:themeColor="text1"/>
          <w:szCs w:val="22"/>
          <w:lang w:val="es-CL" w:eastAsia="en-US"/>
        </w:rPr>
        <w:t>del Maule</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53DBE8C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Región de</w:t>
      </w:r>
      <w:r w:rsidR="00FA592C">
        <w:rPr>
          <w:b/>
        </w:rPr>
        <w:t>l</w:t>
      </w:r>
      <w:r w:rsidRPr="00BB0F3F">
        <w:rPr>
          <w:b/>
        </w:rPr>
        <w:t xml:space="preserve"> </w:t>
      </w:r>
      <w:r w:rsidR="00FA592C">
        <w:rPr>
          <w:b/>
        </w:rPr>
        <w:t>Maule</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09BDB69F"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BE0F1F">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2"/>
          <w:footerReference w:type="default" r:id="rId53"/>
          <w:headerReference w:type="first" r:id="rId54"/>
          <w:footerReference w:type="first" r:id="rId55"/>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18843627" w:rsidR="00F41C5F" w:rsidRPr="0070257C" w:rsidRDefault="0070257C" w:rsidP="0070257C">
      <w:pPr>
        <w:numPr>
          <w:ilvl w:val="1"/>
          <w:numId w:val="11"/>
        </w:numPr>
        <w:tabs>
          <w:tab w:val="num" w:pos="360"/>
        </w:tabs>
        <w:ind w:left="0" w:firstLine="0"/>
        <w:rPr>
          <w:rFonts w:cs="Arial"/>
          <w:b/>
          <w:lang w:val="es-CL"/>
        </w:rPr>
      </w:pPr>
      <w:r w:rsidRPr="0070257C">
        <w:rPr>
          <w:rFonts w:cs="Arial"/>
          <w:b/>
          <w:lang w:val="es-CL"/>
        </w:rPr>
        <w:t xml:space="preserve">Emprendedoras participantes de Programas SernamEG </w:t>
      </w:r>
      <w:r w:rsidRPr="0070257C">
        <w:rPr>
          <w:rFonts w:cs="Arial"/>
          <w:lang w:val="es-CL"/>
        </w:rPr>
        <w:t>del Ministerio de la Mujer y la Equidad de Género.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182FE3" w:rsidRPr="00347B9F" w14:paraId="2139EA62" w14:textId="77777777" w:rsidTr="003A64EE">
        <w:trPr>
          <w:trHeight w:val="651"/>
          <w:jc w:val="center"/>
        </w:trPr>
        <w:tc>
          <w:tcPr>
            <w:tcW w:w="2689" w:type="dxa"/>
            <w:vMerge w:val="restart"/>
            <w:tcBorders>
              <w:top w:val="single" w:sz="4" w:space="0" w:color="auto"/>
              <w:left w:val="single" w:sz="4" w:space="0" w:color="auto"/>
              <w:right w:val="single" w:sz="4" w:space="0" w:color="auto"/>
            </w:tcBorders>
            <w:vAlign w:val="center"/>
          </w:tcPr>
          <w:p w14:paraId="136C8397" w14:textId="5BEDA79F" w:rsidR="00182FE3" w:rsidRPr="002505E3" w:rsidRDefault="00182FE3" w:rsidP="00182FE3">
            <w:pPr>
              <w:jc w:val="center"/>
              <w:rPr>
                <w:rFonts w:cs="Calibri"/>
                <w:sz w:val="20"/>
                <w:szCs w:val="20"/>
                <w:lang w:val="es-CL" w:eastAsia="es-CL"/>
              </w:rPr>
            </w:pPr>
            <w:r w:rsidRPr="00182FE3">
              <w:rPr>
                <w:rFonts w:cs="Calibri"/>
                <w:sz w:val="20"/>
                <w:szCs w:val="20"/>
                <w:lang w:val="es-CL" w:eastAsia="es-CL"/>
              </w:rPr>
              <w:t>Emprendedoras participantes de Programas SernamEG del Ministerio de la Mujer y la Equidad de Género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6CAC394C" w:rsidR="00182FE3" w:rsidRPr="00182FE3" w:rsidRDefault="00182FE3" w:rsidP="00182FE3">
            <w:pPr>
              <w:pStyle w:val="NormalWeb"/>
              <w:spacing w:before="0" w:beforeAutospacing="0" w:after="0" w:afterAutospacing="0"/>
              <w:jc w:val="both"/>
              <w:rPr>
                <w:rFonts w:cs="Calibri"/>
                <w:sz w:val="18"/>
                <w:szCs w:val="18"/>
                <w:lang w:eastAsia="es-CL"/>
              </w:rPr>
            </w:pPr>
            <w:r w:rsidRPr="00182FE3">
              <w:rPr>
                <w:rFonts w:cs="Calibri"/>
                <w:sz w:val="18"/>
                <w:szCs w:val="18"/>
              </w:rPr>
              <w:t>La emprendedora postulante es participante de alguna de las líneas programáticas SernamEG del Ministerio de la Mujer y la Equidad de Género.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261F1358" w:rsidR="00182FE3" w:rsidRPr="00182FE3" w:rsidRDefault="00182FE3" w:rsidP="00182FE3">
            <w:pPr>
              <w:jc w:val="center"/>
              <w:rPr>
                <w:rFonts w:cs="Calibri"/>
                <w:sz w:val="20"/>
                <w:szCs w:val="20"/>
                <w:lang w:val="es-CL" w:eastAsia="es-CL"/>
              </w:rPr>
            </w:pPr>
            <w:r w:rsidRPr="00182FE3">
              <w:rPr>
                <w:rFonts w:cs="Calibri"/>
                <w:sz w:val="18"/>
                <w:szCs w:val="18"/>
              </w:rPr>
              <w:t>7</w:t>
            </w:r>
          </w:p>
        </w:tc>
        <w:tc>
          <w:tcPr>
            <w:tcW w:w="1843" w:type="dxa"/>
            <w:vMerge w:val="restart"/>
            <w:tcBorders>
              <w:top w:val="single" w:sz="4" w:space="0" w:color="auto"/>
              <w:left w:val="single" w:sz="4" w:space="0" w:color="auto"/>
              <w:right w:val="single" w:sz="4" w:space="0" w:color="auto"/>
            </w:tcBorders>
          </w:tcPr>
          <w:p w14:paraId="20BE59E6" w14:textId="6CE5058C" w:rsidR="00182FE3" w:rsidRPr="00C117EF" w:rsidRDefault="00372270" w:rsidP="00182FE3">
            <w:pPr>
              <w:jc w:val="center"/>
              <w:rPr>
                <w:rFonts w:cstheme="minorHAnsi"/>
                <w:sz w:val="18"/>
                <w:lang w:val="es-CL"/>
              </w:rPr>
            </w:pPr>
            <w:r w:rsidRPr="00372270">
              <w:rPr>
                <w:rFonts w:cstheme="minorHAnsi"/>
                <w:sz w:val="18"/>
                <w:lang w:val="es-CL"/>
              </w:rPr>
              <w:t>Certificado provisto y firmado por la Dirección Regional SernamEG, de acuerdo a formato definido para la convocatoria.</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182FE3" w:rsidRPr="00A86917" w:rsidRDefault="00182FE3" w:rsidP="00182FE3">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182FE3" w:rsidRPr="00347B9F" w14:paraId="1C949C62" w14:textId="77777777" w:rsidTr="003A64EE">
        <w:trPr>
          <w:trHeight w:val="651"/>
          <w:jc w:val="center"/>
        </w:trPr>
        <w:tc>
          <w:tcPr>
            <w:tcW w:w="2689" w:type="dxa"/>
            <w:vMerge/>
            <w:tcBorders>
              <w:top w:val="single" w:sz="4" w:space="0" w:color="auto"/>
              <w:left w:val="single" w:sz="4" w:space="0" w:color="auto"/>
              <w:right w:val="single" w:sz="4" w:space="0" w:color="auto"/>
            </w:tcBorders>
            <w:vAlign w:val="center"/>
          </w:tcPr>
          <w:p w14:paraId="0F4868D2" w14:textId="77777777" w:rsidR="00182FE3" w:rsidRPr="002505E3" w:rsidRDefault="00182FE3" w:rsidP="00182FE3">
            <w:pPr>
              <w:jc w:val="center"/>
              <w:rPr>
                <w:rFonts w:cs="Calibri"/>
                <w:sz w:val="20"/>
                <w:szCs w:val="20"/>
                <w:lang w:val="es-MX"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EA05F8" w14:textId="2AC48ECD" w:rsidR="00182FE3" w:rsidRPr="00182FE3" w:rsidRDefault="00182FE3" w:rsidP="00182FE3">
            <w:pPr>
              <w:jc w:val="both"/>
              <w:rPr>
                <w:rFonts w:cs="Calibri"/>
                <w:sz w:val="18"/>
                <w:szCs w:val="18"/>
                <w:lang w:eastAsia="es-CL"/>
              </w:rPr>
            </w:pPr>
            <w:r w:rsidRPr="00182FE3">
              <w:rPr>
                <w:rFonts w:cs="Calibri"/>
                <w:sz w:val="18"/>
                <w:szCs w:val="18"/>
              </w:rPr>
              <w:t>La emprended</w:t>
            </w:r>
            <w:r w:rsidR="00372270">
              <w:rPr>
                <w:rFonts w:cs="Calibri"/>
                <w:sz w:val="18"/>
                <w:szCs w:val="18"/>
              </w:rPr>
              <w:t>ora postulante no</w:t>
            </w:r>
            <w:r w:rsidRPr="00182FE3">
              <w:rPr>
                <w:rFonts w:cs="Calibri"/>
                <w:sz w:val="18"/>
                <w:szCs w:val="18"/>
              </w:rPr>
              <w:t xml:space="preserve"> es participante de alguna de las líneas programáticas SernamEG del Ministerio de la Mujer y la Equidad de Género.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F3F874" w14:textId="5AB225E8" w:rsidR="00182FE3" w:rsidRPr="00182FE3" w:rsidRDefault="00182FE3" w:rsidP="00182FE3">
            <w:pPr>
              <w:jc w:val="center"/>
              <w:rPr>
                <w:rFonts w:cs="Calibri"/>
                <w:sz w:val="20"/>
                <w:szCs w:val="20"/>
                <w:lang w:val="es-CL" w:eastAsia="es-CL"/>
              </w:rPr>
            </w:pPr>
            <w:r w:rsidRPr="00182FE3">
              <w:rPr>
                <w:rFonts w:cs="Calibri"/>
                <w:sz w:val="18"/>
                <w:szCs w:val="18"/>
              </w:rPr>
              <w:t>1</w:t>
            </w:r>
          </w:p>
        </w:tc>
        <w:tc>
          <w:tcPr>
            <w:tcW w:w="1843" w:type="dxa"/>
            <w:vMerge/>
            <w:tcBorders>
              <w:top w:val="single" w:sz="4" w:space="0" w:color="auto"/>
              <w:left w:val="single" w:sz="4" w:space="0" w:color="auto"/>
              <w:right w:val="single" w:sz="4" w:space="0" w:color="auto"/>
            </w:tcBorders>
          </w:tcPr>
          <w:p w14:paraId="058F2933" w14:textId="77777777" w:rsidR="00182FE3" w:rsidRPr="00C117EF" w:rsidRDefault="00182FE3" w:rsidP="00182FE3">
            <w:pPr>
              <w:jc w:val="center"/>
              <w:rPr>
                <w:rFonts w:cstheme="minorHAnsi"/>
                <w:sz w:val="18"/>
                <w:lang w:val="es-CL"/>
              </w:rPr>
            </w:pPr>
          </w:p>
        </w:tc>
        <w:tc>
          <w:tcPr>
            <w:tcW w:w="1559" w:type="dxa"/>
            <w:vMerge/>
            <w:tcBorders>
              <w:top w:val="single" w:sz="4" w:space="0" w:color="auto"/>
              <w:left w:val="single" w:sz="4" w:space="0" w:color="auto"/>
              <w:right w:val="single" w:sz="4" w:space="0" w:color="auto"/>
            </w:tcBorders>
            <w:vAlign w:val="center"/>
          </w:tcPr>
          <w:p w14:paraId="602C3FB3" w14:textId="77777777" w:rsidR="00182FE3" w:rsidRDefault="00182FE3" w:rsidP="00182FE3">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D1016F7" w14:textId="2D8B1A7F" w:rsidR="00045606" w:rsidRDefault="00045606" w:rsidP="00045606">
      <w:pPr>
        <w:outlineLvl w:val="1"/>
        <w:rPr>
          <w:b/>
        </w:rPr>
      </w:pPr>
    </w:p>
    <w:p w14:paraId="4C844A03" w14:textId="041BC5EB" w:rsidR="002A5D0F" w:rsidRDefault="002A5D0F" w:rsidP="00045606">
      <w:pPr>
        <w:outlineLvl w:val="1"/>
        <w:rPr>
          <w:b/>
        </w:rPr>
      </w:pPr>
    </w:p>
    <w:p w14:paraId="3884824B" w14:textId="1335F63F" w:rsidR="002A5D0F" w:rsidRDefault="002A5D0F" w:rsidP="00045606">
      <w:pPr>
        <w:outlineLvl w:val="1"/>
        <w:rPr>
          <w:b/>
        </w:rPr>
      </w:pPr>
    </w:p>
    <w:p w14:paraId="183489DC" w14:textId="038F4B2B" w:rsidR="002A5D0F" w:rsidRDefault="002A5D0F" w:rsidP="00045606">
      <w:pPr>
        <w:outlineLvl w:val="1"/>
        <w:rPr>
          <w:b/>
        </w:rPr>
      </w:pPr>
    </w:p>
    <w:p w14:paraId="2B437495" w14:textId="13150097" w:rsidR="002A5D0F" w:rsidRDefault="002A5D0F" w:rsidP="00045606">
      <w:pPr>
        <w:outlineLvl w:val="1"/>
        <w:rPr>
          <w:b/>
        </w:rPr>
      </w:pPr>
    </w:p>
    <w:p w14:paraId="27C45E4C" w14:textId="77777777" w:rsidR="002A5D0F" w:rsidRDefault="002A5D0F"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5E196A72" w14:textId="7460B18F" w:rsidR="004763FA" w:rsidRPr="00BD4754" w:rsidRDefault="00E91225" w:rsidP="00BD4754">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70EB8C49" w:rsidR="00AC4613" w:rsidRDefault="00AC4613" w:rsidP="00AC4341">
      <w:pPr>
        <w:jc w:val="both"/>
        <w:rPr>
          <w:rFonts w:cs="Arial"/>
          <w:bCs/>
          <w:color w:val="FF0000"/>
          <w:lang w:val="es-CL"/>
        </w:rPr>
      </w:pPr>
    </w:p>
    <w:p w14:paraId="1771D2A5" w14:textId="0390C58F" w:rsidR="005410F9" w:rsidRDefault="005410F9" w:rsidP="00AC4341">
      <w:pPr>
        <w:jc w:val="both"/>
        <w:rPr>
          <w:rFonts w:cs="Arial"/>
          <w:bCs/>
          <w:color w:val="FF0000"/>
          <w:lang w:val="es-CL"/>
        </w:rPr>
      </w:pPr>
    </w:p>
    <w:p w14:paraId="4D0F28EF" w14:textId="00D9A4FF" w:rsidR="005410F9" w:rsidRDefault="005410F9"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366FB204" w:rsidR="00760DCF" w:rsidRPr="008D1463" w:rsidRDefault="00FC6E4B" w:rsidP="00126903">
            <w:pPr>
              <w:jc w:val="center"/>
              <w:rPr>
                <w:rFonts w:cstheme="minorHAnsi"/>
                <w:sz w:val="20"/>
                <w:szCs w:val="20"/>
                <w:lang w:val="es-CL" w:eastAsia="en-US"/>
              </w:rPr>
            </w:pPr>
            <w:r>
              <w:rPr>
                <w:rFonts w:cstheme="minorHAnsi"/>
                <w:sz w:val="20"/>
                <w:szCs w:val="20"/>
              </w:rPr>
              <w:t>25</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1F03FE1F" w:rsidR="002F2E2F" w:rsidRPr="008D1463" w:rsidRDefault="00FC6E4B" w:rsidP="00126903">
            <w:pPr>
              <w:jc w:val="center"/>
              <w:rPr>
                <w:rFonts w:cstheme="minorHAnsi"/>
                <w:sz w:val="20"/>
                <w:szCs w:val="20"/>
                <w:lang w:val="es-CL" w:eastAsia="en-US"/>
              </w:rPr>
            </w:pPr>
            <w:r>
              <w:rPr>
                <w:rFonts w:cstheme="minorHAnsi"/>
                <w:sz w:val="20"/>
                <w:szCs w:val="20"/>
              </w:rPr>
              <w:t>2</w:t>
            </w:r>
            <w:r w:rsidR="00431483" w:rsidRPr="008D1463">
              <w:rPr>
                <w:rFonts w:cstheme="minorHAnsi"/>
                <w:sz w:val="20"/>
                <w:szCs w:val="20"/>
              </w:rPr>
              <w:t>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24C81883" w:rsidR="006602B7" w:rsidRPr="008D1463" w:rsidRDefault="00FC6E4B" w:rsidP="000627B0">
            <w:pPr>
              <w:jc w:val="center"/>
              <w:rPr>
                <w:rFonts w:cstheme="minorHAnsi"/>
                <w:color w:val="00B050"/>
                <w:sz w:val="20"/>
                <w:szCs w:val="20"/>
                <w:lang w:val="es-CL" w:eastAsia="en-US"/>
              </w:rPr>
            </w:pPr>
            <w:r>
              <w:rPr>
                <w:rFonts w:cstheme="minorHAnsi"/>
                <w:sz w:val="20"/>
                <w:szCs w:val="20"/>
              </w:rPr>
              <w:t>25</w:t>
            </w:r>
            <w:r w:rsidR="006602B7" w:rsidRPr="008D1463">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562BC7AE" w14:textId="2E1D411E"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FC6E4B">
            <w:pP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1BF2946B" w:rsidR="00EA470A" w:rsidRPr="00FA1A00" w:rsidRDefault="00FC6E4B" w:rsidP="00426298">
            <w:pPr>
              <w:jc w:val="center"/>
              <w:rPr>
                <w:rFonts w:cstheme="minorHAnsi"/>
                <w:sz w:val="18"/>
                <w:szCs w:val="22"/>
                <w:lang w:val="es-CL" w:eastAsia="en-US"/>
              </w:rPr>
            </w:pPr>
            <w:r>
              <w:rPr>
                <w:rFonts w:cstheme="minorHAnsi"/>
                <w:sz w:val="18"/>
              </w:rPr>
              <w:t>4</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2022" w14:textId="77777777" w:rsidR="009D0D50" w:rsidRDefault="009D0D50" w:rsidP="0042236C">
      <w:r>
        <w:separator/>
      </w:r>
    </w:p>
  </w:endnote>
  <w:endnote w:type="continuationSeparator" w:id="0">
    <w:p w14:paraId="45AFDC87" w14:textId="77777777" w:rsidR="009D0D50" w:rsidRDefault="009D0D50" w:rsidP="0042236C">
      <w:r>
        <w:continuationSeparator/>
      </w:r>
    </w:p>
  </w:endnote>
  <w:endnote w:type="continuationNotice" w:id="1">
    <w:p w14:paraId="0FF28C8B" w14:textId="77777777" w:rsidR="009D0D50" w:rsidRDefault="009D0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51977977" w:rsidR="00985F4B" w:rsidRPr="00BD14F7" w:rsidRDefault="00985F4B">
    <w:pPr>
      <w:pStyle w:val="Piedepgina"/>
      <w:jc w:val="right"/>
    </w:pPr>
    <w:r w:rsidRPr="00BD14F7">
      <w:fldChar w:fldCharType="begin"/>
    </w:r>
    <w:r w:rsidRPr="00BD14F7">
      <w:instrText>PAGE   \* MERGEFORMAT</w:instrText>
    </w:r>
    <w:r w:rsidRPr="00BD14F7">
      <w:fldChar w:fldCharType="separate"/>
    </w:r>
    <w:r w:rsidR="00067C7A">
      <w:rPr>
        <w:noProof/>
      </w:rPr>
      <w:t>2</w:t>
    </w:r>
    <w:r w:rsidRPr="00BD14F7">
      <w:rPr>
        <w:noProof/>
      </w:rPr>
      <w:fldChar w:fldCharType="end"/>
    </w:r>
  </w:p>
  <w:p w14:paraId="21D2E9CE" w14:textId="77777777" w:rsidR="00985F4B" w:rsidRPr="00C25B42" w:rsidRDefault="00985F4B" w:rsidP="00C25B42">
    <w:pPr>
      <w:tabs>
        <w:tab w:val="center" w:pos="4252"/>
        <w:tab w:val="right" w:pos="8504"/>
      </w:tabs>
      <w:jc w:val="center"/>
      <w:rPr>
        <w:sz w:val="24"/>
      </w:rPr>
    </w:pPr>
    <w:r w:rsidRPr="00C25B42">
      <w:rPr>
        <w:noProof/>
        <w:sz w:val="24"/>
        <w:lang w:val="es-CL" w:eastAsia="es-CL"/>
      </w:rPr>
      <w:t>www.sercotec.cl</w:t>
    </w:r>
  </w:p>
  <w:p w14:paraId="33604925" w14:textId="77777777" w:rsidR="00985F4B" w:rsidRDefault="00985F4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985F4B" w:rsidRDefault="00985F4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CBAF9" w14:textId="77777777" w:rsidR="009D0D50" w:rsidRDefault="009D0D50"/>
  </w:footnote>
  <w:footnote w:type="continuationSeparator" w:id="0">
    <w:p w14:paraId="726090E9" w14:textId="77777777" w:rsidR="009D0D50" w:rsidRDefault="009D0D50"/>
  </w:footnote>
  <w:footnote w:type="continuationNotice" w:id="1">
    <w:p w14:paraId="1F5E74FF" w14:textId="77777777" w:rsidR="009D0D50" w:rsidRDefault="009D0D50"/>
  </w:footnote>
  <w:footnote w:id="2">
    <w:p w14:paraId="1E1C4830" w14:textId="77777777" w:rsidR="00985F4B" w:rsidRPr="00752E21" w:rsidRDefault="00985F4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985F4B" w:rsidRDefault="00985F4B"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985F4B" w:rsidRPr="001770C9" w:rsidRDefault="00985F4B"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985F4B" w:rsidRPr="00EB73D3" w:rsidRDefault="00985F4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985F4B" w:rsidRPr="00EB73D3" w:rsidRDefault="00985F4B"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985F4B" w:rsidRPr="00EB73D3" w:rsidRDefault="00985F4B"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985F4B" w:rsidRPr="00EB73D3" w:rsidRDefault="00985F4B"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985F4B" w:rsidRPr="00EB73D3" w:rsidRDefault="00985F4B"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985F4B" w:rsidRPr="00C93D20" w:rsidRDefault="00985F4B"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985F4B" w:rsidRPr="00030DC6" w:rsidRDefault="00985F4B"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985F4B" w:rsidRPr="008C05D9" w:rsidRDefault="00985F4B"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985F4B" w:rsidRPr="00FA0D27" w:rsidRDefault="00985F4B"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985F4B" w:rsidRPr="0027010B" w:rsidRDefault="00985F4B"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985F4B" w:rsidRPr="002A31E5" w:rsidRDefault="00985F4B"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985F4B" w:rsidRPr="008A427E" w:rsidRDefault="00985F4B"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985F4B" w:rsidRPr="003008F9" w:rsidRDefault="00985F4B">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985F4B" w:rsidRPr="00817A84" w:rsidRDefault="00985F4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985F4B" w:rsidRPr="00817A84" w:rsidRDefault="00985F4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1ED6472D" w:rsidR="00985F4B" w:rsidRPr="000956E9" w:rsidRDefault="00985F4B"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w:t>
      </w:r>
      <w:r w:rsidR="00853AE7">
        <w:t>mente de carácter tributario.</w:t>
      </w:r>
      <w:r>
        <w:t xml:space="preserve"> </w:t>
      </w:r>
    </w:p>
  </w:footnote>
  <w:footnote w:id="20">
    <w:p w14:paraId="7528346B" w14:textId="2B5CE3FB" w:rsidR="00985F4B" w:rsidRDefault="00985F4B"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985F4B" w:rsidRPr="005B7F8A" w:rsidRDefault="00985F4B"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985F4B" w:rsidRPr="00C10E7A" w:rsidRDefault="00985F4B"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985F4B" w:rsidRPr="00BB2947" w:rsidRDefault="00985F4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985F4B" w:rsidRPr="009462DD" w:rsidRDefault="00985F4B"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985F4B" w:rsidRPr="005A6639" w:rsidRDefault="00985F4B"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985F4B" w:rsidRDefault="00985F4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985F4B" w:rsidRPr="0060004F" w:rsidRDefault="00985F4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985F4B" w:rsidRPr="009735B6" w:rsidRDefault="00985F4B"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985F4B" w:rsidRPr="0046482C" w:rsidRDefault="00985F4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985F4B" w:rsidRPr="006E3871" w:rsidRDefault="00985F4B"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985F4B" w:rsidRPr="000B3235" w:rsidRDefault="00985F4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985F4B" w:rsidRPr="009D0F9F" w:rsidRDefault="00985F4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985F4B" w:rsidRPr="00D4342C" w:rsidRDefault="00985F4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985F4B" w:rsidRDefault="00985F4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985F4B" w:rsidRPr="00D86DFF" w:rsidRDefault="00985F4B"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985F4B" w:rsidRDefault="00985F4B">
      <w:pPr>
        <w:pStyle w:val="Textonotapie"/>
      </w:pPr>
    </w:p>
  </w:footnote>
  <w:footnote w:id="36">
    <w:p w14:paraId="53FBA566" w14:textId="77218526" w:rsidR="00985F4B" w:rsidRDefault="00985F4B"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985F4B" w:rsidRPr="008C5560" w:rsidRDefault="00985F4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985F4B" w:rsidRPr="00817A84" w:rsidRDefault="00985F4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985F4B" w:rsidRDefault="00985F4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985F4B" w:rsidRPr="00206974" w:rsidRDefault="00985F4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985F4B" w:rsidRPr="00422F9F" w:rsidRDefault="00985F4B"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985F4B" w:rsidRDefault="00985F4B"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985F4B" w:rsidRPr="003561E5" w:rsidRDefault="00985F4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985F4B" w:rsidRPr="00012C13" w:rsidRDefault="00985F4B"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985F4B" w:rsidRPr="00A57E81" w:rsidRDefault="00985F4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985F4B" w:rsidRPr="00B52989" w:rsidRDefault="00985F4B">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985F4B" w:rsidRDefault="00985F4B"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985F4B" w:rsidRPr="007764D8" w:rsidRDefault="00985F4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985F4B" w:rsidRPr="002D2258" w:rsidRDefault="00985F4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985F4B" w:rsidRPr="002D2258" w:rsidRDefault="00985F4B">
      <w:pPr>
        <w:pStyle w:val="Textonotapie"/>
        <w:rPr>
          <w:lang w:val="es-MX"/>
        </w:rPr>
      </w:pPr>
    </w:p>
  </w:footnote>
  <w:footnote w:id="49">
    <w:p w14:paraId="39A34444" w14:textId="77777777" w:rsidR="00985F4B" w:rsidRPr="00F16DA6" w:rsidRDefault="00985F4B"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985F4B" w:rsidRPr="007764D8" w:rsidRDefault="00985F4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985F4B" w:rsidRPr="00A73F2A" w:rsidRDefault="00985F4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985F4B" w:rsidRPr="00A75D6D" w:rsidRDefault="00985F4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985F4B" w:rsidRPr="00EE3839" w:rsidRDefault="00985F4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985F4B" w:rsidRPr="0095599D" w:rsidRDefault="00985F4B"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985F4B" w:rsidRPr="006E1212" w:rsidRDefault="00985F4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985F4B" w:rsidRPr="00B00B6C" w:rsidRDefault="00985F4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985F4B" w:rsidRPr="00973621" w:rsidRDefault="00985F4B"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985F4B" w:rsidRPr="00973621" w:rsidRDefault="00985F4B" w:rsidP="003046D1">
      <w:pPr>
        <w:pStyle w:val="Textonotapie"/>
        <w:rPr>
          <w:lang w:val="es-ES"/>
        </w:rPr>
      </w:pPr>
    </w:p>
  </w:footnote>
  <w:footnote w:id="57">
    <w:p w14:paraId="0C4F74F4" w14:textId="77777777" w:rsidR="00985F4B" w:rsidRDefault="00985F4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985F4B" w:rsidRPr="000B0581" w:rsidRDefault="00985F4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985F4B" w:rsidRPr="000B0581" w:rsidRDefault="00985F4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985F4B" w:rsidRDefault="00985F4B">
    <w:pPr>
      <w:pStyle w:val="Encabezado"/>
    </w:pPr>
  </w:p>
  <w:p w14:paraId="0BF3278F" w14:textId="77777777" w:rsidR="00985F4B" w:rsidRDefault="00985F4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985F4B" w:rsidRDefault="00985F4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985F4B" w:rsidRDefault="00985F4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67C7A"/>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4F8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AD0"/>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2FE3"/>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220"/>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251"/>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2F30"/>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5D0F"/>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2B"/>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270"/>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5D8"/>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753"/>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BEF"/>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0F9"/>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80"/>
    <w:rsid w:val="005C19F2"/>
    <w:rsid w:val="005C1A0A"/>
    <w:rsid w:val="005C1C76"/>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2E0E"/>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4952"/>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2A1"/>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57C"/>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D9"/>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B79AD"/>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19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3AE7"/>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4FCF"/>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50"/>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5F"/>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0E8D"/>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4427"/>
    <w:rsid w:val="00BD4754"/>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0F1F"/>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08"/>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216"/>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8B8"/>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A11"/>
    <w:rsid w:val="00D07B93"/>
    <w:rsid w:val="00D07F1A"/>
    <w:rsid w:val="00D10521"/>
    <w:rsid w:val="00D105F0"/>
    <w:rsid w:val="00D10C64"/>
    <w:rsid w:val="00D11C9D"/>
    <w:rsid w:val="00D12096"/>
    <w:rsid w:val="00D12C95"/>
    <w:rsid w:val="00D12CC5"/>
    <w:rsid w:val="00D12E33"/>
    <w:rsid w:val="00D12E86"/>
    <w:rsid w:val="00D12F7E"/>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3DBE"/>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C97"/>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091F"/>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8E2"/>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CC6"/>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592C"/>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7BB"/>
    <w:rsid w:val="00FC093C"/>
    <w:rsid w:val="00FC1ACD"/>
    <w:rsid w:val="00FC2536"/>
    <w:rsid w:val="00FC2B3E"/>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E4B"/>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82884580">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817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www.sercotec.cl/contacto%20/" TargetMode="External"/><Relationship Id="rId26" Type="http://schemas.openxmlformats.org/officeDocument/2006/relationships/hyperlink" Target="https://capacitacion.sercotec.cl" TargetMode="External"/><Relationship Id="rId39" Type="http://schemas.openxmlformats.org/officeDocument/2006/relationships/hyperlink" Target="https://chequeodigital.cl/landing/sercotec/Index.html" TargetMode="External"/><Relationship Id="rId21" Type="http://schemas.openxmlformats.org/officeDocument/2006/relationships/hyperlink" Target="https://www.sercotec.cl/" TargetMode="External"/><Relationship Id="rId34" Type="http://schemas.openxmlformats.org/officeDocument/2006/relationships/hyperlink" Target="https://www.chileatiende.gob.cl/ayuda/sucursales" TargetMode="External"/><Relationship Id="rId42" Type="http://schemas.openxmlformats.org/officeDocument/2006/relationships/hyperlink" Target="https://www.dt.gob.cl/portal/1626/w3-article-100359.html" TargetMode="External"/><Relationship Id="rId47" Type="http://schemas.openxmlformats.org/officeDocument/2006/relationships/hyperlink" Target="https://claveunica.gob.cl/" TargetMode="External"/><Relationship Id="rId50" Type="http://schemas.openxmlformats.org/officeDocument/2006/relationships/hyperlink" Target="https://www.sii.cl/servicios_online/1047-1702.html"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claveunica.gob.cl/" TargetMode="External"/><Relationship Id="rId11" Type="http://schemas.openxmlformats.org/officeDocument/2006/relationships/endnotes" Target="endnotes.xml"/><Relationship Id="rId24" Type="http://schemas.openxmlformats.org/officeDocument/2006/relationships/hyperlink" Target="https://www.sernameg.gob.cl/oirs/" TargetMode="External"/><Relationship Id="rId32" Type="http://schemas.openxmlformats.org/officeDocument/2006/relationships/hyperlink" Target="https://misdatos.sercotec.cl/" TargetMode="External"/><Relationship Id="rId37" Type="http://schemas.openxmlformats.org/officeDocument/2006/relationships/hyperlink" Target="https://www.registrodeempresasysociedades.cl/" TargetMode="External"/><Relationship Id="rId40" Type="http://schemas.openxmlformats.org/officeDocument/2006/relationships/hyperlink" Target="https://capacitacion.sercotec.cl" TargetMode="External"/><Relationship Id="rId45" Type="http://schemas.openxmlformats.org/officeDocument/2006/relationships/hyperlink" Target="https://capacitacion.sercotec.cl" TargetMode="External"/><Relationship Id="rId53" Type="http://schemas.openxmlformats.org/officeDocument/2006/relationships/footer" Target="footer1.xml"/><Relationship Id="rId5" Type="http://schemas.openxmlformats.org/officeDocument/2006/relationships/customXml" Target="../customXml/item5.xml"/><Relationship Id="rId61" Type="http://schemas.microsoft.com/office/2016/09/relationships/commentsIds" Target="commentsIds.xml"/><Relationship Id="rId19"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registropymes.economia.gob.cl/Default.aspx" TargetMode="External"/><Relationship Id="rId35" Type="http://schemas.openxmlformats.org/officeDocument/2006/relationships/hyperlink" Target="https://claveunica.gob.cl/" TargetMode="External"/><Relationship Id="rId43" Type="http://schemas.openxmlformats.org/officeDocument/2006/relationships/hyperlink" Target="https://www.tgr.cl/certificado-deudas-fiscales/" TargetMode="External"/><Relationship Id="rId48" Type="http://schemas.openxmlformats.org/officeDocument/2006/relationships/hyperlink" Target="https://claveunica.gob.cl/"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misdatos.sercotec.c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ercotec.cl/contacto%20/" TargetMode="External"/><Relationship Id="rId25" Type="http://schemas.openxmlformats.org/officeDocument/2006/relationships/hyperlink" Target="https://www.sercotec.cl/" TargetMode="External"/><Relationship Id="rId33" Type="http://schemas.openxmlformats.org/officeDocument/2006/relationships/hyperlink" Target="https://www.ips.gob.cl/inicio" TargetMode="External"/><Relationship Id="rId38" Type="http://schemas.openxmlformats.org/officeDocument/2006/relationships/hyperlink" Target="https://www.sercotec.cl/" TargetMode="External"/><Relationship Id="rId46" Type="http://schemas.openxmlformats.org/officeDocument/2006/relationships/hyperlink" Target="https://capacitacion.sercotec.cl" TargetMode="External"/><Relationship Id="rId20" Type="http://schemas.openxmlformats.org/officeDocument/2006/relationships/hyperlink" Target="https://www.sercotec.cl/" TargetMode="External"/><Relationship Id="rId41" Type="http://schemas.openxmlformats.org/officeDocument/2006/relationships/hyperlink" Target="https://www.dt.gob.cl/portal/1626/w3-article-100359.html"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capacitacion.sercotec.cl" TargetMode="External"/><Relationship Id="rId36" Type="http://schemas.openxmlformats.org/officeDocument/2006/relationships/hyperlink" Target="https://capacitacion.sercotec.cl" TargetMode="External"/><Relationship Id="rId49" Type="http://schemas.openxmlformats.org/officeDocument/2006/relationships/hyperlink" Target="https://registropymes.economia.gob.cl/Default.aspx"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sii.cl/servicios_online/1047-1702.html" TargetMode="External"/><Relationship Id="rId44" Type="http://schemas.openxmlformats.org/officeDocument/2006/relationships/hyperlink" Target="https://capacitacion.sercotec.cl" TargetMode="External"/><Relationship Id="rId5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6CE416DB-F413-434D-B07F-D7BAF27B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91</Pages>
  <Words>32044</Words>
  <Characters>176248</Characters>
  <Application>Microsoft Office Word</Application>
  <DocSecurity>0</DocSecurity>
  <Lines>1468</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207877</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156</cp:revision>
  <cp:lastPrinted>2025-04-15T21:36:00Z</cp:lastPrinted>
  <dcterms:created xsi:type="dcterms:W3CDTF">2026-03-24T15:34:00Z</dcterms:created>
  <dcterms:modified xsi:type="dcterms:W3CDTF">2026-05-13T16:24:00Z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