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653AF4E3"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F27476">
        <w:rPr>
          <w:rFonts w:eastAsia="Arial Unicode MS" w:cs="Arial"/>
          <w:b/>
          <w:bCs/>
          <w:sz w:val="40"/>
          <w:szCs w:val="40"/>
        </w:rPr>
        <w:t>METROPOLITANA DE SANTIAGO</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722EE2F8"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4</w:t>
            </w:r>
            <w:r w:rsidR="007C51B2" w:rsidRPr="007C51B2">
              <w:rPr>
                <w:noProof/>
                <w:webHidden/>
                <w:sz w:val="17"/>
                <w:szCs w:val="17"/>
              </w:rPr>
              <w:fldChar w:fldCharType="end"/>
            </w:r>
          </w:hyperlink>
        </w:p>
        <w:p w14:paraId="121525BB" w14:textId="5243C854"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4</w:t>
            </w:r>
            <w:r w:rsidR="007C51B2" w:rsidRPr="007C51B2">
              <w:rPr>
                <w:noProof/>
                <w:webHidden/>
                <w:sz w:val="17"/>
                <w:szCs w:val="17"/>
              </w:rPr>
              <w:fldChar w:fldCharType="end"/>
            </w:r>
          </w:hyperlink>
        </w:p>
        <w:p w14:paraId="50552C6F" w14:textId="79118E89"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6</w:t>
            </w:r>
            <w:r w:rsidR="007C51B2" w:rsidRPr="007C51B2">
              <w:rPr>
                <w:noProof/>
                <w:webHidden/>
                <w:sz w:val="17"/>
                <w:szCs w:val="17"/>
              </w:rPr>
              <w:fldChar w:fldCharType="end"/>
            </w:r>
          </w:hyperlink>
        </w:p>
        <w:p w14:paraId="6E966C52" w14:textId="740CD52A"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6</w:t>
            </w:r>
            <w:r w:rsidR="007C51B2" w:rsidRPr="007C51B2">
              <w:rPr>
                <w:noProof/>
                <w:webHidden/>
                <w:sz w:val="17"/>
                <w:szCs w:val="17"/>
              </w:rPr>
              <w:fldChar w:fldCharType="end"/>
            </w:r>
          </w:hyperlink>
        </w:p>
        <w:p w14:paraId="1BC6895E" w14:textId="4BA42D9B"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7</w:t>
            </w:r>
            <w:r w:rsidR="007C51B2" w:rsidRPr="007C51B2">
              <w:rPr>
                <w:noProof/>
                <w:webHidden/>
                <w:sz w:val="17"/>
                <w:szCs w:val="17"/>
              </w:rPr>
              <w:fldChar w:fldCharType="end"/>
            </w:r>
          </w:hyperlink>
        </w:p>
        <w:p w14:paraId="2A908D21" w14:textId="07DB23EF"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7</w:t>
            </w:r>
            <w:r w:rsidR="007C51B2" w:rsidRPr="007C51B2">
              <w:rPr>
                <w:noProof/>
                <w:webHidden/>
                <w:sz w:val="17"/>
                <w:szCs w:val="17"/>
              </w:rPr>
              <w:fldChar w:fldCharType="end"/>
            </w:r>
          </w:hyperlink>
        </w:p>
        <w:p w14:paraId="0682E463" w14:textId="673DF17A"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9</w:t>
            </w:r>
            <w:r w:rsidR="007C51B2" w:rsidRPr="007C51B2">
              <w:rPr>
                <w:noProof/>
                <w:webHidden/>
                <w:sz w:val="17"/>
                <w:szCs w:val="17"/>
              </w:rPr>
              <w:fldChar w:fldCharType="end"/>
            </w:r>
          </w:hyperlink>
        </w:p>
        <w:p w14:paraId="668062AF" w14:textId="605D4E87"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9</w:t>
            </w:r>
            <w:r w:rsidR="007C51B2" w:rsidRPr="007C51B2">
              <w:rPr>
                <w:noProof/>
                <w:webHidden/>
                <w:sz w:val="17"/>
                <w:szCs w:val="17"/>
              </w:rPr>
              <w:fldChar w:fldCharType="end"/>
            </w:r>
          </w:hyperlink>
        </w:p>
        <w:p w14:paraId="6656C0AB" w14:textId="6541708A"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10</w:t>
            </w:r>
            <w:r w:rsidR="007C51B2" w:rsidRPr="007C51B2">
              <w:rPr>
                <w:noProof/>
                <w:webHidden/>
                <w:sz w:val="17"/>
                <w:szCs w:val="17"/>
              </w:rPr>
              <w:fldChar w:fldCharType="end"/>
            </w:r>
          </w:hyperlink>
        </w:p>
        <w:p w14:paraId="292A4BF2" w14:textId="3ABFCE72"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10</w:t>
            </w:r>
            <w:r w:rsidR="007C51B2" w:rsidRPr="007C51B2">
              <w:rPr>
                <w:noProof/>
                <w:webHidden/>
                <w:sz w:val="17"/>
                <w:szCs w:val="17"/>
              </w:rPr>
              <w:fldChar w:fldCharType="end"/>
            </w:r>
          </w:hyperlink>
        </w:p>
        <w:p w14:paraId="56B04500" w14:textId="53A1C73C"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11</w:t>
            </w:r>
            <w:r w:rsidR="007C51B2" w:rsidRPr="007C51B2">
              <w:rPr>
                <w:noProof/>
                <w:webHidden/>
                <w:sz w:val="17"/>
                <w:szCs w:val="17"/>
              </w:rPr>
              <w:fldChar w:fldCharType="end"/>
            </w:r>
          </w:hyperlink>
        </w:p>
        <w:p w14:paraId="4353F2C8" w14:textId="0BD71267"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11</w:t>
            </w:r>
            <w:r w:rsidR="007C51B2" w:rsidRPr="007C51B2">
              <w:rPr>
                <w:noProof/>
                <w:webHidden/>
                <w:sz w:val="17"/>
                <w:szCs w:val="17"/>
              </w:rPr>
              <w:fldChar w:fldCharType="end"/>
            </w:r>
          </w:hyperlink>
        </w:p>
        <w:p w14:paraId="0695BE13" w14:textId="05E5625D"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18</w:t>
            </w:r>
            <w:r w:rsidR="007C51B2" w:rsidRPr="007C51B2">
              <w:rPr>
                <w:noProof/>
                <w:webHidden/>
                <w:sz w:val="17"/>
                <w:szCs w:val="17"/>
              </w:rPr>
              <w:fldChar w:fldCharType="end"/>
            </w:r>
          </w:hyperlink>
        </w:p>
        <w:p w14:paraId="39A98318" w14:textId="6EF8DFDC"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18</w:t>
            </w:r>
            <w:r w:rsidR="007C51B2" w:rsidRPr="007C51B2">
              <w:rPr>
                <w:noProof/>
                <w:webHidden/>
                <w:sz w:val="17"/>
                <w:szCs w:val="17"/>
              </w:rPr>
              <w:fldChar w:fldCharType="end"/>
            </w:r>
          </w:hyperlink>
        </w:p>
        <w:p w14:paraId="3716FF4B" w14:textId="27F64B8D"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19</w:t>
            </w:r>
            <w:r w:rsidR="007C51B2" w:rsidRPr="007C51B2">
              <w:rPr>
                <w:noProof/>
                <w:webHidden/>
                <w:sz w:val="17"/>
                <w:szCs w:val="17"/>
              </w:rPr>
              <w:fldChar w:fldCharType="end"/>
            </w:r>
          </w:hyperlink>
        </w:p>
        <w:p w14:paraId="084CB658" w14:textId="7A8903D3"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21</w:t>
            </w:r>
            <w:r w:rsidR="007C51B2" w:rsidRPr="007C51B2">
              <w:rPr>
                <w:noProof/>
                <w:webHidden/>
                <w:sz w:val="17"/>
                <w:szCs w:val="17"/>
              </w:rPr>
              <w:fldChar w:fldCharType="end"/>
            </w:r>
          </w:hyperlink>
        </w:p>
        <w:p w14:paraId="01FBF622" w14:textId="4DE6199E"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24</w:t>
            </w:r>
            <w:r w:rsidR="007C51B2" w:rsidRPr="007C51B2">
              <w:rPr>
                <w:noProof/>
                <w:webHidden/>
                <w:sz w:val="17"/>
                <w:szCs w:val="17"/>
              </w:rPr>
              <w:fldChar w:fldCharType="end"/>
            </w:r>
          </w:hyperlink>
        </w:p>
        <w:p w14:paraId="3A1E379D" w14:textId="08D35583"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27</w:t>
            </w:r>
            <w:r w:rsidR="007C51B2" w:rsidRPr="007C51B2">
              <w:rPr>
                <w:noProof/>
                <w:webHidden/>
                <w:sz w:val="17"/>
                <w:szCs w:val="17"/>
              </w:rPr>
              <w:fldChar w:fldCharType="end"/>
            </w:r>
          </w:hyperlink>
        </w:p>
        <w:p w14:paraId="344863E5" w14:textId="01720ADB"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28</w:t>
            </w:r>
            <w:r w:rsidR="007C51B2" w:rsidRPr="007C51B2">
              <w:rPr>
                <w:noProof/>
                <w:webHidden/>
                <w:sz w:val="17"/>
                <w:szCs w:val="17"/>
              </w:rPr>
              <w:fldChar w:fldCharType="end"/>
            </w:r>
          </w:hyperlink>
        </w:p>
        <w:p w14:paraId="582D1B36" w14:textId="19207287"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28</w:t>
            </w:r>
            <w:r w:rsidR="007C51B2" w:rsidRPr="007C51B2">
              <w:rPr>
                <w:noProof/>
                <w:webHidden/>
                <w:sz w:val="17"/>
                <w:szCs w:val="17"/>
              </w:rPr>
              <w:fldChar w:fldCharType="end"/>
            </w:r>
          </w:hyperlink>
        </w:p>
        <w:p w14:paraId="5579CA59" w14:textId="4EF10246"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30</w:t>
            </w:r>
            <w:r w:rsidR="007C51B2" w:rsidRPr="007C51B2">
              <w:rPr>
                <w:noProof/>
                <w:webHidden/>
                <w:sz w:val="17"/>
                <w:szCs w:val="17"/>
              </w:rPr>
              <w:fldChar w:fldCharType="end"/>
            </w:r>
          </w:hyperlink>
        </w:p>
        <w:p w14:paraId="3C54891B" w14:textId="6161FBE2"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30</w:t>
            </w:r>
            <w:r w:rsidR="007C51B2" w:rsidRPr="007C51B2">
              <w:rPr>
                <w:noProof/>
                <w:webHidden/>
                <w:sz w:val="17"/>
                <w:szCs w:val="17"/>
              </w:rPr>
              <w:fldChar w:fldCharType="end"/>
            </w:r>
          </w:hyperlink>
        </w:p>
        <w:p w14:paraId="121CA34F" w14:textId="2C4075D5"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33</w:t>
            </w:r>
            <w:r w:rsidR="007C51B2" w:rsidRPr="007C51B2">
              <w:rPr>
                <w:noProof/>
                <w:webHidden/>
                <w:sz w:val="17"/>
                <w:szCs w:val="17"/>
              </w:rPr>
              <w:fldChar w:fldCharType="end"/>
            </w:r>
          </w:hyperlink>
        </w:p>
        <w:p w14:paraId="6FB1C0A6" w14:textId="01043576"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37</w:t>
            </w:r>
            <w:r w:rsidR="007C51B2" w:rsidRPr="007C51B2">
              <w:rPr>
                <w:noProof/>
                <w:webHidden/>
                <w:sz w:val="17"/>
                <w:szCs w:val="17"/>
              </w:rPr>
              <w:fldChar w:fldCharType="end"/>
            </w:r>
          </w:hyperlink>
        </w:p>
        <w:p w14:paraId="11388DEE" w14:textId="7535F48B"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37</w:t>
            </w:r>
            <w:r w:rsidR="007C51B2" w:rsidRPr="007C51B2">
              <w:rPr>
                <w:noProof/>
                <w:webHidden/>
                <w:sz w:val="17"/>
                <w:szCs w:val="17"/>
              </w:rPr>
              <w:fldChar w:fldCharType="end"/>
            </w:r>
          </w:hyperlink>
        </w:p>
        <w:p w14:paraId="41A98D0C" w14:textId="2986B86F" w:rsidR="007C51B2" w:rsidRPr="007C51B2" w:rsidRDefault="00284C3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39</w:t>
            </w:r>
            <w:r w:rsidR="007C51B2" w:rsidRPr="007C51B2">
              <w:rPr>
                <w:noProof/>
                <w:webHidden/>
                <w:sz w:val="17"/>
                <w:szCs w:val="17"/>
              </w:rPr>
              <w:fldChar w:fldCharType="end"/>
            </w:r>
          </w:hyperlink>
        </w:p>
        <w:p w14:paraId="2094D7EF" w14:textId="5717C6DD"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40</w:t>
            </w:r>
            <w:r w:rsidR="007C51B2" w:rsidRPr="007C51B2">
              <w:rPr>
                <w:noProof/>
                <w:webHidden/>
                <w:sz w:val="17"/>
                <w:szCs w:val="17"/>
              </w:rPr>
              <w:fldChar w:fldCharType="end"/>
            </w:r>
          </w:hyperlink>
        </w:p>
        <w:p w14:paraId="092CA5BF" w14:textId="2D46561F"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43</w:t>
            </w:r>
            <w:r w:rsidR="007C51B2" w:rsidRPr="007C51B2">
              <w:rPr>
                <w:noProof/>
                <w:webHidden/>
                <w:sz w:val="17"/>
                <w:szCs w:val="17"/>
              </w:rPr>
              <w:fldChar w:fldCharType="end"/>
            </w:r>
          </w:hyperlink>
        </w:p>
        <w:p w14:paraId="10DF5387" w14:textId="5CF125EC"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49</w:t>
            </w:r>
            <w:r w:rsidR="007C51B2" w:rsidRPr="007C51B2">
              <w:rPr>
                <w:noProof/>
                <w:webHidden/>
                <w:sz w:val="17"/>
                <w:szCs w:val="17"/>
              </w:rPr>
              <w:fldChar w:fldCharType="end"/>
            </w:r>
          </w:hyperlink>
        </w:p>
        <w:p w14:paraId="62940BED" w14:textId="63BC0566"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58</w:t>
            </w:r>
            <w:r w:rsidR="007C51B2" w:rsidRPr="007C51B2">
              <w:rPr>
                <w:noProof/>
                <w:webHidden/>
                <w:sz w:val="17"/>
                <w:szCs w:val="17"/>
              </w:rPr>
              <w:fldChar w:fldCharType="end"/>
            </w:r>
          </w:hyperlink>
        </w:p>
        <w:p w14:paraId="649A718A" w14:textId="7CEFB62F"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59</w:t>
            </w:r>
            <w:r w:rsidR="007C51B2" w:rsidRPr="007C51B2">
              <w:rPr>
                <w:noProof/>
                <w:webHidden/>
                <w:sz w:val="17"/>
                <w:szCs w:val="17"/>
              </w:rPr>
              <w:fldChar w:fldCharType="end"/>
            </w:r>
          </w:hyperlink>
        </w:p>
        <w:p w14:paraId="1402B14C" w14:textId="120034D7"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60</w:t>
            </w:r>
            <w:r w:rsidR="007C51B2" w:rsidRPr="007C51B2">
              <w:rPr>
                <w:noProof/>
                <w:webHidden/>
                <w:sz w:val="17"/>
                <w:szCs w:val="17"/>
              </w:rPr>
              <w:fldChar w:fldCharType="end"/>
            </w:r>
          </w:hyperlink>
        </w:p>
        <w:p w14:paraId="4658753E" w14:textId="3054728E"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63</w:t>
            </w:r>
            <w:r w:rsidR="007C51B2" w:rsidRPr="007C51B2">
              <w:rPr>
                <w:noProof/>
                <w:webHidden/>
                <w:sz w:val="17"/>
                <w:szCs w:val="17"/>
              </w:rPr>
              <w:fldChar w:fldCharType="end"/>
            </w:r>
          </w:hyperlink>
        </w:p>
        <w:p w14:paraId="4A96B40C" w14:textId="7F6B24D8"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69</w:t>
            </w:r>
            <w:r w:rsidR="007C51B2" w:rsidRPr="007C51B2">
              <w:rPr>
                <w:noProof/>
                <w:webHidden/>
                <w:sz w:val="17"/>
                <w:szCs w:val="17"/>
              </w:rPr>
              <w:fldChar w:fldCharType="end"/>
            </w:r>
          </w:hyperlink>
        </w:p>
        <w:p w14:paraId="1286191D" w14:textId="55A794B2"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74</w:t>
            </w:r>
            <w:r w:rsidR="007C51B2" w:rsidRPr="007C51B2">
              <w:rPr>
                <w:noProof/>
                <w:webHidden/>
                <w:sz w:val="17"/>
                <w:szCs w:val="17"/>
              </w:rPr>
              <w:fldChar w:fldCharType="end"/>
            </w:r>
          </w:hyperlink>
        </w:p>
        <w:p w14:paraId="3D7E1E77" w14:textId="6A20E2AC" w:rsidR="007C51B2" w:rsidRPr="007C51B2" w:rsidRDefault="00284C3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9C24FB">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w:t>
      </w:r>
      <w:bookmarkStart w:id="0" w:name="_GoBack"/>
      <w:bookmarkEnd w:id="0"/>
      <w:r w:rsidRPr="003B1442">
        <w:rPr>
          <w:rFonts w:cs="Arial"/>
          <w:szCs w:val="22"/>
          <w:shd w:val="clear" w:color="auto" w:fill="FFFFFF"/>
        </w:rPr>
        <w:t>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364D7207"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541C3DCD" w14:textId="23839C14" w:rsidR="00F93082" w:rsidRDefault="00F93082" w:rsidP="00BE393B">
      <w:pPr>
        <w:jc w:val="both"/>
        <w:rPr>
          <w:rFonts w:cs="Arial"/>
          <w:bCs/>
          <w:iCs/>
          <w:szCs w:val="22"/>
          <w:shd w:val="clear" w:color="auto" w:fill="FFFFFF"/>
          <w:lang w:val="es-CL"/>
        </w:rPr>
      </w:pPr>
    </w:p>
    <w:p w14:paraId="2CFF361C"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55CBAD6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01C760F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58DEDD4F"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8DCFEC8"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512742C1"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6A38C8F1" w14:textId="77777777" w:rsidR="00F93082" w:rsidRPr="00F93082" w:rsidRDefault="00F93082" w:rsidP="00F93082">
      <w:pPr>
        <w:numPr>
          <w:ilvl w:val="0"/>
          <w:numId w:val="39"/>
        </w:numPr>
        <w:jc w:val="both"/>
        <w:rPr>
          <w:rFonts w:cs="Arial"/>
          <w:b/>
          <w:bCs/>
          <w:iCs/>
          <w:szCs w:val="22"/>
          <w:shd w:val="clear" w:color="auto" w:fill="FFFFFF"/>
          <w:lang w:val="es-CL"/>
        </w:rPr>
      </w:pPr>
      <w:r w:rsidRPr="00F93082">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1F81B5CC" w14:textId="77777777" w:rsidR="00F93082" w:rsidRPr="00F93082" w:rsidRDefault="00F93082" w:rsidP="00F93082">
      <w:pPr>
        <w:jc w:val="both"/>
        <w:rPr>
          <w:rFonts w:cs="Arial"/>
          <w:b/>
          <w:bCs/>
          <w:iCs/>
          <w:szCs w:val="22"/>
          <w:shd w:val="clear" w:color="auto" w:fill="FFFFFF"/>
          <w:lang w:val="es-CL"/>
        </w:rPr>
      </w:pPr>
    </w:p>
    <w:p w14:paraId="4E280A55" w14:textId="77777777" w:rsidR="00F93082" w:rsidRPr="00F93082" w:rsidRDefault="00F93082" w:rsidP="00F93082">
      <w:pPr>
        <w:jc w:val="both"/>
        <w:rPr>
          <w:rFonts w:cs="Arial"/>
          <w:bCs/>
          <w:iCs/>
          <w:szCs w:val="22"/>
          <w:shd w:val="clear" w:color="auto" w:fill="FFFFFF"/>
        </w:rPr>
      </w:pPr>
      <w:r w:rsidRPr="00F93082">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3D39516C"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567E366A"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D65F3F">
        <w:rPr>
          <w:rFonts w:cs="Arial"/>
          <w:bCs/>
          <w:iCs/>
          <w:szCs w:val="22"/>
          <w:lang w:val="es-CL"/>
        </w:rPr>
        <w:t>135</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8C2BDF2"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3E2AAA">
        <w:rPr>
          <w:rFonts w:eastAsia="Arial Unicode MS" w:cs="Arial"/>
          <w:szCs w:val="22"/>
          <w:lang w:val="es-CL"/>
        </w:rPr>
        <w:t xml:space="preserve"> en la Región Metropolitana de Santiago</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5A57E9B1" w:rsidR="005229BA" w:rsidRPr="00565D46" w:rsidRDefault="005229BA" w:rsidP="005229BA">
      <w:pPr>
        <w:jc w:val="both"/>
        <w:rPr>
          <w:rFonts w:cs="Arial"/>
          <w:szCs w:val="22"/>
          <w:lang w:val="es-CL"/>
        </w:rPr>
      </w:pPr>
      <w:r w:rsidRPr="00565D46">
        <w:rPr>
          <w:rFonts w:cs="Arial"/>
          <w:szCs w:val="22"/>
          <w:lang w:val="es-CL"/>
        </w:rPr>
        <w:lastRenderedPageBreak/>
        <w:t xml:space="preserve">Las personas interesadas podrán comenzar su postulación completando y enviando su proyecto de negocio a contar de las </w:t>
      </w:r>
      <w:r w:rsidRPr="00565D46">
        <w:rPr>
          <w:rFonts w:cs="Arial"/>
          <w:b/>
          <w:szCs w:val="22"/>
          <w:lang w:val="es-CL"/>
        </w:rPr>
        <w:t>12:00</w:t>
      </w:r>
      <w:r w:rsidRPr="00565D46">
        <w:rPr>
          <w:rFonts w:cs="Arial"/>
          <w:szCs w:val="22"/>
          <w:lang w:val="es-CL"/>
        </w:rPr>
        <w:t xml:space="preserve"> horas</w:t>
      </w:r>
      <w:r w:rsidRPr="00565D46">
        <w:rPr>
          <w:rFonts w:cs="Arial"/>
          <w:b/>
          <w:szCs w:val="22"/>
          <w:lang w:val="es-CL"/>
        </w:rPr>
        <w:t xml:space="preserve"> </w:t>
      </w:r>
      <w:r w:rsidRPr="00565D46">
        <w:rPr>
          <w:rFonts w:cs="Arial"/>
          <w:szCs w:val="22"/>
          <w:lang w:val="es-CL"/>
        </w:rPr>
        <w:t xml:space="preserve">del día </w:t>
      </w:r>
      <w:r w:rsidR="00565D46" w:rsidRPr="00565D46">
        <w:rPr>
          <w:rFonts w:cs="Arial"/>
          <w:b/>
          <w:szCs w:val="22"/>
          <w:lang w:val="es-CL"/>
        </w:rPr>
        <w:t>28</w:t>
      </w:r>
      <w:r w:rsidRPr="00565D46">
        <w:rPr>
          <w:rFonts w:cs="Arial"/>
          <w:b/>
          <w:szCs w:val="22"/>
          <w:lang w:val="es-CL"/>
        </w:rPr>
        <w:t xml:space="preserve"> </w:t>
      </w:r>
      <w:r w:rsidRPr="00565D46">
        <w:rPr>
          <w:rFonts w:cs="Arial"/>
          <w:szCs w:val="22"/>
          <w:lang w:val="es-CL"/>
        </w:rPr>
        <w:t xml:space="preserve">de </w:t>
      </w:r>
      <w:r w:rsidR="002D6730" w:rsidRPr="00565D46">
        <w:rPr>
          <w:rFonts w:cs="Arial"/>
          <w:b/>
          <w:szCs w:val="22"/>
          <w:lang w:val="es-CL"/>
        </w:rPr>
        <w:t>mayo</w:t>
      </w:r>
      <w:r w:rsidRPr="00565D46">
        <w:rPr>
          <w:rFonts w:cs="Arial"/>
          <w:b/>
          <w:szCs w:val="22"/>
          <w:lang w:val="es-CL"/>
        </w:rPr>
        <w:t xml:space="preserve"> </w:t>
      </w:r>
      <w:r w:rsidRPr="00565D46">
        <w:rPr>
          <w:rFonts w:cs="Arial"/>
          <w:szCs w:val="22"/>
          <w:lang w:val="es-CL"/>
        </w:rPr>
        <w:t xml:space="preserve">de 2024 hasta las </w:t>
      </w:r>
      <w:r w:rsidRPr="00565D46">
        <w:rPr>
          <w:rFonts w:cs="Arial"/>
          <w:b/>
          <w:szCs w:val="22"/>
          <w:lang w:val="es-CL"/>
        </w:rPr>
        <w:t>15:00</w:t>
      </w:r>
      <w:r w:rsidRPr="00565D46">
        <w:rPr>
          <w:rFonts w:cs="Arial"/>
          <w:szCs w:val="22"/>
          <w:lang w:val="es-CL"/>
        </w:rPr>
        <w:t xml:space="preserve"> horas del día </w:t>
      </w:r>
      <w:r w:rsidR="00565D46" w:rsidRPr="00565D46">
        <w:rPr>
          <w:rFonts w:cs="Arial"/>
          <w:b/>
          <w:szCs w:val="22"/>
          <w:lang w:val="es-CL"/>
        </w:rPr>
        <w:t>11</w:t>
      </w:r>
      <w:r w:rsidRPr="00565D46">
        <w:rPr>
          <w:rFonts w:cs="Arial"/>
          <w:b/>
          <w:szCs w:val="22"/>
          <w:lang w:val="es-CL"/>
        </w:rPr>
        <w:t xml:space="preserve"> </w:t>
      </w:r>
      <w:r w:rsidRPr="00565D46">
        <w:rPr>
          <w:rFonts w:cs="Arial"/>
          <w:szCs w:val="22"/>
          <w:lang w:val="es-CL"/>
        </w:rPr>
        <w:t xml:space="preserve">de </w:t>
      </w:r>
      <w:r w:rsidR="00565D46" w:rsidRPr="00565D46">
        <w:rPr>
          <w:rFonts w:cs="Arial"/>
          <w:b/>
          <w:szCs w:val="22"/>
          <w:lang w:val="es-CL"/>
        </w:rPr>
        <w:t>junio</w:t>
      </w:r>
      <w:r w:rsidRPr="00565D46">
        <w:rPr>
          <w:rFonts w:cs="Arial"/>
          <w:b/>
          <w:szCs w:val="22"/>
          <w:lang w:val="es-CL"/>
        </w:rPr>
        <w:t xml:space="preserve"> </w:t>
      </w:r>
      <w:r w:rsidRPr="00565D46">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7029F573"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CE0AB9">
        <w:rPr>
          <w:b w:val="0"/>
        </w:rPr>
        <w:t>135</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310"/>
      </w:tblGrid>
      <w:tr w:rsidR="00FC5C46" w14:paraId="0DAB50E1" w14:textId="77777777" w:rsidTr="00907AA2">
        <w:trPr>
          <w:jc w:val="center"/>
        </w:trPr>
        <w:tc>
          <w:tcPr>
            <w:tcW w:w="6669" w:type="dxa"/>
            <w:gridSpan w:val="2"/>
            <w:shd w:val="clear" w:color="auto" w:fill="D9D9D9" w:themeFill="background1" w:themeFillShade="D9"/>
          </w:tcPr>
          <w:p w14:paraId="5019ED24" w14:textId="77777777" w:rsidR="00FC5C46" w:rsidRDefault="00FC5C46" w:rsidP="00907AA2">
            <w:pPr>
              <w:jc w:val="center"/>
            </w:pPr>
            <w:r>
              <w:t>Datos de contacto Punto Mipe Sercotec</w:t>
            </w:r>
          </w:p>
        </w:tc>
      </w:tr>
      <w:tr w:rsidR="00FC5C46" w14:paraId="45679C41" w14:textId="77777777" w:rsidTr="00907AA2">
        <w:trPr>
          <w:jc w:val="center"/>
        </w:trPr>
        <w:tc>
          <w:tcPr>
            <w:tcW w:w="2375" w:type="dxa"/>
          </w:tcPr>
          <w:p w14:paraId="004A7034" w14:textId="77777777" w:rsidR="00FC5C46" w:rsidRDefault="00FC5C46" w:rsidP="00907AA2">
            <w:r>
              <w:t>Contacto OIRS</w:t>
            </w:r>
          </w:p>
        </w:tc>
        <w:tc>
          <w:tcPr>
            <w:tcW w:w="0" w:type="auto"/>
          </w:tcPr>
          <w:p w14:paraId="42BF31AA" w14:textId="77777777" w:rsidR="00FC5C46" w:rsidRDefault="00284C30" w:rsidP="00907AA2">
            <w:pPr>
              <w:jc w:val="right"/>
            </w:pPr>
            <w:hyperlink r:id="rId17" w:history="1">
              <w:r w:rsidR="00FC5C46" w:rsidRPr="003F6498">
                <w:rPr>
                  <w:rStyle w:val="Hipervnculo"/>
                </w:rPr>
                <w:t>www.sercotec.cl/contacto</w:t>
              </w:r>
            </w:hyperlink>
          </w:p>
          <w:p w14:paraId="3BE11822" w14:textId="77777777" w:rsidR="00FC5C46" w:rsidRPr="00E50C6D" w:rsidRDefault="00284C30" w:rsidP="00907AA2">
            <w:pPr>
              <w:jc w:val="right"/>
            </w:pPr>
            <w:hyperlink r:id="rId18" w:history="1">
              <w:r w:rsidR="00FC5C46" w:rsidRPr="003F6498">
                <w:rPr>
                  <w:rStyle w:val="Hipervnculo"/>
                </w:rPr>
                <w:t>mipesantiago@sercotec.cl</w:t>
              </w:r>
            </w:hyperlink>
            <w:r w:rsidR="00FC5C46">
              <w:t xml:space="preserve"> </w:t>
            </w:r>
          </w:p>
        </w:tc>
      </w:tr>
      <w:tr w:rsidR="00FC5C46" w14:paraId="25337D12" w14:textId="77777777" w:rsidTr="00907AA2">
        <w:trPr>
          <w:jc w:val="center"/>
        </w:trPr>
        <w:tc>
          <w:tcPr>
            <w:tcW w:w="2375" w:type="dxa"/>
          </w:tcPr>
          <w:p w14:paraId="32E24387" w14:textId="77777777" w:rsidR="00FC5C46" w:rsidRDefault="00FC5C46" w:rsidP="00907AA2">
            <w:r>
              <w:t>Teléfonos</w:t>
            </w:r>
          </w:p>
        </w:tc>
        <w:tc>
          <w:tcPr>
            <w:tcW w:w="0" w:type="auto"/>
          </w:tcPr>
          <w:p w14:paraId="2D456AAF" w14:textId="77777777" w:rsidR="00FC5C46" w:rsidRDefault="00FC5C46" w:rsidP="00907AA2">
            <w:pPr>
              <w:jc w:val="right"/>
            </w:pPr>
            <w:r w:rsidRPr="00E56F54">
              <w:t>232425432 – 232425430</w:t>
            </w:r>
          </w:p>
          <w:p w14:paraId="5B1A90D7" w14:textId="77777777" w:rsidR="00FC5C46" w:rsidRPr="004E4675" w:rsidRDefault="00FC5C46" w:rsidP="00907AA2">
            <w:pPr>
              <w:jc w:val="right"/>
            </w:pPr>
            <w:r w:rsidRPr="00E56F54">
              <w:t>232425425 – 23242 5424</w:t>
            </w:r>
          </w:p>
        </w:tc>
      </w:tr>
      <w:tr w:rsidR="00FC5C46" w14:paraId="71129EBA" w14:textId="77777777" w:rsidTr="00907AA2">
        <w:trPr>
          <w:jc w:val="center"/>
        </w:trPr>
        <w:tc>
          <w:tcPr>
            <w:tcW w:w="2375" w:type="dxa"/>
          </w:tcPr>
          <w:p w14:paraId="4351E3C5" w14:textId="77777777" w:rsidR="00FC5C46" w:rsidRDefault="00FC5C46" w:rsidP="00907AA2">
            <w:r>
              <w:t>Dirección</w:t>
            </w:r>
          </w:p>
        </w:tc>
        <w:tc>
          <w:tcPr>
            <w:tcW w:w="0" w:type="auto"/>
          </w:tcPr>
          <w:p w14:paraId="379BDA4D" w14:textId="77777777" w:rsidR="00FC5C46" w:rsidRPr="004E4675" w:rsidRDefault="00FC5C46" w:rsidP="00907AA2">
            <w:pPr>
              <w:jc w:val="right"/>
            </w:pPr>
            <w:r>
              <w:t>Huérfanos 114</w:t>
            </w:r>
            <w:r w:rsidRPr="00341C37">
              <w:t>7, piso 6, oficina 646, Santiago.</w:t>
            </w:r>
          </w:p>
        </w:tc>
      </w:tr>
    </w:tbl>
    <w:p w14:paraId="72602ED8" w14:textId="77777777" w:rsidR="00FC5C46" w:rsidRDefault="00FC5C46" w:rsidP="00FC5C46"/>
    <w:p w14:paraId="6EF1F63F" w14:textId="77777777" w:rsidR="00FC5C46" w:rsidRPr="00ED557E" w:rsidRDefault="00FC5C46" w:rsidP="00FC5C46">
      <w:pPr>
        <w:pStyle w:val="Sinespaciado"/>
      </w:pPr>
      <w:r w:rsidRPr="00ED557E">
        <w:t>El horario de atención del Punto Mipe es:</w:t>
      </w:r>
    </w:p>
    <w:p w14:paraId="5380D0BD" w14:textId="77777777" w:rsidR="00FC5C46" w:rsidRPr="00ED557E" w:rsidRDefault="00FC5C46" w:rsidP="00FC5C46">
      <w:pPr>
        <w:pStyle w:val="Sinespaciado"/>
        <w:numPr>
          <w:ilvl w:val="0"/>
          <w:numId w:val="34"/>
        </w:numPr>
        <w:jc w:val="both"/>
      </w:pPr>
      <w:r w:rsidRPr="00ED557E">
        <w:t>De lunes a</w:t>
      </w:r>
      <w:r>
        <w:t xml:space="preserve"> jueves:</w:t>
      </w:r>
      <w:r w:rsidRPr="00ED557E">
        <w:t xml:space="preserve"> desde la</w:t>
      </w:r>
      <w:r>
        <w:t>s 8:30 - 13:00 hrs y de 14:0</w:t>
      </w:r>
      <w:r w:rsidRPr="00ED557E">
        <w:t>0 – 18:00 hrs.</w:t>
      </w:r>
    </w:p>
    <w:p w14:paraId="0FD4B443" w14:textId="77777777" w:rsidR="00FC5C46" w:rsidRPr="00ED557E" w:rsidRDefault="00FC5C46" w:rsidP="00FC5C46">
      <w:pPr>
        <w:pStyle w:val="Sinespaciado"/>
        <w:numPr>
          <w:ilvl w:val="0"/>
          <w:numId w:val="34"/>
        </w:numPr>
        <w:jc w:val="both"/>
      </w:pPr>
      <w:r>
        <w:t>Viernes de 8:30 - 13:00 hrs y de 14:00 – 15:3</w:t>
      </w:r>
      <w:r w:rsidRPr="00ED557E">
        <w:t>0 hrs.</w:t>
      </w:r>
    </w:p>
    <w:p w14:paraId="5BB036FB" w14:textId="77777777" w:rsidR="00022BD6" w:rsidRPr="00ED557E" w:rsidRDefault="00022BD6" w:rsidP="00022BD6">
      <w:pPr>
        <w:pStyle w:val="Sinespaciado"/>
      </w:pPr>
    </w:p>
    <w:p w14:paraId="123A2117" w14:textId="34B05F7A" w:rsidR="00022BD6" w:rsidRPr="00515182" w:rsidRDefault="00022BD6" w:rsidP="00DF19F9">
      <w:pPr>
        <w:jc w:val="both"/>
        <w:rPr>
          <w:iCs/>
          <w:lang w:val="es-CL"/>
        </w:rPr>
      </w:pPr>
      <w:r w:rsidRPr="00ED557E">
        <w:t>Además, podrán ob</w:t>
      </w:r>
      <w:r w:rsidR="00DF19F9" w:rsidRPr="00ED557E">
        <w:t>tener orientación a través del Agente O</w:t>
      </w:r>
      <w:r w:rsidRPr="00ED557E">
        <w:t xml:space="preserve">perador de Sercotec, encargado de la </w:t>
      </w:r>
      <w:r w:rsidRPr="006F41BF">
        <w:t xml:space="preserve">presente convocatoria: </w:t>
      </w:r>
      <w:r w:rsidR="00515182" w:rsidRPr="00515182">
        <w:rPr>
          <w:iCs/>
          <w:lang w:val="es-CL"/>
        </w:rPr>
        <w:t xml:space="preserve">Servicios profesionales SPA </w:t>
      </w:r>
      <w:r w:rsidR="00B01BE9">
        <w:rPr>
          <w:iCs/>
          <w:lang w:val="es-CL"/>
        </w:rPr>
        <w:t>(</w:t>
      </w:r>
      <w:r w:rsidR="00515182" w:rsidRPr="00515182">
        <w:rPr>
          <w:iCs/>
          <w:lang w:val="es-CL"/>
        </w:rPr>
        <w:t>Avanzar</w:t>
      </w:r>
      <w:r w:rsidR="00B01BE9">
        <w:rPr>
          <w:iCs/>
          <w:lang w:val="es-CL"/>
        </w:rPr>
        <w:t xml:space="preserve"> Consultores SPA)</w:t>
      </w:r>
      <w:r w:rsidR="00515182" w:rsidRPr="00515182">
        <w:rPr>
          <w:iCs/>
          <w:lang w:val="es-CL"/>
        </w:rPr>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lastRenderedPageBreak/>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49FA5E03"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w:t>
      </w:r>
      <w:r w:rsidR="002518D1" w:rsidRPr="009A5DE0">
        <w:rPr>
          <w:rFonts w:cs="MS Shell Dlg 2"/>
          <w:color w:val="000000"/>
          <w:szCs w:val="22"/>
        </w:rPr>
        <w:lastRenderedPageBreak/>
        <w:t xml:space="preserve">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5820AB">
        <w:trPr>
          <w:trHeight w:val="1243"/>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lastRenderedPageBreak/>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lastRenderedPageBreak/>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w:t>
      </w:r>
      <w:r w:rsidRPr="00206E85">
        <w:rPr>
          <w:rFonts w:eastAsia="Arial Unicode MS" w:cs="Arial"/>
          <w:b/>
          <w:szCs w:val="22"/>
          <w:lang w:val="es-CL"/>
        </w:rPr>
        <w:lastRenderedPageBreak/>
        <w:t>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r w:rsidRPr="00040AE7">
        <w:rPr>
          <w:rFonts w:cs="Arial"/>
          <w:iCs/>
          <w:szCs w:val="22"/>
          <w:lang w:val="es-CL"/>
        </w:rPr>
        <w:lastRenderedPageBreak/>
        <w:t xml:space="preserve">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3A37C2BC" w:rsidR="006E0E36" w:rsidRPr="0046482C" w:rsidRDefault="000112F8"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24F2EE66" w:rsidR="006E0E36" w:rsidRPr="0046482C" w:rsidRDefault="000112F8"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1320A52E" w:rsidR="006E0E36" w:rsidRPr="0046482C" w:rsidRDefault="000112F8"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103370E6" w:rsidR="00753D1D" w:rsidRPr="0046482C" w:rsidRDefault="000112F8"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8D4327" w:rsidRPr="0046482C" w14:paraId="59BB6708" w14:textId="77777777" w:rsidTr="00AB21CF">
        <w:trPr>
          <w:trHeight w:val="528"/>
          <w:jc w:val="center"/>
        </w:trPr>
        <w:tc>
          <w:tcPr>
            <w:tcW w:w="3824" w:type="pct"/>
            <w:shd w:val="clear" w:color="auto" w:fill="auto"/>
            <w:vAlign w:val="center"/>
          </w:tcPr>
          <w:p w14:paraId="6E1EC37E" w14:textId="539185B7" w:rsidR="008D4327" w:rsidRPr="000510F6" w:rsidRDefault="008D4327" w:rsidP="000510F6">
            <w:pPr>
              <w:jc w:val="both"/>
              <w:rPr>
                <w:rFonts w:cs="Arial"/>
                <w:sz w:val="20"/>
                <w:szCs w:val="22"/>
                <w:lang w:val="es-CL"/>
              </w:rPr>
            </w:pPr>
            <w:r>
              <w:rPr>
                <w:rFonts w:cs="Arial"/>
                <w:sz w:val="20"/>
                <w:szCs w:val="22"/>
              </w:rPr>
              <w:t xml:space="preserve">5.- </w:t>
            </w:r>
            <w:r w:rsidR="000510F6" w:rsidRPr="000510F6">
              <w:rPr>
                <w:rFonts w:cs="Arial"/>
                <w:sz w:val="20"/>
                <w:szCs w:val="22"/>
                <w:lang w:val="es-419"/>
              </w:rPr>
              <w:t>Implementación de proyecto de negocio con proceso de manufactura en la fabricación de producto/servicio final</w:t>
            </w:r>
            <w:r w:rsidR="000510F6" w:rsidRPr="000510F6">
              <w:rPr>
                <w:rFonts w:cs="Arial"/>
                <w:sz w:val="20"/>
                <w:szCs w:val="22"/>
              </w:rPr>
              <w:t>.</w:t>
            </w:r>
          </w:p>
        </w:tc>
        <w:tc>
          <w:tcPr>
            <w:tcW w:w="1176" w:type="pct"/>
            <w:shd w:val="clear" w:color="auto" w:fill="auto"/>
            <w:vAlign w:val="center"/>
          </w:tcPr>
          <w:p w14:paraId="2D3EB53B" w14:textId="13E31EEB" w:rsidR="008D4327" w:rsidRDefault="000A0C7C" w:rsidP="00753D1D">
            <w:pPr>
              <w:jc w:val="center"/>
              <w:rPr>
                <w:rFonts w:eastAsia="Arial Unicode MS" w:cs="Arial"/>
                <w:bCs/>
                <w:sz w:val="20"/>
                <w:szCs w:val="22"/>
              </w:rPr>
            </w:pPr>
            <w:r>
              <w:rPr>
                <w:rFonts w:eastAsia="Arial Unicode MS" w:cs="Arial"/>
                <w:bCs/>
                <w:sz w:val="20"/>
                <w:szCs w:val="22"/>
              </w:rPr>
              <w:t>20%</w:t>
            </w:r>
          </w:p>
        </w:tc>
      </w:tr>
      <w:tr w:rsidR="000112F8" w:rsidRPr="0046482C" w14:paraId="6A142F14" w14:textId="77777777" w:rsidTr="00AB21CF">
        <w:trPr>
          <w:trHeight w:val="528"/>
          <w:jc w:val="center"/>
        </w:trPr>
        <w:tc>
          <w:tcPr>
            <w:tcW w:w="3824" w:type="pct"/>
            <w:shd w:val="clear" w:color="auto" w:fill="auto"/>
            <w:vAlign w:val="center"/>
          </w:tcPr>
          <w:p w14:paraId="368D0155" w14:textId="67F5683B" w:rsidR="000112F8" w:rsidRPr="000112F8" w:rsidRDefault="008D4327" w:rsidP="008D4327">
            <w:pPr>
              <w:rPr>
                <w:rFonts w:cs="Arial"/>
                <w:sz w:val="20"/>
                <w:szCs w:val="22"/>
                <w:lang w:val="es-CL"/>
              </w:rPr>
            </w:pPr>
            <w:r>
              <w:rPr>
                <w:rFonts w:cs="Arial"/>
                <w:sz w:val="20"/>
                <w:szCs w:val="22"/>
              </w:rPr>
              <w:t>6</w:t>
            </w:r>
            <w:r w:rsidR="000112F8">
              <w:rPr>
                <w:rFonts w:cs="Arial"/>
                <w:sz w:val="20"/>
                <w:szCs w:val="22"/>
              </w:rPr>
              <w:t xml:space="preserve">.- </w:t>
            </w:r>
            <w:r w:rsidR="00701C72" w:rsidRPr="00701C72">
              <w:rPr>
                <w:rFonts w:cs="Arial"/>
                <w:sz w:val="20"/>
                <w:szCs w:val="22"/>
                <w:lang w:val="es-419"/>
              </w:rPr>
              <w:t>Proyectos de negocio con foco en la inclusión.</w:t>
            </w:r>
          </w:p>
        </w:tc>
        <w:tc>
          <w:tcPr>
            <w:tcW w:w="1176" w:type="pct"/>
            <w:shd w:val="clear" w:color="auto" w:fill="auto"/>
            <w:vAlign w:val="center"/>
          </w:tcPr>
          <w:p w14:paraId="5A78DF1D" w14:textId="472D432B" w:rsidR="000112F8" w:rsidRDefault="000A0C7C" w:rsidP="00753D1D">
            <w:pPr>
              <w:jc w:val="center"/>
              <w:rPr>
                <w:rFonts w:eastAsia="Arial Unicode MS" w:cs="Arial"/>
                <w:bCs/>
                <w:sz w:val="20"/>
                <w:szCs w:val="22"/>
              </w:rPr>
            </w:pPr>
            <w:r>
              <w:rPr>
                <w:rFonts w:eastAsia="Arial Unicode MS" w:cs="Arial"/>
                <w:bCs/>
                <w:sz w:val="20"/>
                <w:szCs w:val="22"/>
              </w:rPr>
              <w:t>1</w:t>
            </w:r>
            <w:r w:rsidR="000112F8">
              <w:rPr>
                <w:rFonts w:eastAsia="Arial Unicode MS" w:cs="Arial"/>
                <w:bCs/>
                <w:sz w:val="20"/>
                <w:szCs w:val="22"/>
              </w:rPr>
              <w:t>0%</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w:t>
      </w:r>
      <w:r w:rsidRPr="00040AE7">
        <w:rPr>
          <w:color w:val="000000"/>
          <w:szCs w:val="22"/>
          <w:bdr w:val="none" w:sz="0" w:space="0" w:color="auto" w:frame="1"/>
        </w:rPr>
        <w:lastRenderedPageBreak/>
        <w:t>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lastRenderedPageBreak/>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2B6A277C" w:rsidR="00D33C5A" w:rsidRPr="0046482C" w:rsidRDefault="00263536"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094E4D4" w:rsidR="00D33C5A" w:rsidRPr="0046482C" w:rsidRDefault="00263536" w:rsidP="00AB21CF">
            <w:pPr>
              <w:jc w:val="center"/>
              <w:rPr>
                <w:rFonts w:eastAsia="Arial Unicode MS" w:cs="Arial"/>
                <w:bCs/>
                <w:sz w:val="20"/>
                <w:szCs w:val="22"/>
              </w:rPr>
            </w:pPr>
            <w:r>
              <w:rPr>
                <w:rFonts w:eastAsia="Arial Unicode MS" w:cs="Arial"/>
                <w:bCs/>
                <w:sz w:val="20"/>
                <w:szCs w:val="22"/>
              </w:rPr>
              <w:t>1</w:t>
            </w:r>
            <w:r w:rsidR="00374CBF" w:rsidRPr="0046482C">
              <w:rPr>
                <w:rFonts w:eastAsia="Arial Unicode MS" w:cs="Arial"/>
                <w:bCs/>
                <w:sz w:val="20"/>
                <w:szCs w:val="22"/>
              </w:rPr>
              <w:t>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5ED2920A" w:rsidR="00D33C5A" w:rsidRPr="0046482C" w:rsidRDefault="00263536"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263536" w:rsidRPr="00636CCF" w14:paraId="2BD12AEF" w14:textId="77777777" w:rsidTr="00AB21CF">
        <w:trPr>
          <w:trHeight w:val="528"/>
          <w:jc w:val="center"/>
        </w:trPr>
        <w:tc>
          <w:tcPr>
            <w:tcW w:w="3824" w:type="pct"/>
            <w:shd w:val="clear" w:color="auto" w:fill="auto"/>
            <w:vAlign w:val="center"/>
          </w:tcPr>
          <w:p w14:paraId="7323EB9F" w14:textId="15FDCF93" w:rsidR="00263536" w:rsidRPr="00A55802" w:rsidRDefault="00263536" w:rsidP="00A55802">
            <w:pPr>
              <w:jc w:val="both"/>
              <w:rPr>
                <w:rFonts w:cs="Arial"/>
                <w:sz w:val="20"/>
                <w:szCs w:val="22"/>
                <w:lang w:val="es-CL"/>
              </w:rPr>
            </w:pPr>
            <w:r>
              <w:rPr>
                <w:rFonts w:cs="Arial"/>
                <w:sz w:val="20"/>
                <w:szCs w:val="22"/>
              </w:rPr>
              <w:t xml:space="preserve">4.- </w:t>
            </w:r>
            <w:r w:rsidR="00A55802" w:rsidRPr="00A55802">
              <w:rPr>
                <w:rFonts w:cs="Arial"/>
                <w:sz w:val="20"/>
                <w:szCs w:val="22"/>
                <w:lang w:val="es-MX"/>
              </w:rPr>
              <w:t>Emprendedoras beneficiarias de programas del Servicio Nacional de la Mujer y la Equidad de Género (SernamEG), en la Región Metropolitana.</w:t>
            </w:r>
          </w:p>
        </w:tc>
        <w:tc>
          <w:tcPr>
            <w:tcW w:w="1176" w:type="pct"/>
            <w:shd w:val="clear" w:color="auto" w:fill="auto"/>
            <w:vAlign w:val="center"/>
          </w:tcPr>
          <w:p w14:paraId="441319CA" w14:textId="33A974AB" w:rsidR="00263536" w:rsidRDefault="00263536" w:rsidP="00AB21CF">
            <w:pPr>
              <w:jc w:val="center"/>
              <w:rPr>
                <w:rFonts w:eastAsia="Arial Unicode MS" w:cs="Arial"/>
                <w:bCs/>
                <w:sz w:val="20"/>
                <w:szCs w:val="22"/>
              </w:rPr>
            </w:pPr>
            <w:r>
              <w:rPr>
                <w:rFonts w:eastAsia="Arial Unicode MS" w:cs="Arial"/>
                <w:bCs/>
                <w:sz w:val="20"/>
                <w:szCs w:val="22"/>
              </w:rPr>
              <w:t>20%</w:t>
            </w:r>
          </w:p>
        </w:tc>
      </w:tr>
      <w:tr w:rsidR="00D33C5A" w:rsidRPr="000B3235" w14:paraId="372799EB" w14:textId="77777777" w:rsidTr="00AB21CF">
        <w:trPr>
          <w:trHeight w:val="328"/>
          <w:jc w:val="center"/>
        </w:trPr>
        <w:tc>
          <w:tcPr>
            <w:tcW w:w="3824" w:type="pct"/>
            <w:shd w:val="clear" w:color="auto" w:fill="auto"/>
            <w:vAlign w:val="center"/>
          </w:tcPr>
          <w:p w14:paraId="1F825E22" w14:textId="388D52E6" w:rsidR="00D33C5A" w:rsidRPr="0046482C" w:rsidRDefault="00263536" w:rsidP="00AB21CF">
            <w:pPr>
              <w:jc w:val="both"/>
              <w:rPr>
                <w:rFonts w:cs="Arial"/>
                <w:sz w:val="20"/>
                <w:szCs w:val="22"/>
              </w:rPr>
            </w:pPr>
            <w:r>
              <w:rPr>
                <w:rFonts w:cs="Arial"/>
                <w:sz w:val="20"/>
                <w:szCs w:val="22"/>
              </w:rPr>
              <w:t>5</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xml:space="preserve">. </w:t>
      </w:r>
      <w:r w:rsidRPr="00040AE7">
        <w:rPr>
          <w:rFonts w:eastAsia="Arial Unicode MS" w:cs="Arial"/>
          <w:szCs w:val="22"/>
        </w:rPr>
        <w:lastRenderedPageBreak/>
        <w:t>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lastRenderedPageBreak/>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 xml:space="preserve">ser cónyuge, conviviente civil o pariente hasta el tercer grado de </w:t>
      </w:r>
      <w:r w:rsidR="009B49BA" w:rsidRPr="00206974">
        <w:rPr>
          <w:rFonts w:cs="Arial"/>
          <w:color w:val="000000" w:themeColor="text1"/>
          <w:szCs w:val="22"/>
        </w:rPr>
        <w:lastRenderedPageBreak/>
        <w:t>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E39FD5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FC244B">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2EDE1B1C"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264590">
        <w:rPr>
          <w:rFonts w:cs="Arial"/>
          <w:b/>
          <w:szCs w:val="22"/>
        </w:rPr>
        <w:t>7</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0E60D824"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y </w:t>
            </w:r>
            <w:r w:rsidRPr="00040AE7">
              <w:rPr>
                <w:rFonts w:eastAsia="Arial Unicode MS" w:cs="Arial"/>
                <w:szCs w:val="22"/>
                <w:lang w:val="es-CL"/>
              </w:rPr>
              <w:lastRenderedPageBreak/>
              <w:t>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28B1E6D9"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877A7B">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w:t>
      </w:r>
      <w:r w:rsidRPr="00D37749">
        <w:rPr>
          <w:szCs w:val="22"/>
        </w:rPr>
        <w:lastRenderedPageBreak/>
        <w:t>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A7726DD"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98202B">
        <w:t>15</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98202B">
        <w:t>10</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EAADE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752016" w:rsidRPr="00752016">
        <w:rPr>
          <w:rFonts w:eastAsia="Arial Unicode MS" w:cs="Arial"/>
          <w:szCs w:val="22"/>
        </w:rPr>
        <w:t>100.000</w:t>
      </w:r>
      <w:r w:rsidRPr="00752016">
        <w:rPr>
          <w:rFonts w:eastAsia="Arial Unicode MS" w:cs="Arial"/>
          <w:szCs w:val="22"/>
        </w:rPr>
        <w:t>.- (</w:t>
      </w:r>
      <w:r w:rsidR="00752016" w:rsidRPr="00752016">
        <w:rPr>
          <w:rFonts w:eastAsia="Arial Unicode MS" w:cs="Arial"/>
          <w:szCs w:val="22"/>
        </w:rPr>
        <w:t>cien</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06D7B0A1"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877A7B">
        <w:rPr>
          <w:rFonts w:eastAsia="Arial Unicode MS" w:cs="Arial"/>
          <w:b/>
          <w:szCs w:val="22"/>
        </w:rPr>
        <w:t>11</w:t>
      </w:r>
      <w:r w:rsidR="00362CEE" w:rsidRPr="00185DC3">
        <w:rPr>
          <w:rFonts w:eastAsia="Arial Unicode MS" w:cs="Arial"/>
          <w:b/>
          <w:szCs w:val="22"/>
        </w:rPr>
        <w:t xml:space="preserve"> (</w:t>
      </w:r>
      <w:r w:rsidR="00877A7B">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w:t>
      </w:r>
      <w:r w:rsidR="00072BCA" w:rsidRPr="00D37749">
        <w:rPr>
          <w:rFonts w:eastAsia="Arial Unicode MS" w:cs="Arial"/>
          <w:szCs w:val="22"/>
        </w:rPr>
        <w:lastRenderedPageBreak/>
        <w:t>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46B41F6D"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877A7B">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A46D11E"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877A7B">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lastRenderedPageBreak/>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7C298FBB"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674C5D">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w:t>
      </w:r>
      <w:r w:rsidRPr="00EE3839">
        <w:rPr>
          <w:rFonts w:eastAsia="Arial Unicode MS" w:cs="Arial"/>
          <w:szCs w:val="22"/>
        </w:rPr>
        <w:lastRenderedPageBreak/>
        <w:t xml:space="preserve">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7A24FC" w:rsidRPr="007A24FC">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234658DA"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F62F4B5" w14:textId="43B6FA6E" w:rsidR="005E7FB3" w:rsidRDefault="005E7FB3">
      <w:pPr>
        <w:rPr>
          <w:rFonts w:eastAsia="Arial Unicode MS" w:cs="Arial"/>
          <w:b/>
          <w:bCs/>
          <w:sz w:val="40"/>
          <w:szCs w:val="40"/>
          <w:u w:val="single"/>
        </w:rPr>
      </w:pPr>
    </w:p>
    <w:p w14:paraId="10AD4761" w14:textId="6D6F7B66" w:rsidR="00240A5F" w:rsidRDefault="00240A5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11AAB72E" w:rsidR="00DB667B" w:rsidRDefault="00DB667B" w:rsidP="008228C4">
      <w:pPr>
        <w:jc w:val="center"/>
        <w:rPr>
          <w:rFonts w:eastAsia="Arial Unicode MS" w:cs="Arial"/>
          <w:b/>
          <w:bCs/>
          <w:color w:val="000000" w:themeColor="text1"/>
          <w:sz w:val="40"/>
          <w:szCs w:val="40"/>
        </w:rPr>
      </w:pPr>
    </w:p>
    <w:p w14:paraId="5D422D43" w14:textId="77777777" w:rsidR="005820AB" w:rsidRDefault="005820A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19CD8556"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C01DD5">
        <w:rPr>
          <w:rFonts w:eastAsia="Arial Unicode MS" w:cs="Arial"/>
          <w:b/>
          <w:bCs/>
          <w:sz w:val="40"/>
          <w:szCs w:val="40"/>
        </w:rPr>
        <w:t>METROPOLITANA DE SANTIAGO</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87B54AB"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28127F">
              <w:rPr>
                <w:sz w:val="18"/>
                <w:szCs w:val="18"/>
              </w:rPr>
              <w:t xml:space="preserve"> </w:t>
            </w:r>
            <w:r w:rsidR="002031F9" w:rsidRPr="00B50A9F">
              <w:rPr>
                <w:sz w:val="18"/>
                <w:szCs w:val="18"/>
              </w:rPr>
              <w:t>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w:t>
            </w:r>
            <w:r w:rsidR="000E26DC" w:rsidRPr="00B50A9F">
              <w:rPr>
                <w:sz w:val="18"/>
                <w:szCs w:val="18"/>
              </w:rPr>
              <w:lastRenderedPageBreak/>
              <w:t xml:space="preserve">(postulante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284C30"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284C30"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163BF56E" w:rsidR="00F97E6B" w:rsidRDefault="00F97E6B" w:rsidP="00B00B6C">
      <w:pPr>
        <w:rPr>
          <w:b/>
        </w:rPr>
      </w:pPr>
    </w:p>
    <w:p w14:paraId="15432AAC" w14:textId="4DDD7EC6" w:rsidR="004E62CF" w:rsidRDefault="004E62CF" w:rsidP="00B00B6C">
      <w:pPr>
        <w:rPr>
          <w:b/>
        </w:rPr>
      </w:pPr>
    </w:p>
    <w:p w14:paraId="45556159" w14:textId="3F583F73" w:rsidR="004E62CF" w:rsidRDefault="004E62CF" w:rsidP="00B00B6C">
      <w:pPr>
        <w:rPr>
          <w:b/>
        </w:rPr>
      </w:pPr>
    </w:p>
    <w:p w14:paraId="3786F878" w14:textId="5AD9D1A7" w:rsidR="004E62CF" w:rsidRDefault="004E62CF" w:rsidP="00B00B6C">
      <w:pPr>
        <w:rPr>
          <w:b/>
        </w:rPr>
      </w:pPr>
    </w:p>
    <w:p w14:paraId="714CD7C5" w14:textId="35143B0A" w:rsidR="004E62CF" w:rsidRDefault="004E62CF" w:rsidP="00B00B6C">
      <w:pPr>
        <w:rPr>
          <w:b/>
        </w:rPr>
      </w:pPr>
    </w:p>
    <w:p w14:paraId="6429BC42" w14:textId="18EE5228" w:rsidR="004E62CF" w:rsidRDefault="004E62CF" w:rsidP="00B00B6C">
      <w:pPr>
        <w:rPr>
          <w:b/>
        </w:rPr>
      </w:pPr>
    </w:p>
    <w:p w14:paraId="09D28CB8" w14:textId="411C14F1" w:rsidR="004E62CF" w:rsidRDefault="004E62CF" w:rsidP="00B00B6C">
      <w:pPr>
        <w:rPr>
          <w:b/>
        </w:rPr>
      </w:pPr>
    </w:p>
    <w:p w14:paraId="6D5C292E" w14:textId="08A1A3A9" w:rsidR="004E62CF" w:rsidRDefault="004E62CF" w:rsidP="00B00B6C">
      <w:pPr>
        <w:rPr>
          <w:b/>
        </w:rPr>
      </w:pPr>
    </w:p>
    <w:p w14:paraId="3C104C68" w14:textId="14BB77CA" w:rsidR="004E62CF" w:rsidRDefault="004E62CF" w:rsidP="00B00B6C">
      <w:pPr>
        <w:rPr>
          <w:b/>
        </w:rPr>
      </w:pPr>
    </w:p>
    <w:p w14:paraId="76EF373A" w14:textId="3F6EFB90" w:rsidR="004E62CF" w:rsidRDefault="004E62CF" w:rsidP="00B00B6C">
      <w:pPr>
        <w:rPr>
          <w:b/>
        </w:rPr>
      </w:pPr>
    </w:p>
    <w:p w14:paraId="1FB59882" w14:textId="46A4E1E9" w:rsidR="004E62CF" w:rsidRDefault="004E62CF" w:rsidP="00B00B6C">
      <w:pPr>
        <w:rPr>
          <w:b/>
        </w:rPr>
      </w:pPr>
    </w:p>
    <w:p w14:paraId="3E7B877A" w14:textId="4F54494B" w:rsidR="004E62CF" w:rsidRDefault="004E62CF" w:rsidP="00B00B6C">
      <w:pPr>
        <w:rPr>
          <w:b/>
        </w:rPr>
      </w:pPr>
    </w:p>
    <w:p w14:paraId="6F8CA9DF" w14:textId="054728F6" w:rsidR="004E62CF" w:rsidRDefault="004E62CF" w:rsidP="00B00B6C">
      <w:pPr>
        <w:rPr>
          <w:b/>
        </w:rPr>
      </w:pPr>
    </w:p>
    <w:p w14:paraId="15FB27C2" w14:textId="2F8F2090" w:rsidR="004E62CF" w:rsidRDefault="004E62CF" w:rsidP="00B00B6C">
      <w:pPr>
        <w:rPr>
          <w:b/>
        </w:rPr>
      </w:pPr>
    </w:p>
    <w:p w14:paraId="20E0FD98" w14:textId="1957D0BC" w:rsidR="004E62CF" w:rsidRDefault="004E62CF" w:rsidP="00B00B6C">
      <w:pPr>
        <w:rPr>
          <w:b/>
        </w:rPr>
      </w:pPr>
    </w:p>
    <w:p w14:paraId="58EF81AE" w14:textId="5F284DF2" w:rsidR="004E62CF" w:rsidRDefault="004E62CF" w:rsidP="00B00B6C">
      <w:pPr>
        <w:rPr>
          <w:b/>
        </w:rPr>
      </w:pPr>
    </w:p>
    <w:p w14:paraId="28433780" w14:textId="76EED7BD" w:rsidR="004E62CF" w:rsidRDefault="004E62CF" w:rsidP="00B00B6C">
      <w:pPr>
        <w:rPr>
          <w:b/>
        </w:rPr>
      </w:pPr>
    </w:p>
    <w:p w14:paraId="43D75E5A" w14:textId="2FB537EC" w:rsidR="004E62CF" w:rsidRDefault="004E62CF" w:rsidP="00B00B6C">
      <w:pPr>
        <w:rPr>
          <w:b/>
        </w:rPr>
      </w:pPr>
    </w:p>
    <w:p w14:paraId="562F1400" w14:textId="132328F1" w:rsidR="004E62CF" w:rsidRDefault="004E62CF" w:rsidP="00B00B6C">
      <w:pPr>
        <w:rPr>
          <w:b/>
        </w:rPr>
      </w:pPr>
    </w:p>
    <w:p w14:paraId="46E65A00" w14:textId="69330075" w:rsidR="004E62CF" w:rsidRDefault="004E62CF" w:rsidP="00B00B6C">
      <w:pPr>
        <w:rPr>
          <w:b/>
        </w:rPr>
      </w:pPr>
    </w:p>
    <w:p w14:paraId="64A57705" w14:textId="1D962F74" w:rsidR="004E62CF" w:rsidRDefault="004E62CF" w:rsidP="00B00B6C">
      <w:pPr>
        <w:rPr>
          <w:b/>
        </w:rPr>
      </w:pPr>
    </w:p>
    <w:p w14:paraId="25A72F5D" w14:textId="3064DCF7" w:rsidR="004E62CF" w:rsidRDefault="004E62CF" w:rsidP="00B00B6C">
      <w:pPr>
        <w:rPr>
          <w:b/>
        </w:rPr>
      </w:pPr>
    </w:p>
    <w:p w14:paraId="287DB1BE" w14:textId="0B3D3E87" w:rsidR="004E62CF" w:rsidRDefault="004E62CF" w:rsidP="00B00B6C">
      <w:pPr>
        <w:rPr>
          <w:b/>
        </w:rPr>
      </w:pPr>
    </w:p>
    <w:p w14:paraId="479476FE" w14:textId="73F2200B" w:rsidR="004E62CF" w:rsidRDefault="004E62CF" w:rsidP="00B00B6C">
      <w:pPr>
        <w:rPr>
          <w:b/>
        </w:rPr>
      </w:pPr>
    </w:p>
    <w:p w14:paraId="2AC43E68" w14:textId="5F5E0F51" w:rsidR="004E62CF" w:rsidRDefault="004E62CF" w:rsidP="00B00B6C">
      <w:pPr>
        <w:rPr>
          <w:b/>
        </w:rPr>
      </w:pPr>
    </w:p>
    <w:p w14:paraId="367E8625" w14:textId="480B7653" w:rsidR="004E62CF" w:rsidRDefault="004E62CF" w:rsidP="00B00B6C">
      <w:pPr>
        <w:rPr>
          <w:b/>
        </w:rPr>
      </w:pPr>
    </w:p>
    <w:p w14:paraId="7AC719FA" w14:textId="3F06FBB9" w:rsidR="004E62CF" w:rsidRDefault="004E62CF" w:rsidP="00B00B6C">
      <w:pPr>
        <w:rPr>
          <w:b/>
        </w:rPr>
      </w:pPr>
    </w:p>
    <w:p w14:paraId="09F3C4AA" w14:textId="0F3899AE" w:rsidR="004E62CF" w:rsidRDefault="004E62CF" w:rsidP="00B00B6C">
      <w:pPr>
        <w:rPr>
          <w:b/>
        </w:rPr>
      </w:pPr>
    </w:p>
    <w:p w14:paraId="096C649B" w14:textId="1A2A937D" w:rsidR="004E62CF" w:rsidRDefault="004E62CF" w:rsidP="00B00B6C">
      <w:pPr>
        <w:rPr>
          <w:b/>
        </w:rPr>
      </w:pPr>
    </w:p>
    <w:p w14:paraId="6E68E731" w14:textId="77777777" w:rsidR="004E62CF" w:rsidRDefault="004E62CF"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70FD7E35" w:rsidR="009E1A5F" w:rsidRDefault="009E1A5F" w:rsidP="003046D1">
      <w:pPr>
        <w:rPr>
          <w:b/>
        </w:rPr>
      </w:pPr>
    </w:p>
    <w:p w14:paraId="47DFAC71" w14:textId="76058A0E" w:rsidR="00D0751C" w:rsidRDefault="00D0751C" w:rsidP="003046D1">
      <w:pPr>
        <w:rPr>
          <w:b/>
        </w:rPr>
      </w:pPr>
    </w:p>
    <w:p w14:paraId="4D8E28EE" w14:textId="563CEAC4" w:rsidR="00D0751C" w:rsidRDefault="00D0751C" w:rsidP="003046D1">
      <w:pPr>
        <w:rPr>
          <w:b/>
        </w:rPr>
      </w:pPr>
    </w:p>
    <w:p w14:paraId="7A074F58" w14:textId="4951FB45" w:rsidR="00D0751C" w:rsidRDefault="00D0751C" w:rsidP="003046D1">
      <w:pPr>
        <w:rPr>
          <w:b/>
        </w:rPr>
      </w:pPr>
    </w:p>
    <w:p w14:paraId="692152F1" w14:textId="6FDC23B9" w:rsidR="00D0751C" w:rsidRDefault="00D0751C" w:rsidP="003046D1">
      <w:pPr>
        <w:rPr>
          <w:b/>
        </w:rPr>
      </w:pPr>
    </w:p>
    <w:p w14:paraId="6B535FC6" w14:textId="4DF4AC16" w:rsidR="00D0751C" w:rsidRDefault="00D0751C" w:rsidP="003046D1">
      <w:pPr>
        <w:rPr>
          <w:b/>
        </w:rPr>
      </w:pPr>
    </w:p>
    <w:p w14:paraId="3E7A97CB" w14:textId="7B415A0E" w:rsidR="00D0751C" w:rsidRDefault="00D0751C" w:rsidP="003046D1">
      <w:pPr>
        <w:rPr>
          <w:b/>
        </w:rPr>
      </w:pPr>
    </w:p>
    <w:p w14:paraId="1528C2C0" w14:textId="3E96291C" w:rsidR="00D0751C" w:rsidRDefault="00D0751C" w:rsidP="003046D1">
      <w:pPr>
        <w:rPr>
          <w:b/>
        </w:rPr>
      </w:pPr>
    </w:p>
    <w:p w14:paraId="21B3FE33" w14:textId="1E04591A" w:rsidR="00D0751C" w:rsidRDefault="00D0751C" w:rsidP="003046D1">
      <w:pPr>
        <w:rPr>
          <w:b/>
        </w:rPr>
      </w:pPr>
    </w:p>
    <w:p w14:paraId="27DAF5DE" w14:textId="2D486740" w:rsidR="00D0751C" w:rsidRDefault="00D0751C" w:rsidP="003046D1">
      <w:pPr>
        <w:rPr>
          <w:b/>
        </w:rPr>
      </w:pPr>
    </w:p>
    <w:p w14:paraId="4DADC469" w14:textId="7F2E1CB4" w:rsidR="00D0751C" w:rsidRDefault="00D0751C" w:rsidP="003046D1">
      <w:pPr>
        <w:rPr>
          <w:b/>
        </w:rPr>
      </w:pPr>
    </w:p>
    <w:p w14:paraId="2710266B" w14:textId="0A8AE600" w:rsidR="00D0751C" w:rsidRDefault="00D0751C" w:rsidP="003046D1">
      <w:pPr>
        <w:rPr>
          <w:b/>
        </w:rPr>
      </w:pPr>
    </w:p>
    <w:p w14:paraId="0DA63ACF" w14:textId="7C52ADA1" w:rsidR="00D0751C" w:rsidRDefault="00D0751C" w:rsidP="003046D1">
      <w:pPr>
        <w:rPr>
          <w:b/>
        </w:rPr>
      </w:pPr>
    </w:p>
    <w:p w14:paraId="0ADC0502" w14:textId="2C5542A5" w:rsidR="00D0751C" w:rsidRDefault="00D0751C" w:rsidP="003046D1">
      <w:pPr>
        <w:rPr>
          <w:b/>
        </w:rPr>
      </w:pPr>
    </w:p>
    <w:p w14:paraId="5DEA726E" w14:textId="3B99E7D6" w:rsidR="00D0751C" w:rsidRDefault="00D0751C" w:rsidP="003046D1">
      <w:pPr>
        <w:rPr>
          <w:b/>
        </w:rPr>
      </w:pPr>
    </w:p>
    <w:p w14:paraId="1A5FDBE7" w14:textId="736B67AD" w:rsidR="00D0751C" w:rsidRDefault="00D0751C" w:rsidP="003046D1">
      <w:pPr>
        <w:rPr>
          <w:b/>
        </w:rPr>
      </w:pPr>
    </w:p>
    <w:p w14:paraId="7A7544B7" w14:textId="0327691C" w:rsidR="00D0751C" w:rsidRDefault="00D0751C" w:rsidP="003046D1">
      <w:pPr>
        <w:rPr>
          <w:b/>
        </w:rPr>
      </w:pPr>
    </w:p>
    <w:p w14:paraId="19F7FE49" w14:textId="0A6F6776" w:rsidR="00D0751C" w:rsidRDefault="00D0751C" w:rsidP="003046D1">
      <w:pPr>
        <w:rPr>
          <w:b/>
        </w:rPr>
      </w:pPr>
    </w:p>
    <w:p w14:paraId="6EE0D642" w14:textId="43A5EA7E" w:rsidR="00D0751C" w:rsidRDefault="00D0751C" w:rsidP="003046D1">
      <w:pPr>
        <w:rPr>
          <w:b/>
        </w:rPr>
      </w:pPr>
    </w:p>
    <w:p w14:paraId="4F21B239" w14:textId="51FD347F" w:rsidR="00D0751C" w:rsidRDefault="00D0751C" w:rsidP="003046D1">
      <w:pPr>
        <w:rPr>
          <w:b/>
        </w:rPr>
      </w:pPr>
    </w:p>
    <w:p w14:paraId="79D3D45C" w14:textId="51753305" w:rsidR="00D0751C" w:rsidRDefault="00D0751C" w:rsidP="003046D1">
      <w:pPr>
        <w:rPr>
          <w:b/>
        </w:rPr>
      </w:pPr>
    </w:p>
    <w:p w14:paraId="183325AE" w14:textId="69D93063" w:rsidR="00D0751C" w:rsidRDefault="00D0751C" w:rsidP="003046D1">
      <w:pPr>
        <w:rPr>
          <w:b/>
        </w:rPr>
      </w:pPr>
    </w:p>
    <w:p w14:paraId="4C222460" w14:textId="321A198C" w:rsidR="00D0751C" w:rsidRDefault="00D0751C" w:rsidP="003046D1">
      <w:pPr>
        <w:rPr>
          <w:b/>
        </w:rPr>
      </w:pPr>
    </w:p>
    <w:p w14:paraId="2E52EF18" w14:textId="442444CD" w:rsidR="00D0751C" w:rsidRDefault="00D0751C" w:rsidP="003046D1">
      <w:pPr>
        <w:rPr>
          <w:b/>
        </w:rPr>
      </w:pPr>
    </w:p>
    <w:p w14:paraId="3E7045CA" w14:textId="31AC19FA" w:rsidR="00D0751C" w:rsidRDefault="00D0751C" w:rsidP="003046D1">
      <w:pPr>
        <w:rPr>
          <w:b/>
        </w:rPr>
      </w:pPr>
    </w:p>
    <w:p w14:paraId="326D53D4" w14:textId="5500FE2D" w:rsidR="00D0751C" w:rsidRDefault="00D0751C" w:rsidP="003046D1">
      <w:pPr>
        <w:rPr>
          <w:b/>
        </w:rPr>
      </w:pPr>
    </w:p>
    <w:p w14:paraId="2223F7E4" w14:textId="39552E40" w:rsidR="00D0751C" w:rsidRDefault="00D0751C" w:rsidP="003046D1">
      <w:pPr>
        <w:rPr>
          <w:b/>
        </w:rPr>
      </w:pPr>
    </w:p>
    <w:p w14:paraId="13DC2572" w14:textId="47098071" w:rsidR="00D0751C" w:rsidRDefault="00D0751C" w:rsidP="003046D1">
      <w:pPr>
        <w:rPr>
          <w:b/>
        </w:rPr>
      </w:pPr>
    </w:p>
    <w:p w14:paraId="52915002" w14:textId="2EF4F2E9" w:rsidR="00D0751C" w:rsidRDefault="00D0751C" w:rsidP="003046D1">
      <w:pPr>
        <w:rPr>
          <w:b/>
        </w:rPr>
      </w:pPr>
    </w:p>
    <w:p w14:paraId="0617A233" w14:textId="425AD44E" w:rsidR="00D0751C" w:rsidRDefault="00D0751C" w:rsidP="003046D1">
      <w:pPr>
        <w:rPr>
          <w:b/>
        </w:rPr>
      </w:pPr>
    </w:p>
    <w:p w14:paraId="318F7EE4" w14:textId="6CAB3E57" w:rsidR="00D0751C" w:rsidRDefault="00D0751C" w:rsidP="003046D1">
      <w:pPr>
        <w:rPr>
          <w:b/>
        </w:rPr>
      </w:pPr>
    </w:p>
    <w:p w14:paraId="00838D44" w14:textId="70F2D10A" w:rsidR="00D0751C" w:rsidRDefault="00D0751C" w:rsidP="003046D1">
      <w:pPr>
        <w:rPr>
          <w:b/>
        </w:rPr>
      </w:pPr>
    </w:p>
    <w:p w14:paraId="2E4A6738" w14:textId="5E4B35EE" w:rsidR="00D0751C" w:rsidRDefault="00D0751C" w:rsidP="003046D1">
      <w:pPr>
        <w:rPr>
          <w:b/>
        </w:rPr>
      </w:pPr>
    </w:p>
    <w:p w14:paraId="0660C634" w14:textId="7448F400" w:rsidR="00D0751C" w:rsidRDefault="00D0751C" w:rsidP="003046D1">
      <w:pPr>
        <w:rPr>
          <w:b/>
        </w:rPr>
      </w:pPr>
    </w:p>
    <w:p w14:paraId="2DC59AC3" w14:textId="6C8335F8" w:rsidR="00D0751C" w:rsidRDefault="00D0751C" w:rsidP="003046D1">
      <w:pPr>
        <w:rPr>
          <w:b/>
        </w:rPr>
      </w:pPr>
    </w:p>
    <w:p w14:paraId="00BA6455" w14:textId="5BB2E291" w:rsidR="00D0751C" w:rsidRDefault="00D0751C" w:rsidP="003046D1">
      <w:pPr>
        <w:rPr>
          <w:b/>
        </w:rPr>
      </w:pPr>
    </w:p>
    <w:p w14:paraId="78AAB841" w14:textId="2A643FA6" w:rsidR="00D0751C" w:rsidRDefault="00D0751C" w:rsidP="003046D1">
      <w:pPr>
        <w:rPr>
          <w:b/>
        </w:rPr>
      </w:pPr>
    </w:p>
    <w:p w14:paraId="62EA89BC" w14:textId="48EC7832" w:rsidR="00D0751C" w:rsidRDefault="00D0751C" w:rsidP="003046D1">
      <w:pPr>
        <w:rPr>
          <w:b/>
        </w:rPr>
      </w:pPr>
    </w:p>
    <w:p w14:paraId="739199B3" w14:textId="754A4079" w:rsidR="00D0751C" w:rsidRDefault="00D0751C"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B823F4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D0751C">
        <w:rPr>
          <w:rFonts w:eastAsiaTheme="minorHAnsi" w:cstheme="minorBidi"/>
          <w:color w:val="000000" w:themeColor="text1"/>
          <w:szCs w:val="22"/>
          <w:lang w:val="es-CL" w:eastAsia="en-US"/>
        </w:rPr>
        <w:t xml:space="preserve"> Metropolitana de Santiago</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1D068153" w:rsidR="00016BCD" w:rsidRDefault="00016BCD" w:rsidP="003046D1">
      <w:pPr>
        <w:rPr>
          <w:b/>
        </w:rPr>
      </w:pPr>
    </w:p>
    <w:p w14:paraId="1D9C09C6" w14:textId="77777777" w:rsidR="005820AB" w:rsidRDefault="005820AB"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2EB36FCE"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111B90">
        <w:rPr>
          <w:b/>
          <w:color w:val="000000" w:themeColor="text1"/>
        </w:rPr>
        <w:t>2024</w:t>
      </w:r>
      <w:r w:rsidR="0022186A">
        <w:rPr>
          <w:b/>
          <w:color w:val="FF0000"/>
        </w:rPr>
        <w:t>,</w:t>
      </w:r>
      <w:r w:rsidRPr="00875122">
        <w:rPr>
          <w:b/>
          <w:color w:val="000000" w:themeColor="text1"/>
        </w:rPr>
        <w:t xml:space="preserve"> </w:t>
      </w:r>
      <w:r w:rsidRPr="0022186A">
        <w:rPr>
          <w:b/>
        </w:rPr>
        <w:t xml:space="preserve">Región </w:t>
      </w:r>
      <w:r w:rsidR="00051898">
        <w:rPr>
          <w:b/>
        </w:rPr>
        <w:t>Metropolitana de Santiago</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77777777" w:rsidR="003D5135" w:rsidRDefault="003D5135" w:rsidP="003046D1">
      <w:pPr>
        <w:jc w:val="both"/>
        <w:rPr>
          <w:rFonts w:eastAsia="Arial Unicode MS" w:cs="Arial"/>
        </w:rPr>
      </w:pPr>
    </w:p>
    <w:p w14:paraId="22363256" w14:textId="2B14CC77" w:rsidR="003D324A" w:rsidRDefault="003D324A" w:rsidP="003046D1">
      <w:pPr>
        <w:jc w:val="both"/>
        <w:rPr>
          <w:rFonts w:eastAsia="Arial Unicode MS" w:cs="Arial"/>
        </w:rPr>
      </w:pPr>
    </w:p>
    <w:p w14:paraId="57F4C90C" w14:textId="77777777" w:rsidR="002A2CBB" w:rsidRDefault="002A2CBB"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6B800793"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383CA506" w:rsidR="009F34D2" w:rsidRDefault="009F34D2" w:rsidP="002A2CBB">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07C1CD56" w:rsidR="00321A16" w:rsidRPr="008E59A7"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0E025C9" w14:textId="77777777" w:rsidR="008E59A7" w:rsidRDefault="008E59A7" w:rsidP="008E59A7">
      <w:pPr>
        <w:pStyle w:val="Prrafodelista"/>
        <w:rPr>
          <w:rFonts w:cs="Arial"/>
          <w:b/>
        </w:rPr>
      </w:pPr>
    </w:p>
    <w:p w14:paraId="7B72EDBD" w14:textId="5E5D50D4" w:rsidR="001C5426" w:rsidRPr="001C5426" w:rsidRDefault="001C5426" w:rsidP="001C5426">
      <w:pPr>
        <w:numPr>
          <w:ilvl w:val="1"/>
          <w:numId w:val="11"/>
        </w:numPr>
        <w:tabs>
          <w:tab w:val="num" w:pos="360"/>
        </w:tabs>
        <w:ind w:left="0" w:firstLine="0"/>
        <w:rPr>
          <w:rFonts w:cs="Arial"/>
          <w:b/>
          <w:lang w:val="es-CL"/>
        </w:rPr>
      </w:pPr>
      <w:r w:rsidRPr="001C5426">
        <w:rPr>
          <w:rFonts w:cs="Arial"/>
          <w:b/>
          <w:lang w:val="es-419"/>
        </w:rPr>
        <w:t>Implementación de proyecto de negocio con proceso de manufactura en la fabricación de producto/servicio final</w:t>
      </w:r>
      <w:r w:rsidRPr="001C5426">
        <w:rPr>
          <w:rFonts w:cs="Arial"/>
          <w:b/>
        </w:rPr>
        <w:t>.</w:t>
      </w:r>
    </w:p>
    <w:p w14:paraId="3CF2C3FC" w14:textId="3389B2CA" w:rsidR="001C5426" w:rsidRPr="001C5426" w:rsidRDefault="001C5426" w:rsidP="001C5426">
      <w:pPr>
        <w:rPr>
          <w:rFonts w:cs="Arial"/>
          <w:b/>
          <w:lang w:val="es-CL"/>
        </w:rPr>
      </w:pPr>
    </w:p>
    <w:p w14:paraId="30EF1557" w14:textId="2A8E053B" w:rsidR="008E59A7" w:rsidRPr="00111B90" w:rsidRDefault="00BB1E08" w:rsidP="00F555FB">
      <w:pPr>
        <w:numPr>
          <w:ilvl w:val="1"/>
          <w:numId w:val="11"/>
        </w:numPr>
        <w:tabs>
          <w:tab w:val="num" w:pos="360"/>
        </w:tabs>
        <w:ind w:left="0" w:firstLine="0"/>
        <w:jc w:val="both"/>
        <w:rPr>
          <w:rFonts w:cs="Arial"/>
          <w:b/>
        </w:rPr>
      </w:pPr>
      <w:r w:rsidRPr="00BB1E08">
        <w:rPr>
          <w:rFonts w:cs="Arial"/>
          <w:b/>
          <w:lang w:val="es-419"/>
        </w:rPr>
        <w:t>Proyectos de negocio con foco en la inclusión.</w:t>
      </w:r>
    </w:p>
    <w:p w14:paraId="26D1EB8A" w14:textId="51FC014B" w:rsidR="00045606" w:rsidRDefault="00045606" w:rsidP="00107302">
      <w:pPr>
        <w:jc w:val="both"/>
        <w:rPr>
          <w:rFonts w:cs="Arial"/>
          <w:b/>
        </w:rPr>
      </w:pPr>
    </w:p>
    <w:p w14:paraId="54DF9EFF" w14:textId="5E1CD5D9"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76177513" w14:textId="05057931"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DBCBA83" w:rsidR="00AD0245" w:rsidRPr="007A51E6" w:rsidRDefault="00AC703E"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739C6347" w:rsidR="00121764" w:rsidRPr="007A51E6" w:rsidRDefault="00AC703E"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4B5DA816" w:rsidR="00D42355" w:rsidRPr="00AD0245" w:rsidRDefault="00AC703E"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B928942" w:rsidR="00995F78" w:rsidRPr="00A86917" w:rsidRDefault="00AC703E"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870D03" w:rsidRPr="00347B9F" w14:paraId="51D615B2" w14:textId="77777777" w:rsidTr="00F80B4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45AAFA" w14:textId="77777777" w:rsidR="00870D03" w:rsidRPr="009373EA" w:rsidRDefault="00870D03" w:rsidP="00F80B4C">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6BD31C0" w14:textId="77777777" w:rsidR="00870D03" w:rsidRPr="009373EA" w:rsidRDefault="00870D03" w:rsidP="00F80B4C">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A9965" w14:textId="77777777" w:rsidR="00870D03" w:rsidRPr="009373EA" w:rsidRDefault="00870D03" w:rsidP="00F80B4C">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44BA144" w14:textId="77777777" w:rsidR="00870D03" w:rsidRPr="009373EA" w:rsidRDefault="00870D03" w:rsidP="00F80B4C">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47684EC" w14:textId="77777777" w:rsidR="00870D03" w:rsidRPr="009373EA" w:rsidRDefault="00870D03" w:rsidP="00F80B4C">
            <w:pPr>
              <w:jc w:val="center"/>
              <w:rPr>
                <w:rFonts w:cstheme="minorHAnsi"/>
                <w:b/>
                <w:sz w:val="20"/>
                <w:szCs w:val="20"/>
                <w:lang w:val="es-CL" w:eastAsia="en-US"/>
              </w:rPr>
            </w:pPr>
            <w:r w:rsidRPr="009373EA">
              <w:rPr>
                <w:rFonts w:cstheme="minorHAnsi"/>
                <w:b/>
                <w:sz w:val="20"/>
                <w:szCs w:val="20"/>
              </w:rPr>
              <w:t>Ponderación</w:t>
            </w:r>
          </w:p>
        </w:tc>
      </w:tr>
      <w:tr w:rsidR="00183EB2" w:rsidRPr="00347B9F" w14:paraId="2F6CA8A2" w14:textId="77777777" w:rsidTr="00EE79E3">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D0B1DD7" w14:textId="05B07355" w:rsidR="00183EB2" w:rsidRPr="00183EB2" w:rsidRDefault="00183EB2" w:rsidP="00183EB2">
            <w:pPr>
              <w:jc w:val="center"/>
              <w:rPr>
                <w:rFonts w:cs="Calibri"/>
                <w:sz w:val="20"/>
                <w:szCs w:val="20"/>
                <w:lang w:val="es-CL" w:eastAsia="es-CL"/>
              </w:rPr>
            </w:pPr>
            <w:r w:rsidRPr="00183EB2">
              <w:rPr>
                <w:rFonts w:cs="Calibri"/>
                <w:sz w:val="20"/>
                <w:szCs w:val="20"/>
                <w:lang w:val="es-419" w:eastAsia="es-CL"/>
              </w:rPr>
              <w:t>Implementación de proyecto de negocio con proceso de manufactura en la fabricación de producto/servicio final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48238" w14:textId="6F6C2CBB" w:rsidR="00183EB2" w:rsidRPr="00630211" w:rsidRDefault="00183EB2" w:rsidP="00183EB2">
            <w:pPr>
              <w:jc w:val="both"/>
              <w:rPr>
                <w:rFonts w:cs="Calibri"/>
                <w:color w:val="000000" w:themeColor="text1"/>
                <w:sz w:val="18"/>
                <w:szCs w:val="18"/>
                <w:lang w:val="es-CL" w:eastAsia="es-CL"/>
              </w:rPr>
            </w:pPr>
            <w:r w:rsidRPr="00183EB2">
              <w:rPr>
                <w:rFonts w:cs="Calibri"/>
                <w:color w:val="000000" w:themeColor="text1"/>
                <w:sz w:val="18"/>
                <w:szCs w:val="18"/>
                <w:lang w:val="es-CL" w:eastAsia="es-CL"/>
              </w:rPr>
              <w:t>Proyecto de negocio postulado, considera un proceso de manufactura en la fabricación del producto/servicio final.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47243" w14:textId="135D7C5C" w:rsidR="00183EB2" w:rsidRPr="00630211" w:rsidRDefault="00183EB2" w:rsidP="00183EB2">
            <w:pPr>
              <w:jc w:val="center"/>
              <w:rPr>
                <w:rFonts w:cs="Calibri"/>
                <w:color w:val="000000" w:themeColor="text1"/>
                <w:sz w:val="18"/>
                <w:szCs w:val="18"/>
                <w:lang w:val="es-CL" w:eastAsia="es-CL"/>
              </w:rPr>
            </w:pPr>
            <w:r>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5E92DFEB" w14:textId="3D20E14D" w:rsidR="00183EB2" w:rsidRPr="00630211" w:rsidRDefault="00183EB2" w:rsidP="00183EB2">
            <w:pPr>
              <w:jc w:val="center"/>
              <w:rPr>
                <w:rFonts w:cs="Calibri"/>
                <w:color w:val="000000" w:themeColor="text1"/>
                <w:sz w:val="18"/>
                <w:szCs w:val="18"/>
                <w:lang w:val="es-CL" w:eastAsia="es-CL"/>
              </w:rPr>
            </w:pPr>
            <w:r w:rsidRPr="00183EB2">
              <w:rPr>
                <w:rFonts w:cs="Calibri"/>
                <w:color w:val="000000" w:themeColor="text1"/>
                <w:sz w:val="18"/>
                <w:szCs w:val="18"/>
                <w:lang w:val="es-419" w:eastAsia="es-CL"/>
              </w:rPr>
              <w:t xml:space="preserve">Formulario de postulación y/o verificación en terreno del proceso. </w:t>
            </w:r>
          </w:p>
        </w:tc>
        <w:tc>
          <w:tcPr>
            <w:tcW w:w="1559" w:type="dxa"/>
            <w:vMerge w:val="restart"/>
            <w:tcBorders>
              <w:top w:val="single" w:sz="4" w:space="0" w:color="auto"/>
              <w:left w:val="single" w:sz="4" w:space="0" w:color="auto"/>
              <w:right w:val="single" w:sz="4" w:space="0" w:color="auto"/>
            </w:tcBorders>
            <w:vAlign w:val="center"/>
            <w:hideMark/>
          </w:tcPr>
          <w:p w14:paraId="43A516E8" w14:textId="7F958F69" w:rsidR="00183EB2" w:rsidRPr="00A86917" w:rsidRDefault="00183EB2" w:rsidP="00183EB2">
            <w:pPr>
              <w:jc w:val="center"/>
              <w:rPr>
                <w:rFonts w:cstheme="minorHAnsi"/>
                <w:sz w:val="20"/>
                <w:szCs w:val="20"/>
                <w:lang w:val="es-CL" w:eastAsia="en-US"/>
              </w:rPr>
            </w:pPr>
            <w:r>
              <w:rPr>
                <w:rFonts w:cstheme="minorHAnsi"/>
                <w:sz w:val="20"/>
                <w:szCs w:val="20"/>
              </w:rPr>
              <w:t>20</w:t>
            </w:r>
            <w:r w:rsidRPr="00A86917">
              <w:rPr>
                <w:rFonts w:cstheme="minorHAnsi"/>
                <w:sz w:val="20"/>
                <w:szCs w:val="20"/>
              </w:rPr>
              <w:t>%</w:t>
            </w:r>
          </w:p>
        </w:tc>
      </w:tr>
      <w:tr w:rsidR="00183EB2" w:rsidRPr="00347B9F" w14:paraId="26EBD112" w14:textId="77777777" w:rsidTr="00EE79E3">
        <w:trPr>
          <w:jc w:val="center"/>
        </w:trPr>
        <w:tc>
          <w:tcPr>
            <w:tcW w:w="2689" w:type="dxa"/>
            <w:vMerge/>
            <w:tcBorders>
              <w:left w:val="single" w:sz="4" w:space="0" w:color="auto"/>
              <w:right w:val="single" w:sz="4" w:space="0" w:color="auto"/>
            </w:tcBorders>
            <w:shd w:val="clear" w:color="auto" w:fill="auto"/>
            <w:vAlign w:val="center"/>
          </w:tcPr>
          <w:p w14:paraId="768E2D55" w14:textId="77777777" w:rsidR="00183EB2" w:rsidRPr="00A86917" w:rsidRDefault="00183EB2" w:rsidP="00183EB2">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E17F4" w14:textId="7EFC5518" w:rsidR="00183EB2" w:rsidRPr="00630211" w:rsidRDefault="00183EB2" w:rsidP="00183EB2">
            <w:pPr>
              <w:pStyle w:val="NormalWeb"/>
              <w:spacing w:before="0" w:beforeAutospacing="0" w:after="0" w:afterAutospacing="0"/>
              <w:jc w:val="both"/>
              <w:rPr>
                <w:rFonts w:cs="Calibri"/>
                <w:color w:val="000000" w:themeColor="text1"/>
                <w:sz w:val="18"/>
                <w:szCs w:val="18"/>
                <w:lang w:val="es-CL" w:eastAsia="es-CL"/>
              </w:rPr>
            </w:pPr>
            <w:r w:rsidRPr="00183EB2">
              <w:rPr>
                <w:rFonts w:cs="Calibri"/>
                <w:color w:val="000000" w:themeColor="text1"/>
                <w:sz w:val="18"/>
                <w:szCs w:val="18"/>
                <w:lang w:val="es-CL" w:eastAsia="es-CL"/>
              </w:rPr>
              <w:t>Proyecto de negocio postulado, no considera un proceso de manufactura en la fabricación del producto/servicio final.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9D211" w14:textId="1229338E" w:rsidR="00183EB2" w:rsidRPr="00630211" w:rsidRDefault="00183EB2" w:rsidP="00183EB2">
            <w:pPr>
              <w:jc w:val="center"/>
              <w:rPr>
                <w:rFonts w:cs="Calibri"/>
                <w:color w:val="000000" w:themeColor="text1"/>
                <w:sz w:val="18"/>
                <w:szCs w:val="18"/>
                <w:lang w:val="es-CL" w:eastAsia="es-CL"/>
              </w:rPr>
            </w:pPr>
            <w:r>
              <w:rPr>
                <w:rFonts w:cs="Calibri"/>
                <w:color w:val="000000" w:themeColor="text1"/>
                <w:sz w:val="18"/>
                <w:szCs w:val="18"/>
                <w:lang w:val="es-CL" w:eastAsia="es-CL"/>
              </w:rPr>
              <w:t>5</w:t>
            </w:r>
          </w:p>
        </w:tc>
        <w:tc>
          <w:tcPr>
            <w:tcW w:w="1843" w:type="dxa"/>
            <w:vMerge/>
            <w:tcBorders>
              <w:left w:val="single" w:sz="4" w:space="0" w:color="auto"/>
              <w:right w:val="single" w:sz="4" w:space="0" w:color="auto"/>
            </w:tcBorders>
          </w:tcPr>
          <w:p w14:paraId="591CBBA1" w14:textId="77777777" w:rsidR="00183EB2" w:rsidRPr="00347B9F" w:rsidRDefault="00183EB2" w:rsidP="00183EB2">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E56E714" w14:textId="77777777" w:rsidR="00183EB2" w:rsidRPr="00347B9F" w:rsidRDefault="00183EB2" w:rsidP="00183EB2">
            <w:pPr>
              <w:rPr>
                <w:rFonts w:cstheme="minorHAnsi"/>
                <w:b/>
                <w:sz w:val="18"/>
                <w:szCs w:val="22"/>
                <w:lang w:val="es-CL" w:eastAsia="en-US"/>
              </w:rPr>
            </w:pPr>
          </w:p>
        </w:tc>
      </w:tr>
    </w:tbl>
    <w:p w14:paraId="3D1016F7" w14:textId="56BF3FD8" w:rsidR="00045606" w:rsidRDefault="00045606" w:rsidP="00045606">
      <w:pPr>
        <w:outlineLvl w:val="1"/>
        <w:rPr>
          <w:b/>
        </w:rPr>
      </w:pPr>
    </w:p>
    <w:p w14:paraId="020123A1" w14:textId="21F0E576" w:rsidR="007C24C0" w:rsidRDefault="007C24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7C24C0" w:rsidRPr="00347B9F" w14:paraId="01AC7870" w14:textId="77777777" w:rsidTr="00907AA2">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5AC56F0" w14:textId="77777777" w:rsidR="007C24C0" w:rsidRPr="009373EA" w:rsidRDefault="007C24C0" w:rsidP="00907AA2">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F9007E9" w14:textId="77777777" w:rsidR="007C24C0" w:rsidRPr="009373EA" w:rsidRDefault="007C24C0" w:rsidP="00907AA2">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38C3D80" w14:textId="77777777" w:rsidR="007C24C0" w:rsidRPr="009373EA" w:rsidRDefault="007C24C0" w:rsidP="00907AA2">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62038C1" w14:textId="77777777" w:rsidR="007C24C0" w:rsidRPr="009373EA" w:rsidRDefault="007C24C0" w:rsidP="00907AA2">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D2E3B79" w14:textId="77777777" w:rsidR="007C24C0" w:rsidRPr="009373EA" w:rsidRDefault="007C24C0" w:rsidP="00907AA2">
            <w:pPr>
              <w:jc w:val="center"/>
              <w:rPr>
                <w:rFonts w:cstheme="minorHAnsi"/>
                <w:b/>
                <w:sz w:val="20"/>
                <w:szCs w:val="20"/>
                <w:lang w:val="es-CL" w:eastAsia="en-US"/>
              </w:rPr>
            </w:pPr>
            <w:r w:rsidRPr="009373EA">
              <w:rPr>
                <w:rFonts w:cstheme="minorHAnsi"/>
                <w:b/>
                <w:sz w:val="20"/>
                <w:szCs w:val="20"/>
              </w:rPr>
              <w:t>Ponderación</w:t>
            </w:r>
          </w:p>
        </w:tc>
      </w:tr>
      <w:tr w:rsidR="00CD39D4" w:rsidRPr="00347B9F" w14:paraId="6F69288E" w14:textId="77777777" w:rsidTr="00907AA2">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50950E3E" w14:textId="6B05314F" w:rsidR="00CD39D4" w:rsidRPr="00CD39D4" w:rsidRDefault="00CD39D4" w:rsidP="00CD39D4">
            <w:pPr>
              <w:jc w:val="center"/>
              <w:rPr>
                <w:rFonts w:cs="Calibri"/>
                <w:sz w:val="20"/>
                <w:szCs w:val="20"/>
                <w:lang w:val="es-CL" w:eastAsia="es-CL"/>
              </w:rPr>
            </w:pPr>
            <w:r w:rsidRPr="00CD39D4">
              <w:rPr>
                <w:rFonts w:cs="Calibri"/>
                <w:sz w:val="20"/>
                <w:szCs w:val="20"/>
                <w:lang w:val="es-419" w:eastAsia="es-CL"/>
              </w:rPr>
              <w:t>Proyecto de negocio con foco en la inclusión</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04B27" w14:textId="4A0E7A3F" w:rsidR="00CD39D4" w:rsidRPr="00630211" w:rsidRDefault="00CD39D4" w:rsidP="00CD39D4">
            <w:pPr>
              <w:jc w:val="both"/>
              <w:rPr>
                <w:rFonts w:cs="Calibri"/>
                <w:color w:val="000000" w:themeColor="text1"/>
                <w:sz w:val="18"/>
                <w:szCs w:val="18"/>
                <w:lang w:val="es-CL" w:eastAsia="es-CL"/>
              </w:rPr>
            </w:pPr>
            <w:r w:rsidRPr="00CD39D4">
              <w:rPr>
                <w:rFonts w:cs="Calibri"/>
                <w:color w:val="000000" w:themeColor="text1"/>
                <w:sz w:val="18"/>
                <w:szCs w:val="18"/>
                <w:lang w:val="es-CL" w:eastAsia="es-CL"/>
              </w:rPr>
              <w:t xml:space="preserve">Proyecto de negocio postulado tiene dentro de sus productos o servicios la focalización en la inclusión educativa, laboral, diversidad, entre otros.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FCD7F" w14:textId="216CCBD4" w:rsidR="00CD39D4" w:rsidRPr="00630211" w:rsidRDefault="00CD39D4" w:rsidP="00CD39D4">
            <w:pPr>
              <w:jc w:val="center"/>
              <w:rPr>
                <w:rFonts w:cs="Calibri"/>
                <w:color w:val="000000" w:themeColor="text1"/>
                <w:sz w:val="18"/>
                <w:szCs w:val="18"/>
                <w:lang w:val="es-CL" w:eastAsia="es-CL"/>
              </w:rPr>
            </w:pPr>
            <w:r>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765B28B2" w14:textId="59741934" w:rsidR="00CD39D4" w:rsidRPr="00630211" w:rsidRDefault="00A422F5" w:rsidP="00A422F5">
            <w:pPr>
              <w:jc w:val="center"/>
              <w:rPr>
                <w:rFonts w:cs="Calibri"/>
                <w:color w:val="000000" w:themeColor="text1"/>
                <w:sz w:val="18"/>
                <w:szCs w:val="18"/>
                <w:lang w:val="es-CL" w:eastAsia="es-CL"/>
              </w:rPr>
            </w:pPr>
            <w:r w:rsidRPr="00A422F5">
              <w:rPr>
                <w:rFonts w:cs="Calibri"/>
                <w:color w:val="000000" w:themeColor="text1"/>
                <w:sz w:val="18"/>
                <w:szCs w:val="18"/>
                <w:lang w:val="es-MX" w:eastAsia="es-CL"/>
              </w:rPr>
              <w:t xml:space="preserve">Formulario de postulación y/o verificación en terreno del proceso. </w:t>
            </w:r>
          </w:p>
        </w:tc>
        <w:tc>
          <w:tcPr>
            <w:tcW w:w="1559" w:type="dxa"/>
            <w:vMerge w:val="restart"/>
            <w:tcBorders>
              <w:top w:val="single" w:sz="4" w:space="0" w:color="auto"/>
              <w:left w:val="single" w:sz="4" w:space="0" w:color="auto"/>
              <w:right w:val="single" w:sz="4" w:space="0" w:color="auto"/>
            </w:tcBorders>
            <w:vAlign w:val="center"/>
            <w:hideMark/>
          </w:tcPr>
          <w:p w14:paraId="22353CC5" w14:textId="3B6CE7EA" w:rsidR="00CD39D4" w:rsidRPr="00A86917" w:rsidRDefault="00CD39D4" w:rsidP="00CD39D4">
            <w:pPr>
              <w:jc w:val="center"/>
              <w:rPr>
                <w:rFonts w:cstheme="minorHAnsi"/>
                <w:sz w:val="20"/>
                <w:szCs w:val="20"/>
                <w:lang w:val="es-CL" w:eastAsia="en-US"/>
              </w:rPr>
            </w:pPr>
            <w:r>
              <w:rPr>
                <w:rFonts w:cstheme="minorHAnsi"/>
                <w:sz w:val="20"/>
                <w:szCs w:val="20"/>
              </w:rPr>
              <w:t>10</w:t>
            </w:r>
            <w:r w:rsidRPr="00A86917">
              <w:rPr>
                <w:rFonts w:cstheme="minorHAnsi"/>
                <w:sz w:val="20"/>
                <w:szCs w:val="20"/>
              </w:rPr>
              <w:t>%</w:t>
            </w:r>
          </w:p>
        </w:tc>
      </w:tr>
      <w:tr w:rsidR="00CD39D4" w:rsidRPr="00347B9F" w14:paraId="2A080BBF" w14:textId="77777777" w:rsidTr="00907AA2">
        <w:trPr>
          <w:jc w:val="center"/>
        </w:trPr>
        <w:tc>
          <w:tcPr>
            <w:tcW w:w="2689" w:type="dxa"/>
            <w:vMerge/>
            <w:tcBorders>
              <w:left w:val="single" w:sz="4" w:space="0" w:color="auto"/>
              <w:right w:val="single" w:sz="4" w:space="0" w:color="auto"/>
            </w:tcBorders>
            <w:shd w:val="clear" w:color="auto" w:fill="auto"/>
            <w:vAlign w:val="center"/>
          </w:tcPr>
          <w:p w14:paraId="3045CB5E" w14:textId="77777777" w:rsidR="00CD39D4" w:rsidRPr="00A86917" w:rsidRDefault="00CD39D4" w:rsidP="00CD39D4">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7B1B0" w14:textId="305FBEB4" w:rsidR="00CD39D4" w:rsidRPr="00630211" w:rsidRDefault="00CD39D4" w:rsidP="00CD39D4">
            <w:pPr>
              <w:pStyle w:val="NormalWeb"/>
              <w:spacing w:before="0" w:beforeAutospacing="0" w:after="0" w:afterAutospacing="0"/>
              <w:jc w:val="both"/>
              <w:rPr>
                <w:rFonts w:cs="Calibri"/>
                <w:color w:val="000000" w:themeColor="text1"/>
                <w:sz w:val="18"/>
                <w:szCs w:val="18"/>
                <w:lang w:val="es-CL" w:eastAsia="es-CL"/>
              </w:rPr>
            </w:pPr>
            <w:r w:rsidRPr="00CD39D4">
              <w:rPr>
                <w:rFonts w:cs="Calibri"/>
                <w:color w:val="000000" w:themeColor="text1"/>
                <w:sz w:val="18"/>
                <w:szCs w:val="18"/>
                <w:lang w:val="es-CL" w:eastAsia="es-CL"/>
              </w:rPr>
              <w:t xml:space="preserve">Proyecto de negocio postulado no tiene dentro de sus productos o servicios la focalización en la inclusión educativa, laboral, diversidad, entre otros.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86CED" w14:textId="612A03C5" w:rsidR="00CD39D4" w:rsidRPr="00630211" w:rsidRDefault="00CD39D4" w:rsidP="00CD39D4">
            <w:pPr>
              <w:jc w:val="center"/>
              <w:rPr>
                <w:rFonts w:cs="Calibri"/>
                <w:color w:val="000000" w:themeColor="text1"/>
                <w:sz w:val="18"/>
                <w:szCs w:val="18"/>
                <w:lang w:val="es-CL" w:eastAsia="es-CL"/>
              </w:rPr>
            </w:pPr>
            <w:r>
              <w:rPr>
                <w:rFonts w:cs="Calibri"/>
                <w:color w:val="000000" w:themeColor="text1"/>
                <w:sz w:val="18"/>
                <w:szCs w:val="18"/>
                <w:lang w:val="es-CL" w:eastAsia="es-CL"/>
              </w:rPr>
              <w:t>5</w:t>
            </w:r>
          </w:p>
        </w:tc>
        <w:tc>
          <w:tcPr>
            <w:tcW w:w="1843" w:type="dxa"/>
            <w:vMerge/>
            <w:tcBorders>
              <w:left w:val="single" w:sz="4" w:space="0" w:color="auto"/>
              <w:right w:val="single" w:sz="4" w:space="0" w:color="auto"/>
            </w:tcBorders>
          </w:tcPr>
          <w:p w14:paraId="4AC79E95" w14:textId="77777777" w:rsidR="00CD39D4" w:rsidRPr="00347B9F" w:rsidRDefault="00CD39D4" w:rsidP="00CD39D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71BA14E" w14:textId="77777777" w:rsidR="00CD39D4" w:rsidRPr="00347B9F" w:rsidRDefault="00CD39D4" w:rsidP="00CD39D4">
            <w:pPr>
              <w:rPr>
                <w:rFonts w:cstheme="minorHAnsi"/>
                <w:b/>
                <w:sz w:val="18"/>
                <w:szCs w:val="22"/>
                <w:lang w:val="es-CL" w:eastAsia="en-US"/>
              </w:rPr>
            </w:pPr>
          </w:p>
        </w:tc>
      </w:tr>
    </w:tbl>
    <w:p w14:paraId="319FB3A3" w14:textId="5AD9EC1C" w:rsidR="007C24C0" w:rsidRDefault="007C24C0" w:rsidP="00045606">
      <w:pPr>
        <w:outlineLvl w:val="1"/>
        <w:rPr>
          <w:b/>
        </w:rPr>
      </w:pPr>
    </w:p>
    <w:p w14:paraId="7543D45F" w14:textId="093939E0" w:rsidR="007C24C0" w:rsidRDefault="007C24C0" w:rsidP="00045606">
      <w:pPr>
        <w:outlineLvl w:val="1"/>
        <w:rPr>
          <w:b/>
        </w:rPr>
      </w:pPr>
    </w:p>
    <w:p w14:paraId="736DF31B" w14:textId="0C5066B4" w:rsidR="007C24C0" w:rsidRDefault="007C24C0" w:rsidP="00045606">
      <w:pPr>
        <w:outlineLvl w:val="1"/>
        <w:rPr>
          <w:b/>
        </w:rPr>
      </w:pPr>
    </w:p>
    <w:p w14:paraId="0380C882" w14:textId="41130B7E" w:rsidR="007C24C0" w:rsidRDefault="007C24C0" w:rsidP="00045606">
      <w:pPr>
        <w:outlineLvl w:val="1"/>
        <w:rPr>
          <w:b/>
        </w:rPr>
      </w:pPr>
    </w:p>
    <w:p w14:paraId="12ACC2DC" w14:textId="63EE3CD3" w:rsidR="007C24C0" w:rsidRDefault="007C24C0" w:rsidP="00045606">
      <w:pPr>
        <w:outlineLvl w:val="1"/>
        <w:rPr>
          <w:b/>
        </w:rPr>
      </w:pPr>
    </w:p>
    <w:p w14:paraId="45A056EC" w14:textId="01922297" w:rsidR="007C24C0" w:rsidRDefault="007C24C0" w:rsidP="00045606">
      <w:pPr>
        <w:outlineLvl w:val="1"/>
        <w:rPr>
          <w:b/>
        </w:rPr>
      </w:pPr>
    </w:p>
    <w:p w14:paraId="2CDAD675" w14:textId="1BF0981C" w:rsidR="007C24C0" w:rsidRDefault="007C24C0"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180BE25C" w:rsidR="00E91225"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91FC59E" w14:textId="77777777" w:rsidR="00B61261" w:rsidRDefault="00B61261" w:rsidP="00B61261">
      <w:pPr>
        <w:pStyle w:val="Prrafodelista"/>
        <w:rPr>
          <w:rFonts w:cs="Arial"/>
        </w:rPr>
      </w:pPr>
    </w:p>
    <w:p w14:paraId="1AF7A3A3" w14:textId="67B22D48" w:rsidR="00B61261" w:rsidRPr="00B61261" w:rsidRDefault="00B61261" w:rsidP="006407C0">
      <w:pPr>
        <w:numPr>
          <w:ilvl w:val="0"/>
          <w:numId w:val="37"/>
        </w:numPr>
        <w:tabs>
          <w:tab w:val="clear" w:pos="1440"/>
        </w:tabs>
        <w:ind w:left="284" w:hanging="284"/>
        <w:jc w:val="both"/>
        <w:rPr>
          <w:rFonts w:cs="Arial"/>
          <w:b/>
          <w:lang w:val="es-CL"/>
        </w:rPr>
      </w:pPr>
      <w:r w:rsidRPr="00B61261">
        <w:rPr>
          <w:rFonts w:cs="Arial"/>
          <w:b/>
          <w:lang w:val="es-MX"/>
        </w:rPr>
        <w:t>Emprendedoras beneficiarias de programas del Servicio Nacional de la Mujer y la Equidad de Género (SernamEG), en la Región Metropolitana.</w:t>
      </w:r>
    </w:p>
    <w:p w14:paraId="2F070903" w14:textId="4AE708A9"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41F79C26" w:rsidR="00AC4613" w:rsidRDefault="00AC4613" w:rsidP="00AC4341">
      <w:pPr>
        <w:jc w:val="both"/>
        <w:rPr>
          <w:rFonts w:cs="Arial"/>
          <w:bCs/>
          <w:color w:val="FF0000"/>
          <w:lang w:val="es-CL"/>
        </w:rPr>
      </w:pPr>
    </w:p>
    <w:p w14:paraId="532E3FCF" w14:textId="7C1D3A6B" w:rsidR="001376D4" w:rsidRDefault="001376D4" w:rsidP="00AC4341">
      <w:pPr>
        <w:jc w:val="both"/>
        <w:rPr>
          <w:rFonts w:cs="Arial"/>
          <w:bCs/>
          <w:color w:val="FF0000"/>
          <w:lang w:val="es-CL"/>
        </w:rPr>
      </w:pPr>
    </w:p>
    <w:p w14:paraId="08570C3E" w14:textId="77777777" w:rsidR="001376D4" w:rsidRDefault="001376D4"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5EDA6A96" w14:textId="28954F3C" w:rsidR="00B61261" w:rsidRDefault="00B6126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458FFCA8" w:rsidR="00760DCF" w:rsidRPr="008D1463" w:rsidRDefault="00D71D71" w:rsidP="00126903">
            <w:pPr>
              <w:jc w:val="center"/>
              <w:rPr>
                <w:rFonts w:cstheme="minorHAnsi"/>
                <w:sz w:val="20"/>
                <w:szCs w:val="20"/>
                <w:lang w:val="es-CL" w:eastAsia="en-US"/>
              </w:rPr>
            </w:pPr>
            <w:r>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6809DF6F" w:rsidR="00205C49" w:rsidRPr="00A86917" w:rsidRDefault="00205C49" w:rsidP="002F2E2F">
            <w:pPr>
              <w:jc w:val="center"/>
              <w:rPr>
                <w:rFonts w:cstheme="minorHAnsi"/>
                <w:sz w:val="18"/>
              </w:rPr>
            </w:pPr>
          </w:p>
          <w:p w14:paraId="5DCD8A40" w14:textId="56242C59" w:rsidR="00F84A0D" w:rsidRDefault="00F84A0D" w:rsidP="002F2E2F">
            <w:pPr>
              <w:jc w:val="center"/>
              <w:rPr>
                <w:rFonts w:cstheme="minorHAnsi"/>
                <w:sz w:val="18"/>
              </w:rPr>
            </w:pPr>
          </w:p>
          <w:p w14:paraId="44C63024" w14:textId="70C4F88E" w:rsidR="005820AB" w:rsidRDefault="005820AB" w:rsidP="002F2E2F">
            <w:pPr>
              <w:jc w:val="center"/>
              <w:rPr>
                <w:rFonts w:cstheme="minorHAnsi"/>
                <w:sz w:val="18"/>
              </w:rPr>
            </w:pPr>
          </w:p>
          <w:p w14:paraId="4F8045A3" w14:textId="77777777" w:rsidR="005820AB" w:rsidRPr="00A86917" w:rsidRDefault="005820AB"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1E73E115" w:rsidR="002F2E2F" w:rsidRPr="008D1463" w:rsidRDefault="00D71D71" w:rsidP="00126903">
            <w:pPr>
              <w:jc w:val="center"/>
              <w:rPr>
                <w:rFonts w:cstheme="minorHAnsi"/>
                <w:sz w:val="20"/>
                <w:szCs w:val="20"/>
                <w:lang w:val="es-CL" w:eastAsia="en-US"/>
              </w:rPr>
            </w:pPr>
            <w:r>
              <w:rPr>
                <w:rFonts w:cstheme="minorHAnsi"/>
                <w:sz w:val="20"/>
                <w:szCs w:val="20"/>
              </w:rPr>
              <w:t>1</w:t>
            </w:r>
            <w:r w:rsidR="00431483" w:rsidRPr="008D1463">
              <w:rPr>
                <w:rFonts w:cstheme="minorHAnsi"/>
                <w:sz w:val="20"/>
                <w:szCs w:val="20"/>
              </w:rPr>
              <w:t>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y </w:t>
            </w:r>
            <w:r>
              <w:rPr>
                <w:rFonts w:cstheme="minorHAnsi"/>
                <w:sz w:val="18"/>
                <w:szCs w:val="22"/>
                <w:lang w:val="es-CL" w:eastAsia="en-US"/>
              </w:rPr>
              <w:lastRenderedPageBreak/>
              <w:t>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76F94D04" w:rsidR="00CC7B69" w:rsidRDefault="00CC7B69" w:rsidP="000627B0">
            <w:pPr>
              <w:jc w:val="center"/>
              <w:rPr>
                <w:rFonts w:cstheme="minorHAnsi"/>
                <w:sz w:val="18"/>
              </w:rPr>
            </w:pPr>
          </w:p>
          <w:p w14:paraId="550C9BB9" w14:textId="5266E7A3" w:rsidR="005820AB" w:rsidRDefault="005820AB" w:rsidP="000627B0">
            <w:pPr>
              <w:jc w:val="center"/>
              <w:rPr>
                <w:rFonts w:cstheme="minorHAnsi"/>
                <w:sz w:val="18"/>
              </w:rPr>
            </w:pPr>
          </w:p>
          <w:p w14:paraId="50D131FA" w14:textId="0B54EED3" w:rsidR="005820AB" w:rsidRDefault="005820AB" w:rsidP="000627B0">
            <w:pPr>
              <w:jc w:val="center"/>
              <w:rPr>
                <w:rFonts w:cstheme="minorHAnsi"/>
                <w:sz w:val="18"/>
              </w:rPr>
            </w:pPr>
          </w:p>
          <w:p w14:paraId="545AC3B5" w14:textId="47AD254A" w:rsidR="005820AB" w:rsidRDefault="005820AB" w:rsidP="000627B0">
            <w:pPr>
              <w:jc w:val="center"/>
              <w:rPr>
                <w:rFonts w:cstheme="minorHAnsi"/>
                <w:sz w:val="18"/>
              </w:rPr>
            </w:pPr>
          </w:p>
          <w:p w14:paraId="587C5475" w14:textId="320F0DD3" w:rsidR="005820AB" w:rsidRDefault="005820AB" w:rsidP="000627B0">
            <w:pPr>
              <w:jc w:val="center"/>
              <w:rPr>
                <w:rFonts w:cstheme="minorHAnsi"/>
                <w:sz w:val="18"/>
              </w:rPr>
            </w:pPr>
          </w:p>
          <w:p w14:paraId="069228F4" w14:textId="514B49ED" w:rsidR="005820AB" w:rsidRDefault="005820AB" w:rsidP="000627B0">
            <w:pPr>
              <w:jc w:val="center"/>
              <w:rPr>
                <w:rFonts w:cstheme="minorHAnsi"/>
                <w:sz w:val="18"/>
              </w:rPr>
            </w:pPr>
          </w:p>
          <w:p w14:paraId="505FF119" w14:textId="7D052D35" w:rsidR="005820AB" w:rsidRDefault="005820AB" w:rsidP="000627B0">
            <w:pPr>
              <w:jc w:val="center"/>
              <w:rPr>
                <w:rFonts w:cstheme="minorHAnsi"/>
                <w:sz w:val="18"/>
              </w:rPr>
            </w:pPr>
          </w:p>
          <w:p w14:paraId="4AA44DE7" w14:textId="77777777" w:rsidR="005820AB" w:rsidRDefault="005820AB"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674D993D" w:rsidR="006602B7" w:rsidRPr="008D1463" w:rsidRDefault="00D71D71" w:rsidP="000627B0">
            <w:pPr>
              <w:jc w:val="center"/>
              <w:rPr>
                <w:rFonts w:cstheme="minorHAnsi"/>
                <w:color w:val="00B050"/>
                <w:sz w:val="20"/>
                <w:szCs w:val="20"/>
                <w:lang w:val="es-CL" w:eastAsia="en-US"/>
              </w:rPr>
            </w:pPr>
            <w:r>
              <w:rPr>
                <w:rFonts w:cstheme="minorHAnsi"/>
                <w:sz w:val="20"/>
                <w:szCs w:val="20"/>
              </w:rPr>
              <w:t>20</w:t>
            </w:r>
            <w:r w:rsidR="006602B7" w:rsidRPr="008D1463">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0414B6E3" w:rsidR="00DB7B66" w:rsidRDefault="00DB7B66"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C32D4" w:rsidRPr="00347B9F" w14:paraId="788A54A0" w14:textId="77777777" w:rsidTr="00907AA2">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7C6E30" w14:textId="77777777" w:rsidR="000C32D4" w:rsidRPr="009373EA" w:rsidRDefault="000C32D4" w:rsidP="00907AA2">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A9C0013" w14:textId="77777777" w:rsidR="000C32D4" w:rsidRPr="009373EA" w:rsidRDefault="000C32D4" w:rsidP="00907AA2">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DBBD488" w14:textId="77777777" w:rsidR="000C32D4" w:rsidRPr="009373EA" w:rsidRDefault="000C32D4" w:rsidP="00907AA2">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9D55A5F" w14:textId="77777777" w:rsidR="000C32D4" w:rsidRPr="009373EA" w:rsidRDefault="000C32D4" w:rsidP="00907AA2">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F8B6D0" w14:textId="77777777" w:rsidR="000C32D4" w:rsidRPr="009373EA" w:rsidRDefault="000C32D4" w:rsidP="00907AA2">
            <w:pPr>
              <w:jc w:val="center"/>
              <w:rPr>
                <w:rFonts w:cstheme="minorHAnsi"/>
                <w:b/>
                <w:sz w:val="20"/>
                <w:szCs w:val="20"/>
                <w:lang w:val="es-CL" w:eastAsia="en-US"/>
              </w:rPr>
            </w:pPr>
            <w:r w:rsidRPr="009373EA">
              <w:rPr>
                <w:rFonts w:cstheme="minorHAnsi"/>
                <w:b/>
                <w:sz w:val="20"/>
                <w:szCs w:val="20"/>
              </w:rPr>
              <w:t>Ponderación</w:t>
            </w:r>
          </w:p>
        </w:tc>
      </w:tr>
      <w:tr w:rsidR="00BE44B7" w:rsidRPr="00347B9F" w14:paraId="10C57A5C" w14:textId="77777777" w:rsidTr="00BE44B7">
        <w:trPr>
          <w:trHeight w:val="905"/>
          <w:jc w:val="center"/>
        </w:trPr>
        <w:tc>
          <w:tcPr>
            <w:tcW w:w="2688" w:type="dxa"/>
            <w:vMerge w:val="restart"/>
            <w:tcBorders>
              <w:top w:val="single" w:sz="4" w:space="0" w:color="auto"/>
              <w:left w:val="single" w:sz="4" w:space="0" w:color="auto"/>
              <w:right w:val="single" w:sz="4" w:space="0" w:color="auto"/>
            </w:tcBorders>
            <w:vAlign w:val="center"/>
            <w:hideMark/>
          </w:tcPr>
          <w:p w14:paraId="144513AF" w14:textId="77777777" w:rsidR="00BE44B7" w:rsidRPr="00B8018D" w:rsidRDefault="00BE44B7" w:rsidP="00BE44B7">
            <w:pPr>
              <w:jc w:val="center"/>
              <w:rPr>
                <w:rFonts w:cstheme="minorHAnsi"/>
                <w:sz w:val="18"/>
                <w:lang w:val="es-CL"/>
              </w:rPr>
            </w:pPr>
            <w:r>
              <w:rPr>
                <w:rFonts w:cstheme="minorHAnsi"/>
                <w:sz w:val="18"/>
              </w:rPr>
              <w:t>4</w:t>
            </w:r>
            <w:r w:rsidRPr="00EF57F1">
              <w:rPr>
                <w:rFonts w:cstheme="minorHAnsi"/>
                <w:sz w:val="18"/>
              </w:rPr>
              <w:t xml:space="preserve">. </w:t>
            </w:r>
            <w:r w:rsidRPr="00B8018D">
              <w:rPr>
                <w:rFonts w:cstheme="minorHAnsi"/>
                <w:sz w:val="18"/>
                <w:lang w:val="es-MX"/>
              </w:rPr>
              <w:t xml:space="preserve">Emprendedoras beneficiarias de programas del Servicio Nacional de la Mujer y la </w:t>
            </w:r>
          </w:p>
          <w:p w14:paraId="6DDD831F" w14:textId="7350BB5F" w:rsidR="00BE44B7" w:rsidRPr="00B8018D" w:rsidRDefault="00BE44B7" w:rsidP="00BE44B7">
            <w:pPr>
              <w:jc w:val="center"/>
              <w:rPr>
                <w:rFonts w:cstheme="minorHAnsi"/>
                <w:sz w:val="18"/>
                <w:lang w:val="es-CL"/>
              </w:rPr>
            </w:pPr>
            <w:r w:rsidRPr="00B8018D">
              <w:rPr>
                <w:rFonts w:cstheme="minorHAnsi"/>
                <w:sz w:val="18"/>
                <w:lang w:val="es-MX"/>
              </w:rPr>
              <w:t>Equidad de Género (SernamEG), en la Región Metropolitana</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C25FC" w14:textId="4CA295BD" w:rsidR="00BE44B7" w:rsidRPr="00BE44B7" w:rsidRDefault="00BE44B7" w:rsidP="00BE44B7">
            <w:pPr>
              <w:jc w:val="both"/>
              <w:rPr>
                <w:rFonts w:cstheme="minorHAnsi"/>
                <w:sz w:val="18"/>
                <w:szCs w:val="22"/>
                <w:lang w:val="es-CL" w:eastAsia="en-US"/>
              </w:rPr>
            </w:pPr>
            <w:r w:rsidRPr="00BE44B7">
              <w:rPr>
                <w:rFonts w:cstheme="minorHAnsi"/>
                <w:sz w:val="18"/>
                <w:szCs w:val="22"/>
                <w:lang w:val="es-CL" w:eastAsia="en-US"/>
              </w:rPr>
              <w:t>La emprendedora postulante es beneficiaria, derivada de programas del Ministerio de la Mujer y la Equidad de Género en la Región Metropolitana, al momento de la evaluación.</w:t>
            </w:r>
          </w:p>
        </w:tc>
        <w:tc>
          <w:tcPr>
            <w:tcW w:w="992" w:type="dxa"/>
            <w:tcBorders>
              <w:top w:val="single" w:sz="6" w:space="0" w:color="000000"/>
              <w:left w:val="single" w:sz="6" w:space="0" w:color="000000"/>
              <w:bottom w:val="single" w:sz="8" w:space="0" w:color="000000"/>
              <w:right w:val="single" w:sz="6" w:space="0" w:color="000000"/>
            </w:tcBorders>
            <w:shd w:val="clear" w:color="auto" w:fill="auto"/>
            <w:vAlign w:val="center"/>
          </w:tcPr>
          <w:p w14:paraId="154A19C7" w14:textId="145763C2" w:rsidR="00BE44B7" w:rsidRPr="005D3CAC" w:rsidRDefault="00BE44B7" w:rsidP="00BE44B7">
            <w:pPr>
              <w:jc w:val="center"/>
              <w:rPr>
                <w:rFonts w:cstheme="minorHAnsi"/>
                <w:sz w:val="18"/>
                <w:szCs w:val="22"/>
                <w:lang w:val="es-CL" w:eastAsia="en-US"/>
              </w:rPr>
            </w:pPr>
            <w:r w:rsidRPr="00BE44B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41D47BE7"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Formulario de</w:t>
            </w:r>
          </w:p>
          <w:p w14:paraId="0FA22423"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proyecto de</w:t>
            </w:r>
          </w:p>
          <w:p w14:paraId="5A5116AC"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negocios postulado</w:t>
            </w:r>
          </w:p>
          <w:p w14:paraId="73DFBB05"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y/u otros</w:t>
            </w:r>
          </w:p>
          <w:p w14:paraId="6916964A"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antecedentes o</w:t>
            </w:r>
          </w:p>
          <w:p w14:paraId="22908F3E"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documentos</w:t>
            </w:r>
          </w:p>
          <w:p w14:paraId="1ED408C1"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requeridos por la</w:t>
            </w:r>
          </w:p>
          <w:p w14:paraId="476095AD"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Dirección</w:t>
            </w:r>
          </w:p>
          <w:p w14:paraId="5F5AE536"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Regional durante</w:t>
            </w:r>
          </w:p>
          <w:p w14:paraId="3D1840E1" w14:textId="77777777" w:rsidR="00BE44B7" w:rsidRPr="00BE44B7" w:rsidRDefault="00BE44B7" w:rsidP="00BE44B7">
            <w:pPr>
              <w:jc w:val="center"/>
              <w:rPr>
                <w:rFonts w:cstheme="minorHAnsi"/>
                <w:sz w:val="18"/>
                <w:szCs w:val="18"/>
                <w:lang w:val="es-CL"/>
              </w:rPr>
            </w:pPr>
            <w:r w:rsidRPr="00BE44B7">
              <w:rPr>
                <w:rFonts w:cstheme="minorHAnsi"/>
                <w:sz w:val="18"/>
                <w:szCs w:val="18"/>
                <w:lang w:val="es-MX"/>
              </w:rPr>
              <w:t>el proceso de</w:t>
            </w:r>
          </w:p>
          <w:p w14:paraId="56CBA9FA" w14:textId="1958EBF9" w:rsidR="00BE44B7" w:rsidRPr="00BE44B7" w:rsidRDefault="00BE44B7" w:rsidP="00BE44B7">
            <w:pPr>
              <w:jc w:val="center"/>
              <w:rPr>
                <w:rFonts w:cstheme="minorHAnsi"/>
                <w:sz w:val="18"/>
                <w:szCs w:val="18"/>
                <w:lang w:val="es-CL"/>
              </w:rPr>
            </w:pPr>
            <w:r w:rsidRPr="00BE44B7">
              <w:rPr>
                <w:rFonts w:cstheme="minorHAnsi"/>
                <w:sz w:val="18"/>
                <w:szCs w:val="18"/>
                <w:lang w:val="es-MX"/>
              </w:rPr>
              <w:t>evaluación CER.</w:t>
            </w:r>
          </w:p>
        </w:tc>
        <w:tc>
          <w:tcPr>
            <w:tcW w:w="1471" w:type="dxa"/>
            <w:vMerge w:val="restart"/>
            <w:tcBorders>
              <w:top w:val="single" w:sz="4" w:space="0" w:color="auto"/>
              <w:left w:val="single" w:sz="4" w:space="0" w:color="auto"/>
              <w:right w:val="single" w:sz="4" w:space="0" w:color="auto"/>
            </w:tcBorders>
            <w:vAlign w:val="center"/>
            <w:hideMark/>
          </w:tcPr>
          <w:p w14:paraId="5E44CEFC" w14:textId="59198ED9" w:rsidR="00BE44B7" w:rsidRPr="008D1463" w:rsidRDefault="00BE44B7" w:rsidP="00BE44B7">
            <w:pPr>
              <w:jc w:val="center"/>
              <w:rPr>
                <w:rFonts w:cstheme="minorHAnsi"/>
                <w:sz w:val="20"/>
                <w:szCs w:val="20"/>
                <w:lang w:val="es-CL" w:eastAsia="en-US"/>
              </w:rPr>
            </w:pPr>
            <w:r>
              <w:rPr>
                <w:rFonts w:cstheme="minorHAnsi"/>
                <w:sz w:val="20"/>
                <w:szCs w:val="20"/>
              </w:rPr>
              <w:t>20</w:t>
            </w:r>
            <w:r w:rsidRPr="008D1463">
              <w:rPr>
                <w:rFonts w:cstheme="minorHAnsi"/>
                <w:sz w:val="20"/>
                <w:szCs w:val="20"/>
              </w:rPr>
              <w:t>%</w:t>
            </w:r>
          </w:p>
        </w:tc>
      </w:tr>
      <w:tr w:rsidR="00BE44B7" w:rsidRPr="00347B9F" w14:paraId="084587B7" w14:textId="77777777" w:rsidTr="00C4332C">
        <w:trPr>
          <w:jc w:val="center"/>
        </w:trPr>
        <w:tc>
          <w:tcPr>
            <w:tcW w:w="2688" w:type="dxa"/>
            <w:vMerge/>
            <w:tcBorders>
              <w:left w:val="single" w:sz="4" w:space="0" w:color="auto"/>
              <w:right w:val="single" w:sz="4" w:space="0" w:color="auto"/>
            </w:tcBorders>
            <w:vAlign w:val="center"/>
            <w:hideMark/>
          </w:tcPr>
          <w:p w14:paraId="02F3C29D" w14:textId="77777777" w:rsidR="00BE44B7" w:rsidRPr="005C2509" w:rsidRDefault="00BE44B7" w:rsidP="00BE44B7">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DB46F" w14:textId="779AB2C2" w:rsidR="00BE44B7" w:rsidRPr="006E1212" w:rsidRDefault="00BE44B7" w:rsidP="00BE44B7">
            <w:pPr>
              <w:jc w:val="both"/>
              <w:rPr>
                <w:rFonts w:cstheme="minorHAnsi"/>
                <w:sz w:val="18"/>
                <w:szCs w:val="22"/>
                <w:lang w:val="es-CL" w:eastAsia="en-US"/>
              </w:rPr>
            </w:pPr>
            <w:r w:rsidRPr="00BE44B7">
              <w:rPr>
                <w:rFonts w:cstheme="minorHAnsi"/>
                <w:sz w:val="18"/>
                <w:szCs w:val="22"/>
                <w:lang w:val="es-CL" w:eastAsia="en-US"/>
              </w:rPr>
              <w:t>La emprendedora postulante no es beneficiaria, derivada de programas del Ministerio de la Mujer y la Equidad de Género en la Región Metropolitana, al momento de la evaluación.</w:t>
            </w:r>
          </w:p>
        </w:tc>
        <w:tc>
          <w:tcPr>
            <w:tcW w:w="992" w:type="dxa"/>
            <w:tcBorders>
              <w:top w:val="single" w:sz="8" w:space="0" w:color="000000"/>
              <w:left w:val="single" w:sz="6" w:space="0" w:color="000000"/>
              <w:bottom w:val="single" w:sz="8" w:space="0" w:color="000000"/>
              <w:right w:val="single" w:sz="6" w:space="0" w:color="000000"/>
            </w:tcBorders>
            <w:shd w:val="clear" w:color="auto" w:fill="auto"/>
            <w:vAlign w:val="center"/>
          </w:tcPr>
          <w:p w14:paraId="5D7FF764" w14:textId="04C8BFE8" w:rsidR="00BE44B7" w:rsidRPr="006E1212" w:rsidRDefault="00BE44B7" w:rsidP="00BE44B7">
            <w:pPr>
              <w:jc w:val="center"/>
              <w:rPr>
                <w:rFonts w:cstheme="minorHAnsi"/>
                <w:sz w:val="18"/>
                <w:szCs w:val="22"/>
                <w:lang w:val="es-CL" w:eastAsia="en-US"/>
              </w:rPr>
            </w:pPr>
            <w:r w:rsidRPr="00BE44B7">
              <w:rPr>
                <w:rFonts w:cstheme="minorHAnsi"/>
                <w:sz w:val="18"/>
                <w:szCs w:val="22"/>
                <w:lang w:val="es-CL" w:eastAsia="en-US"/>
              </w:rPr>
              <w:t>3</w:t>
            </w:r>
          </w:p>
        </w:tc>
        <w:tc>
          <w:tcPr>
            <w:tcW w:w="1843" w:type="dxa"/>
            <w:vMerge/>
            <w:tcBorders>
              <w:left w:val="single" w:sz="4" w:space="0" w:color="auto"/>
              <w:right w:val="single" w:sz="4" w:space="0" w:color="auto"/>
            </w:tcBorders>
          </w:tcPr>
          <w:p w14:paraId="1142ABD8" w14:textId="77777777" w:rsidR="00BE44B7" w:rsidRPr="00A937E6" w:rsidRDefault="00BE44B7" w:rsidP="00BE44B7">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5C74241" w14:textId="77777777" w:rsidR="00BE44B7" w:rsidRPr="00A937E6" w:rsidRDefault="00BE44B7" w:rsidP="00BE44B7">
            <w:pPr>
              <w:rPr>
                <w:rFonts w:cstheme="minorHAnsi"/>
                <w:b/>
                <w:sz w:val="18"/>
                <w:szCs w:val="22"/>
                <w:lang w:val="es-CL" w:eastAsia="en-US"/>
              </w:rPr>
            </w:pPr>
          </w:p>
        </w:tc>
      </w:tr>
    </w:tbl>
    <w:p w14:paraId="562BC7AE" w14:textId="0BE54F15" w:rsidR="003046D1" w:rsidRDefault="003046D1" w:rsidP="003046D1">
      <w:pPr>
        <w:spacing w:after="200" w:line="276" w:lineRule="auto"/>
        <w:jc w:val="both"/>
        <w:outlineLvl w:val="1"/>
        <w:rPr>
          <w:rFonts w:eastAsiaTheme="minorHAnsi" w:cstheme="minorBidi"/>
          <w:b/>
          <w:szCs w:val="22"/>
          <w:lang w:val="es-CL" w:eastAsia="en-US"/>
        </w:rPr>
      </w:pPr>
    </w:p>
    <w:p w14:paraId="771782A9" w14:textId="500E1DEE" w:rsidR="00023800" w:rsidRDefault="00023800" w:rsidP="003046D1">
      <w:pPr>
        <w:spacing w:after="200" w:line="276" w:lineRule="auto"/>
        <w:jc w:val="both"/>
        <w:outlineLvl w:val="1"/>
        <w:rPr>
          <w:rFonts w:eastAsiaTheme="minorHAnsi" w:cstheme="minorBidi"/>
          <w:b/>
          <w:szCs w:val="22"/>
          <w:lang w:val="es-CL" w:eastAsia="en-US"/>
        </w:rPr>
      </w:pPr>
    </w:p>
    <w:p w14:paraId="489F05BB" w14:textId="77777777" w:rsidR="00023800" w:rsidRDefault="00023800"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0CF6C03" w:rsidR="00EA470A" w:rsidRPr="00993885" w:rsidRDefault="00023800"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84C30"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97AFE" w14:textId="77777777" w:rsidR="00284C30" w:rsidRDefault="00284C30" w:rsidP="0042236C">
      <w:r>
        <w:separator/>
      </w:r>
    </w:p>
  </w:endnote>
  <w:endnote w:type="continuationSeparator" w:id="0">
    <w:p w14:paraId="7D364C30" w14:textId="77777777" w:rsidR="00284C30" w:rsidRDefault="00284C30" w:rsidP="0042236C">
      <w:r>
        <w:continuationSeparator/>
      </w:r>
    </w:p>
  </w:endnote>
  <w:endnote w:type="continuationNotice" w:id="1">
    <w:p w14:paraId="0BEECDC6" w14:textId="77777777" w:rsidR="00284C30" w:rsidRDefault="00284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8664C3F" w:rsidR="003D5135" w:rsidRPr="00BD14F7" w:rsidRDefault="003D5135">
    <w:pPr>
      <w:pStyle w:val="Piedepgina"/>
      <w:jc w:val="right"/>
    </w:pPr>
    <w:r w:rsidRPr="00BD14F7">
      <w:fldChar w:fldCharType="begin"/>
    </w:r>
    <w:r w:rsidRPr="00BD14F7">
      <w:instrText>PAGE   \* MERGEFORMAT</w:instrText>
    </w:r>
    <w:r w:rsidRPr="00BD14F7">
      <w:fldChar w:fldCharType="separate"/>
    </w:r>
    <w:r w:rsidR="009C24FB">
      <w:rPr>
        <w:noProof/>
      </w:rPr>
      <w:t>21</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E37D" w14:textId="77777777" w:rsidR="00284C30" w:rsidRDefault="00284C30"/>
  </w:footnote>
  <w:footnote w:type="continuationSeparator" w:id="0">
    <w:p w14:paraId="1BE9CE3C" w14:textId="77777777" w:rsidR="00284C30" w:rsidRDefault="00284C30"/>
  </w:footnote>
  <w:footnote w:type="continuationNotice" w:id="1">
    <w:p w14:paraId="680EEA40" w14:textId="77777777" w:rsidR="00284C30" w:rsidRDefault="00284C30"/>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F8"/>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3800"/>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0F6"/>
    <w:rsid w:val="00051314"/>
    <w:rsid w:val="000514B4"/>
    <w:rsid w:val="000514C6"/>
    <w:rsid w:val="00051888"/>
    <w:rsid w:val="0005189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0C7C"/>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2D4"/>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6D4"/>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3EB2"/>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183"/>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0BBD"/>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426"/>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442"/>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536"/>
    <w:rsid w:val="002636E5"/>
    <w:rsid w:val="00263721"/>
    <w:rsid w:val="00263821"/>
    <w:rsid w:val="00263C39"/>
    <w:rsid w:val="00263CD2"/>
    <w:rsid w:val="002643BE"/>
    <w:rsid w:val="00264590"/>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27F"/>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4C30"/>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CBB"/>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4738"/>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AAA"/>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3FB6"/>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9F9"/>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7F8"/>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57AC6"/>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5DE"/>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62CF"/>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CC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182"/>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D46"/>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0AB"/>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211"/>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7C0"/>
    <w:rsid w:val="00640960"/>
    <w:rsid w:val="006411E3"/>
    <w:rsid w:val="00641584"/>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1A8"/>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4C5D"/>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72"/>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4FC"/>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24C0"/>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1990"/>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11"/>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81C"/>
    <w:rsid w:val="00862508"/>
    <w:rsid w:val="00862984"/>
    <w:rsid w:val="00862F7B"/>
    <w:rsid w:val="00863636"/>
    <w:rsid w:val="00863639"/>
    <w:rsid w:val="00863784"/>
    <w:rsid w:val="0086385C"/>
    <w:rsid w:val="00863BC4"/>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0D03"/>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A7B"/>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32E"/>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327"/>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A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9B1"/>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250"/>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02B"/>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4FB"/>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CDA"/>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2F5"/>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580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7B8"/>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00A"/>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03E"/>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1BE9"/>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82D"/>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261"/>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8D"/>
    <w:rsid w:val="00B801B5"/>
    <w:rsid w:val="00B801E5"/>
    <w:rsid w:val="00B80497"/>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1E08"/>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4B7"/>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1DD5"/>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5A"/>
    <w:rsid w:val="00C856A6"/>
    <w:rsid w:val="00C85938"/>
    <w:rsid w:val="00C85B83"/>
    <w:rsid w:val="00C86611"/>
    <w:rsid w:val="00C86982"/>
    <w:rsid w:val="00C872E3"/>
    <w:rsid w:val="00C876B0"/>
    <w:rsid w:val="00C900B2"/>
    <w:rsid w:val="00C90341"/>
    <w:rsid w:val="00C90BDC"/>
    <w:rsid w:val="00C90D69"/>
    <w:rsid w:val="00C90F6D"/>
    <w:rsid w:val="00C9111E"/>
    <w:rsid w:val="00C911A2"/>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9D4"/>
    <w:rsid w:val="00CD3BBC"/>
    <w:rsid w:val="00CD4114"/>
    <w:rsid w:val="00CD4642"/>
    <w:rsid w:val="00CD4890"/>
    <w:rsid w:val="00CD50BD"/>
    <w:rsid w:val="00CD537F"/>
    <w:rsid w:val="00CD5993"/>
    <w:rsid w:val="00CD5B3D"/>
    <w:rsid w:val="00CD5B66"/>
    <w:rsid w:val="00CD6174"/>
    <w:rsid w:val="00CD646D"/>
    <w:rsid w:val="00CD6588"/>
    <w:rsid w:val="00CD67EA"/>
    <w:rsid w:val="00CD6B3B"/>
    <w:rsid w:val="00CD6F1E"/>
    <w:rsid w:val="00CD759D"/>
    <w:rsid w:val="00CD794A"/>
    <w:rsid w:val="00CD7EA4"/>
    <w:rsid w:val="00CE0219"/>
    <w:rsid w:val="00CE0553"/>
    <w:rsid w:val="00CE08E2"/>
    <w:rsid w:val="00CE091D"/>
    <w:rsid w:val="00CE0AB9"/>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0DA"/>
    <w:rsid w:val="00D001A3"/>
    <w:rsid w:val="00D00C29"/>
    <w:rsid w:val="00D01557"/>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1C"/>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5F3F"/>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D71"/>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641"/>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0E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62E"/>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2D7"/>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56D"/>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476"/>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23B"/>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78F"/>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AA4"/>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5C46"/>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7789500">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29537744">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2937103">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1164706">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12980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4271164">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0598548">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442848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60347607">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272932773">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441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784425">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3787419">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5552">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santiag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BB8CF41-ACD5-4283-A7CE-FAB5E691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82</Pages>
  <Words>30481</Words>
  <Characters>167648</Characters>
  <Application>Microsoft Office Word</Application>
  <DocSecurity>0</DocSecurity>
  <Lines>1397</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197734</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123</cp:revision>
  <cp:lastPrinted>2022-05-16T18:12:00Z</cp:lastPrinted>
  <dcterms:created xsi:type="dcterms:W3CDTF">2024-04-18T19:02:00Z</dcterms:created>
  <dcterms:modified xsi:type="dcterms:W3CDTF">2024-05-26T01:20:00Z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