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22B7115F"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967721">
        <w:rPr>
          <w:rFonts w:ascii="Calibri" w:hAnsi="Calibri" w:cs="Calibri"/>
          <w:b/>
          <w:bCs/>
          <w:sz w:val="40"/>
          <w:szCs w:val="40"/>
        </w:rPr>
        <w:t>DEL BIOBÍO</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00022A89" w:rsidRPr="006C5DA3">
        <w:rPr>
          <w:rFonts w:ascii="Calibri" w:hAnsi="Calibri" w:cs="Calibri"/>
        </w:rPr>
        <w:t>de acuerdo al</w:t>
      </w:r>
      <w:proofErr w:type="gramEnd"/>
      <w:r w:rsidR="00022A89" w:rsidRPr="006C5DA3">
        <w:rPr>
          <w:rFonts w:ascii="Calibri" w:hAnsi="Calibri" w:cs="Calibri"/>
        </w:rPr>
        <w:t xml:space="preserve">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w:t>
      </w:r>
      <w:proofErr w:type="gramStart"/>
      <w:r w:rsidRPr="006C5DA3">
        <w:rPr>
          <w:rFonts w:ascii="Calibri" w:hAnsi="Calibri" w:cs="Calibri"/>
          <w:color w:val="000000"/>
        </w:rPr>
        <w:t>de acuerdo al</w:t>
      </w:r>
      <w:proofErr w:type="gramEnd"/>
      <w:r w:rsidRPr="006C5DA3">
        <w:rPr>
          <w:rFonts w:ascii="Calibri" w:hAnsi="Calibri" w:cs="Calibri"/>
          <w:color w:val="000000"/>
        </w:rPr>
        <w:t xml:space="preserve">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E56B59" w:rsidRPr="006C5DA3" w14:paraId="21633966" w14:textId="77777777" w:rsidTr="00A77740">
        <w:trPr>
          <w:trHeight w:val="283"/>
          <w:jc w:val="center"/>
        </w:trPr>
        <w:tc>
          <w:tcPr>
            <w:tcW w:w="0" w:type="auto"/>
          </w:tcPr>
          <w:p w14:paraId="69B7F09D" w14:textId="1D5403F3" w:rsidR="00E56B59" w:rsidRPr="006C5DA3" w:rsidRDefault="00E56B59" w:rsidP="00E56B59">
            <w:pPr>
              <w:spacing w:after="0"/>
              <w:rPr>
                <w:rFonts w:ascii="Calibri" w:hAnsi="Calibri" w:cs="Calibri"/>
              </w:rPr>
            </w:pPr>
            <w:r w:rsidRPr="006C5DA3">
              <w:rPr>
                <w:rFonts w:ascii="Calibri" w:hAnsi="Calibri" w:cs="Calibri"/>
              </w:rPr>
              <w:t>Inicio Postulación</w:t>
            </w:r>
          </w:p>
        </w:tc>
        <w:tc>
          <w:tcPr>
            <w:tcW w:w="0" w:type="auto"/>
          </w:tcPr>
          <w:p w14:paraId="5096B1EB" w14:textId="3B2839EC" w:rsidR="00E56B59" w:rsidRPr="006C5DA3" w:rsidRDefault="00E56B59" w:rsidP="00E56B59">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5151FFDD" w:rsidR="00E56B59" w:rsidRPr="006C5DA3" w:rsidRDefault="00E56B59" w:rsidP="00E56B59">
            <w:pPr>
              <w:spacing w:after="0"/>
              <w:jc w:val="center"/>
              <w:rPr>
                <w:rFonts w:ascii="Calibri" w:hAnsi="Calibri" w:cs="Calibri"/>
              </w:rPr>
            </w:pPr>
            <w:r>
              <w:rPr>
                <w:rFonts w:ascii="Calibri" w:hAnsi="Calibri" w:cs="Calibri"/>
              </w:rPr>
              <w:t>12</w:t>
            </w:r>
            <w:r w:rsidRPr="006C5DA3">
              <w:rPr>
                <w:rFonts w:ascii="Calibri" w:hAnsi="Calibri" w:cs="Calibri"/>
              </w:rPr>
              <w:t xml:space="preserve"> de abril de 2024</w:t>
            </w:r>
          </w:p>
        </w:tc>
        <w:tc>
          <w:tcPr>
            <w:tcW w:w="0" w:type="auto"/>
          </w:tcPr>
          <w:p w14:paraId="336E1688" w14:textId="735B13B9" w:rsidR="00E56B59" w:rsidRPr="006C5DA3" w:rsidRDefault="00E56B59" w:rsidP="00E56B59">
            <w:pPr>
              <w:spacing w:after="0"/>
              <w:jc w:val="center"/>
              <w:rPr>
                <w:rFonts w:ascii="Calibri" w:hAnsi="Calibri" w:cs="Calibri"/>
              </w:rPr>
            </w:pPr>
            <w:r w:rsidRPr="006C5DA3">
              <w:rPr>
                <w:rFonts w:ascii="Calibri" w:hAnsi="Calibri" w:cs="Calibri"/>
              </w:rPr>
              <w:t>12:00 hrs.</w:t>
            </w:r>
          </w:p>
        </w:tc>
      </w:tr>
      <w:tr w:rsidR="00E56B59" w:rsidRPr="006C5DA3" w14:paraId="0B272809" w14:textId="77777777" w:rsidTr="00A77740">
        <w:trPr>
          <w:trHeight w:val="283"/>
          <w:jc w:val="center"/>
        </w:trPr>
        <w:tc>
          <w:tcPr>
            <w:tcW w:w="0" w:type="auto"/>
          </w:tcPr>
          <w:p w14:paraId="769DB74C" w14:textId="7E79C9D2" w:rsidR="00E56B59" w:rsidRPr="006C5DA3" w:rsidRDefault="00E56B59" w:rsidP="00E56B59">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21408BCE" w:rsidR="00E56B59" w:rsidRPr="006C5DA3" w:rsidRDefault="00E56B59" w:rsidP="00E56B59">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6BADDBA9" w:rsidR="00E56B59" w:rsidRPr="006C5DA3" w:rsidRDefault="00E56B59" w:rsidP="00E56B59">
            <w:pPr>
              <w:spacing w:after="0"/>
              <w:jc w:val="center"/>
              <w:rPr>
                <w:rFonts w:ascii="Calibri" w:hAnsi="Calibri" w:cs="Calibri"/>
              </w:rPr>
            </w:pPr>
            <w:r>
              <w:rPr>
                <w:rFonts w:ascii="Calibri" w:hAnsi="Calibri" w:cs="Calibri"/>
              </w:rPr>
              <w:t>03</w:t>
            </w:r>
            <w:r w:rsidRPr="006C5DA3">
              <w:rPr>
                <w:rFonts w:ascii="Calibri" w:hAnsi="Calibri" w:cs="Calibri"/>
              </w:rPr>
              <w:t xml:space="preserve"> de mayo de 2024</w:t>
            </w:r>
          </w:p>
        </w:tc>
        <w:tc>
          <w:tcPr>
            <w:tcW w:w="0" w:type="auto"/>
          </w:tcPr>
          <w:p w14:paraId="0B02F2BE" w14:textId="6FD1C485" w:rsidR="00E56B59" w:rsidRPr="006C5DA3" w:rsidRDefault="00E56B59" w:rsidP="00E56B59">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w:t>
      </w:r>
      <w:proofErr w:type="gramStart"/>
      <w:r w:rsidRPr="006C5DA3">
        <w:rPr>
          <w:rFonts w:ascii="Calibri" w:hAnsi="Calibri" w:cs="Calibri"/>
          <w:color w:val="000000"/>
        </w:rPr>
        <w:t>de acuerdo a</w:t>
      </w:r>
      <w:proofErr w:type="gramEnd"/>
      <w:r w:rsidRPr="006C5DA3">
        <w:rPr>
          <w:rFonts w:ascii="Calibri" w:hAnsi="Calibri" w:cs="Calibri"/>
          <w:color w:val="000000"/>
        </w:rPr>
        <w:t xml:space="preserve">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 xml:space="preserve">El proyecto muestra potencialidad de mejorar las condiciones de trabajo (baños, calidad de los puestos, infraestructura, espacios de cuidados para </w:t>
            </w:r>
            <w:proofErr w:type="gramStart"/>
            <w:r w:rsidRPr="006C5DA3">
              <w:rPr>
                <w:rFonts w:ascii="Calibri" w:hAnsi="Calibri" w:cs="Calibri"/>
                <w:color w:val="000000"/>
              </w:rPr>
              <w:t>niños y niñas</w:t>
            </w:r>
            <w:proofErr w:type="gramEnd"/>
            <w:r w:rsidRPr="006C5DA3">
              <w:rPr>
                <w:rFonts w:ascii="Calibri" w:hAnsi="Calibri" w:cs="Calibri"/>
                <w:color w:val="000000"/>
              </w:rPr>
              <w:t>),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lastRenderedPageBreak/>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 xml:space="preserve">La evaluación de las postulaciones que pasen a esta etapa será realizada por el Comité de Evaluación Regional (CER), </w:t>
      </w:r>
      <w:proofErr w:type="gramStart"/>
      <w:r w:rsidRPr="006C5DA3">
        <w:rPr>
          <w:rFonts w:ascii="Calibri" w:hAnsi="Calibri" w:cs="Calibri"/>
        </w:rPr>
        <w:t>de acuerdo a</w:t>
      </w:r>
      <w:proofErr w:type="gramEnd"/>
      <w:r w:rsidRPr="006C5DA3">
        <w:rPr>
          <w:rFonts w:ascii="Calibri" w:hAnsi="Calibri" w:cs="Calibri"/>
        </w:rPr>
        <w:t xml:space="preserve">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w:t>
      </w:r>
      <w:proofErr w:type="gramStart"/>
      <w:r w:rsidRPr="006C5DA3">
        <w:rPr>
          <w:rFonts w:ascii="Calibri" w:hAnsi="Calibri" w:cs="Calibri"/>
          <w:color w:val="000000"/>
        </w:rPr>
        <w:t>en razón del</w:t>
      </w:r>
      <w:proofErr w:type="gramEnd"/>
      <w:r w:rsidRPr="006C5DA3">
        <w:rPr>
          <w:rFonts w:ascii="Calibri" w:hAnsi="Calibri" w:cs="Calibri"/>
          <w:color w:val="000000"/>
        </w:rPr>
        <w:t xml:space="preserve">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w:t>
      </w:r>
      <w:proofErr w:type="gramStart"/>
      <w:r w:rsidRPr="006C5DA3">
        <w:rPr>
          <w:rFonts w:ascii="Calibri" w:hAnsi="Calibri" w:cs="Calibri"/>
          <w:color w:val="000000"/>
        </w:rPr>
        <w:t>socios y socias</w:t>
      </w:r>
      <w:proofErr w:type="gramEnd"/>
      <w:r w:rsidRPr="006C5DA3">
        <w:rPr>
          <w:rFonts w:ascii="Calibri" w:hAnsi="Calibri" w:cs="Calibri"/>
          <w:color w:val="000000"/>
        </w:rPr>
        <w:t xml:space="preserve">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EndPr/>
        <w:sdtContent/>
      </w:sdt>
      <w:sdt>
        <w:sdtPr>
          <w:rPr>
            <w:rFonts w:ascii="Calibri" w:hAnsi="Calibri" w:cs="Calibri"/>
          </w:rPr>
          <w:tag w:val="goog_rdk_86"/>
          <w:id w:val="401499192"/>
        </w:sdtPr>
        <w:sdtEnd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 xml:space="preserve">Bajo esta modalidad, el AOS y la organización, deberán participar en forma conjunta en la compra. Para compras bajo esta modalidad, el monto de </w:t>
      </w:r>
      <w:proofErr w:type="gramStart"/>
      <w:r w:rsidR="00786668" w:rsidRPr="006C5DA3">
        <w:rPr>
          <w:rFonts w:ascii="Calibri" w:hAnsi="Calibri" w:cs="Calibri"/>
          <w:color w:val="000000"/>
        </w:rPr>
        <w:t>las mismas</w:t>
      </w:r>
      <w:proofErr w:type="gramEnd"/>
      <w:r w:rsidR="00786668" w:rsidRPr="006C5DA3">
        <w:rPr>
          <w:rFonts w:ascii="Calibri" w:hAnsi="Calibri" w:cs="Calibri"/>
          <w:color w:val="000000"/>
        </w:rPr>
        <w:t xml:space="preserve">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6C5DA3">
        <w:rPr>
          <w:rFonts w:ascii="Calibri" w:hAnsi="Calibri" w:cs="Calibri"/>
        </w:rPr>
        <w:t>del mismo</w:t>
      </w:r>
      <w:proofErr w:type="gramEnd"/>
      <w:r w:rsidRPr="006C5DA3">
        <w:rPr>
          <w:rFonts w:ascii="Calibri" w:hAnsi="Calibri" w:cs="Calibri"/>
        </w:rPr>
        <w:t>.</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w:t>
      </w:r>
      <w:proofErr w:type="gramStart"/>
      <w:r w:rsidR="00D73043" w:rsidRPr="006C5DA3">
        <w:rPr>
          <w:rFonts w:ascii="Calibri" w:hAnsi="Calibri" w:cs="Calibri"/>
        </w:rPr>
        <w:t xml:space="preserve">escrito, </w:t>
      </w:r>
      <w:r w:rsidRPr="006C5DA3">
        <w:rPr>
          <w:rFonts w:ascii="Calibri" w:hAnsi="Calibri" w:cs="Calibri"/>
        </w:rPr>
        <w:t xml:space="preserve"> dirigida</w:t>
      </w:r>
      <w:proofErr w:type="gramEnd"/>
      <w:r w:rsidRPr="006C5DA3">
        <w:rPr>
          <w:rFonts w:ascii="Calibri" w:hAnsi="Calibri" w:cs="Calibri"/>
        </w:rPr>
        <w:t xml:space="preserve">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A27E08">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A27E08">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5458AA8A"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F31059">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Acreditar permiso de funcionamiento o postura y cumplimiento de la ordenanza, decreto municipal u otro instrumento que determine 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A27E08">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estanques de acumulación, elementos mecánicos, cañerías y </w:t>
            </w:r>
            <w:r w:rsidRPr="00EE1BB0">
              <w:rPr>
                <w:rFonts w:asciiTheme="majorHAnsi" w:hAnsiTheme="majorHAnsi" w:cstheme="majorHAnsi"/>
                <w:color w:val="000000"/>
              </w:rPr>
              <w:t>fitting</w:t>
            </w:r>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Para otros activos biológicos, se determinará su pertinencia </w:t>
            </w:r>
            <w:proofErr w:type="gramStart"/>
            <w:r w:rsidRPr="000B2060">
              <w:rPr>
                <w:rFonts w:asciiTheme="majorHAnsi" w:hAnsiTheme="majorHAnsi" w:cstheme="majorHAnsi"/>
                <w:color w:val="000000"/>
              </w:rPr>
              <w:t>de acuerdo a</w:t>
            </w:r>
            <w:proofErr w:type="gramEnd"/>
            <w:r w:rsidRPr="000B2060">
              <w:rPr>
                <w:rFonts w:asciiTheme="majorHAnsi" w:hAnsiTheme="majorHAnsi" w:cstheme="majorHAnsi"/>
                <w:color w:val="000000"/>
              </w:rPr>
              <w:t xml:space="preserve">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A27E08">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E56B59"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E56B59"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E56B59"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E56B59"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E56B59"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E56B59"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E56B59"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E56B59"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E56B59"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E56B59"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E56B59"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E56B59"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E56B59"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E56B59"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E56B59"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E56B59"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E56B59"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E56B59"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E56B59"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E56B59"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E56B59"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E56B59"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E56B59"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A27E08">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A27E08">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A27E08">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A27E08">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A27E08">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A27E08">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A27E08">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t xml:space="preserve">ANEXO </w:t>
      </w:r>
      <w:r>
        <w:t>5</w:t>
      </w:r>
    </w:p>
    <w:p w14:paraId="7AC0C125" w14:textId="6F679D70" w:rsidR="00C20B43" w:rsidRDefault="00C20B43" w:rsidP="00C20B43">
      <w:pPr>
        <w:jc w:val="center"/>
        <w:rPr>
          <w:b/>
        </w:rPr>
      </w:pPr>
      <w:r w:rsidRPr="009A0974">
        <w:rPr>
          <w:b/>
        </w:rPr>
        <w:t xml:space="preserve">LISTADO DE </w:t>
      </w:r>
      <w:proofErr w:type="gramStart"/>
      <w:r w:rsidRPr="009A0974">
        <w:rPr>
          <w:b/>
        </w:rPr>
        <w:t>SOCIOS Y SOCIAS</w:t>
      </w:r>
      <w:proofErr w:type="gramEnd"/>
      <w:r w:rsidRPr="009A0974">
        <w:rPr>
          <w:b/>
        </w:rPr>
        <w:t xml:space="preserve">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A27E08">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En __________, a _______ de ________________________ de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xml:space="preserve">, dado que tienen el RUT ante </w:t>
      </w:r>
      <w:proofErr w:type="gramStart"/>
      <w:r w:rsidRPr="009A0974">
        <w:rPr>
          <w:rFonts w:eastAsia="gobCL" w:cstheme="minorHAnsi"/>
        </w:rPr>
        <w:t>SII</w:t>
      </w:r>
      <w:proofErr w:type="gramEnd"/>
      <w:r w:rsidRPr="009A0974">
        <w:rPr>
          <w:rFonts w:eastAsia="gobCL" w:cstheme="minorHAnsi"/>
        </w:rPr>
        <w:t xml:space="preserve">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A27E08">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A27E08">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A27E08">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En __________, a ______ de _________________ de 202</w:t>
      </w:r>
      <w:r w:rsidR="008B775A">
        <w:t>4</w:t>
      </w:r>
      <w:r w:rsidRPr="009A0974">
        <w:t>, Don/ña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A27E08">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A27E08">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A27E08">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Yo, ___________________, a __ de _________ de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En____________, a ____ de_________________________ de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A27E08">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A27E08">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A27E08">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En____________, a ____ de_________________________ de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A27E08">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A27E08">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A27E08">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A27E08">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A27E08">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 xml:space="preserve">El proyecto muestra potencialidad de mejorar las condiciones de trabajo (baños, calidad de los puestos, infraestructura, espacios de cuidados para </w:t>
            </w:r>
            <w:proofErr w:type="gramStart"/>
            <w:r w:rsidR="00EF7D76" w:rsidRPr="00EF7D76">
              <w:rPr>
                <w:b/>
              </w:rPr>
              <w:t>niños y niñas</w:t>
            </w:r>
            <w:proofErr w:type="gramEnd"/>
            <w:r w:rsidR="00EF7D76" w:rsidRPr="00EF7D76">
              <w:rPr>
                <w:b/>
              </w:rPr>
              <w:t>),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A27E0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254C6" w14:textId="77777777" w:rsidR="0096511C" w:rsidRDefault="0096511C" w:rsidP="005C3CA1">
      <w:pPr>
        <w:spacing w:after="0" w:line="240" w:lineRule="auto"/>
      </w:pPr>
      <w:r>
        <w:separator/>
      </w:r>
    </w:p>
  </w:endnote>
  <w:endnote w:type="continuationSeparator" w:id="0">
    <w:p w14:paraId="3B301DCA" w14:textId="77777777" w:rsidR="0096511C" w:rsidRDefault="0096511C"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B49E9" w14:textId="77777777" w:rsidR="0096511C" w:rsidRDefault="0096511C" w:rsidP="005C3CA1">
      <w:pPr>
        <w:spacing w:after="0" w:line="240" w:lineRule="auto"/>
      </w:pPr>
      <w:r>
        <w:separator/>
      </w:r>
    </w:p>
  </w:footnote>
  <w:footnote w:type="continuationSeparator" w:id="0">
    <w:p w14:paraId="349FFB4C" w14:textId="77777777" w:rsidR="0096511C" w:rsidRDefault="0096511C"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proofErr w:type="gramStart"/>
      <w:r>
        <w:rPr>
          <w:rFonts w:eastAsia="Arial" w:cstheme="minorHAnsi"/>
          <w:color w:val="000000"/>
          <w:sz w:val="20"/>
          <w:szCs w:val="20"/>
        </w:rPr>
        <w:t>socios y socias</w:t>
      </w:r>
      <w:proofErr w:type="gramEnd"/>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w:t>
      </w:r>
      <w:proofErr w:type="gramStart"/>
      <w:r>
        <w:rPr>
          <w:color w:val="000000"/>
          <w:sz w:val="20"/>
          <w:szCs w:val="20"/>
        </w:rPr>
        <w:t>días sábados</w:t>
      </w:r>
      <w:proofErr w:type="gramEnd"/>
      <w:r>
        <w:rPr>
          <w:color w:val="000000"/>
          <w:sz w:val="20"/>
          <w:szCs w:val="20"/>
        </w:rPr>
        <w:t xml:space="preserve">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67721"/>
    <w:rsid w:val="00972155"/>
    <w:rsid w:val="009725B7"/>
    <w:rsid w:val="00976004"/>
    <w:rsid w:val="00983359"/>
    <w:rsid w:val="00985F2E"/>
    <w:rsid w:val="00992256"/>
    <w:rsid w:val="0099433D"/>
    <w:rsid w:val="00996B6E"/>
    <w:rsid w:val="009B3D00"/>
    <w:rsid w:val="009B7E41"/>
    <w:rsid w:val="009C0143"/>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6B59"/>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1059"/>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14648</Words>
  <Characters>80568</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7</cp:revision>
  <cp:lastPrinted>2024-04-11T15:05:00Z</cp:lastPrinted>
  <dcterms:created xsi:type="dcterms:W3CDTF">2024-04-11T15:04:00Z</dcterms:created>
  <dcterms:modified xsi:type="dcterms:W3CDTF">2024-04-11T21:14:00Z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