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25" w:rsidRPr="00573224" w:rsidRDefault="005F561B" w:rsidP="006F6978">
      <w:pPr>
        <w:pBdr>
          <w:bottom w:val="single" w:sz="8" w:space="4" w:color="4F81BD" w:themeColor="accent1"/>
        </w:pBdr>
        <w:spacing w:before="240" w:after="240" w:line="240" w:lineRule="auto"/>
        <w:contextualSpacing/>
        <w:jc w:val="center"/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</w:pPr>
      <w:r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BASES </w:t>
      </w:r>
      <w:r w:rsidR="002F18A5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RUEDA DE NEGOCIOS EN INDUSTRIAS CRETAIVAS- ARTESANÍAS CON VALOR E IDENTIDAD REGIONAL-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SERCOTEC 202</w:t>
      </w:r>
      <w:r w:rsidR="00EE315F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3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– 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Región </w:t>
      </w:r>
      <w:r w:rsidR="00BA220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de Aysén</w:t>
      </w:r>
    </w:p>
    <w:p w:rsidR="00DA42F5" w:rsidRPr="00C07AE8" w:rsidRDefault="00DA42F5" w:rsidP="00BA2F75">
      <w:pPr>
        <w:spacing w:after="0"/>
        <w:rPr>
          <w:rFonts w:cstheme="minorHAnsi"/>
          <w:sz w:val="16"/>
          <w:szCs w:val="16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7753EB" w:rsidRPr="00573224" w:rsidTr="00573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7753EB" w:rsidRPr="00573224" w:rsidRDefault="007753EB" w:rsidP="00C07AE8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DESCRIPCIÓN DE</w:t>
            </w:r>
            <w:r w:rsidR="00C07AE8">
              <w:rPr>
                <w:rFonts w:cstheme="minorHAnsi"/>
              </w:rPr>
              <w:t xml:space="preserve"> </w:t>
            </w:r>
            <w:r w:rsidRPr="00573224">
              <w:rPr>
                <w:rFonts w:cstheme="minorHAnsi"/>
              </w:rPr>
              <w:t>L</w:t>
            </w:r>
            <w:r w:rsidR="00C07AE8">
              <w:rPr>
                <w:rFonts w:cstheme="minorHAnsi"/>
              </w:rPr>
              <w:t>A</w:t>
            </w:r>
            <w:r w:rsidRPr="00573224">
              <w:rPr>
                <w:rFonts w:cstheme="minorHAnsi"/>
              </w:rPr>
              <w:t xml:space="preserve"> </w:t>
            </w:r>
            <w:r w:rsidR="00C07AE8">
              <w:rPr>
                <w:rFonts w:cstheme="minorHAnsi"/>
              </w:rPr>
              <w:t>ACTIVIDAD</w:t>
            </w:r>
          </w:p>
        </w:tc>
      </w:tr>
      <w:tr w:rsidR="00573224" w:rsidRPr="00573224" w:rsidTr="0057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2F18A5" w:rsidRDefault="002F18A5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La actividad </w:t>
            </w:r>
            <w:r w:rsidRPr="002F18A5">
              <w:rPr>
                <w:rFonts w:cstheme="minorHAnsi"/>
                <w:b w:val="0"/>
              </w:rPr>
              <w:t>busca dar un espacio de encuentro de emprendedores, micro y pequeños empresarios/as de las Industrias Creativas en artesanías, buscando facilitar e incentivar la generación de redes entre ellos, fortalecer su capacidad de gestión y trabajo asociativo para ofrecer nuevos y mejores servicios, el fortalecimiento de relaciones de confianza y principalmente fortalecer la identidad regional de los productos a través del reforzamiento de los recursos naturales ricos que posee nuestra región, dando una identidad fortalecida a través de los productos elaborados por los artesanos de nuestra región.</w:t>
            </w:r>
          </w:p>
          <w:p w:rsidR="005A07CF" w:rsidRDefault="002F18A5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El </w:t>
            </w:r>
            <w:r w:rsidR="006D3B87" w:rsidRPr="006D3B87">
              <w:rPr>
                <w:rFonts w:cstheme="minorHAnsi"/>
                <w:b w:val="0"/>
              </w:rPr>
              <w:t xml:space="preserve">servicio </w:t>
            </w:r>
            <w:r>
              <w:rPr>
                <w:rFonts w:cstheme="minorHAnsi"/>
                <w:b w:val="0"/>
              </w:rPr>
              <w:t xml:space="preserve">busca </w:t>
            </w:r>
            <w:r w:rsidR="006D3B87" w:rsidRPr="006D3B87">
              <w:rPr>
                <w:rFonts w:cstheme="minorHAnsi"/>
                <w:b w:val="0"/>
              </w:rPr>
              <w:t>apoya</w:t>
            </w:r>
            <w:r>
              <w:rPr>
                <w:rFonts w:cstheme="minorHAnsi"/>
                <w:b w:val="0"/>
              </w:rPr>
              <w:t>r</w:t>
            </w:r>
            <w:r w:rsidR="006D3B87" w:rsidRPr="006D3B87">
              <w:rPr>
                <w:rFonts w:cstheme="minorHAnsi"/>
                <w:b w:val="0"/>
              </w:rPr>
              <w:t xml:space="preserve"> la participación de </w:t>
            </w:r>
            <w:r w:rsidR="00EE315F">
              <w:rPr>
                <w:rFonts w:cstheme="minorHAnsi"/>
                <w:b w:val="0"/>
              </w:rPr>
              <w:t>al menos 15</w:t>
            </w:r>
            <w:r w:rsidR="006D3B87" w:rsidRPr="006D3B87">
              <w:rPr>
                <w:rFonts w:cstheme="minorHAnsi"/>
                <w:b w:val="0"/>
              </w:rPr>
              <w:t xml:space="preserve"> micro y pequeñas empresas de la Región de </w:t>
            </w:r>
            <w:r w:rsidR="00BA2204">
              <w:rPr>
                <w:rFonts w:cstheme="minorHAnsi"/>
                <w:b w:val="0"/>
              </w:rPr>
              <w:t>Aysén</w:t>
            </w:r>
            <w:r w:rsidR="006D3B87" w:rsidRPr="006D3B87">
              <w:rPr>
                <w:rFonts w:cstheme="minorHAnsi"/>
                <w:b w:val="0"/>
              </w:rPr>
              <w:t xml:space="preserve"> en un</w:t>
            </w:r>
            <w:r w:rsidR="005A07CF">
              <w:rPr>
                <w:rFonts w:cstheme="minorHAnsi"/>
                <w:b w:val="0"/>
              </w:rPr>
              <w:t xml:space="preserve">a actividad </w:t>
            </w:r>
            <w:r w:rsidR="006D3B87" w:rsidRPr="006D3B87">
              <w:rPr>
                <w:rFonts w:cstheme="minorHAnsi"/>
                <w:b w:val="0"/>
              </w:rPr>
              <w:t>que se ejecutará</w:t>
            </w:r>
            <w:r w:rsidR="00BA2204">
              <w:rPr>
                <w:rFonts w:cstheme="minorHAnsi"/>
                <w:b w:val="0"/>
              </w:rPr>
              <w:t xml:space="preserve"> </w:t>
            </w:r>
            <w:r w:rsidR="00EE315F">
              <w:rPr>
                <w:rFonts w:cstheme="minorHAnsi"/>
                <w:b w:val="0"/>
              </w:rPr>
              <w:t xml:space="preserve">en diciembre </w:t>
            </w:r>
            <w:r w:rsidR="006D3B87" w:rsidRPr="006D3B87">
              <w:rPr>
                <w:rFonts w:cstheme="minorHAnsi"/>
                <w:b w:val="0"/>
              </w:rPr>
              <w:t>en la región</w:t>
            </w:r>
            <w:r w:rsidR="005A07CF">
              <w:rPr>
                <w:rFonts w:cstheme="minorHAnsi"/>
                <w:b w:val="0"/>
              </w:rPr>
              <w:t>.</w:t>
            </w:r>
          </w:p>
          <w:p w:rsidR="005A07CF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La modalidad de este servicio será mediante la realización de una </w:t>
            </w:r>
            <w:r w:rsidR="005A07CF">
              <w:rPr>
                <w:rFonts w:cstheme="minorHAnsi"/>
                <w:b w:val="0"/>
              </w:rPr>
              <w:t>RUEDA DE NEGOCIO, a realizarse en una actividad de medio día</w:t>
            </w:r>
            <w:r w:rsidRPr="006D3B87">
              <w:rPr>
                <w:rFonts w:cstheme="minorHAnsi"/>
                <w:b w:val="0"/>
              </w:rPr>
              <w:t xml:space="preserve"> en </w:t>
            </w:r>
            <w:r w:rsidR="004B2252">
              <w:rPr>
                <w:rFonts w:cstheme="minorHAnsi"/>
                <w:b w:val="0"/>
              </w:rPr>
              <w:t xml:space="preserve">la ciudad de </w:t>
            </w:r>
            <w:r w:rsidR="00BA2204">
              <w:rPr>
                <w:rFonts w:cstheme="minorHAnsi"/>
                <w:b w:val="0"/>
              </w:rPr>
              <w:t>Coyhaique</w:t>
            </w:r>
            <w:r w:rsidR="004B2252">
              <w:rPr>
                <w:rFonts w:cstheme="minorHAnsi"/>
                <w:b w:val="0"/>
              </w:rPr>
              <w:t xml:space="preserve"> </w:t>
            </w:r>
            <w:r w:rsidRPr="006D3B87">
              <w:rPr>
                <w:rFonts w:cstheme="minorHAnsi"/>
                <w:b w:val="0"/>
              </w:rPr>
              <w:t xml:space="preserve">región de </w:t>
            </w:r>
            <w:r w:rsidR="00BA2204">
              <w:rPr>
                <w:rFonts w:cstheme="minorHAnsi"/>
                <w:b w:val="0"/>
              </w:rPr>
              <w:t>Aysén</w:t>
            </w:r>
            <w:r w:rsidR="005A07CF">
              <w:rPr>
                <w:rFonts w:cstheme="minorHAnsi"/>
                <w:b w:val="0"/>
              </w:rPr>
              <w:t>.</w:t>
            </w:r>
          </w:p>
          <w:p w:rsidR="005A07CF" w:rsidRDefault="005A07CF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</w:p>
          <w:p w:rsidR="005A07CF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>El servicio contempla d</w:t>
            </w:r>
            <w:r w:rsidR="005A07CF">
              <w:rPr>
                <w:rFonts w:cstheme="minorHAnsi"/>
                <w:b w:val="0"/>
              </w:rPr>
              <w:t xml:space="preserve">iferentes </w:t>
            </w:r>
            <w:r w:rsidR="00A462A9">
              <w:rPr>
                <w:rFonts w:cstheme="minorHAnsi"/>
                <w:b w:val="0"/>
              </w:rPr>
              <w:t xml:space="preserve">actividades, entre ellas están: </w:t>
            </w:r>
          </w:p>
          <w:p w:rsidR="005A07CF" w:rsidRPr="005A07CF" w:rsidRDefault="001E7932" w:rsidP="005A07CF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1E7932">
              <w:rPr>
                <w:rFonts w:cstheme="minorHAnsi"/>
                <w:b w:val="0"/>
                <w:u w:val="single"/>
              </w:rPr>
              <w:t>P</w:t>
            </w:r>
            <w:r w:rsidR="005A07CF" w:rsidRPr="001E7932">
              <w:rPr>
                <w:rFonts w:cstheme="minorHAnsi"/>
                <w:b w:val="0"/>
                <w:u w:val="single"/>
              </w:rPr>
              <w:t>rimera actividad</w:t>
            </w:r>
            <w:r>
              <w:rPr>
                <w:rFonts w:cstheme="minorHAnsi"/>
                <w:b w:val="0"/>
              </w:rPr>
              <w:t>:</w:t>
            </w:r>
            <w:r w:rsidR="005A07CF" w:rsidRPr="005A07CF">
              <w:rPr>
                <w:rFonts w:cstheme="minorHAnsi"/>
                <w:b w:val="0"/>
              </w:rPr>
              <w:t xml:space="preserve"> </w:t>
            </w:r>
            <w:r w:rsidR="005A07CF">
              <w:rPr>
                <w:rFonts w:cstheme="minorHAnsi"/>
                <w:b w:val="0"/>
              </w:rPr>
              <w:t xml:space="preserve">estará </w:t>
            </w:r>
            <w:r w:rsidR="005A07CF" w:rsidRPr="005A07CF">
              <w:rPr>
                <w:rFonts w:cstheme="minorHAnsi"/>
                <w:b w:val="0"/>
              </w:rPr>
              <w:t xml:space="preserve">orientada </w:t>
            </w:r>
            <w:r w:rsidR="005A07CF">
              <w:rPr>
                <w:rFonts w:cstheme="minorHAnsi"/>
                <w:b w:val="0"/>
              </w:rPr>
              <w:t xml:space="preserve">a </w:t>
            </w:r>
            <w:r w:rsidR="005A07CF" w:rsidRPr="005A07CF">
              <w:rPr>
                <w:rFonts w:cstheme="minorHAnsi"/>
                <w:b w:val="0"/>
              </w:rPr>
              <w:t>mitigar las barreras que obstruyen la generación de confianzas, la contextualización general de cada actividad y la presentación de los participantes</w:t>
            </w:r>
            <w:r w:rsidR="005A07CF">
              <w:rPr>
                <w:rFonts w:cstheme="minorHAnsi"/>
                <w:b w:val="0"/>
              </w:rPr>
              <w:t>.</w:t>
            </w:r>
          </w:p>
          <w:p w:rsidR="005A07CF" w:rsidRPr="005A07CF" w:rsidRDefault="005A07CF" w:rsidP="005A07CF">
            <w:pPr>
              <w:spacing w:before="120" w:after="120"/>
              <w:jc w:val="both"/>
              <w:rPr>
                <w:rFonts w:cstheme="minorHAnsi"/>
                <w:b w:val="0"/>
              </w:rPr>
            </w:pPr>
          </w:p>
          <w:p w:rsidR="001E7932" w:rsidRDefault="001E7932" w:rsidP="005A07CF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1E7932">
              <w:rPr>
                <w:rFonts w:cstheme="minorHAnsi"/>
                <w:b w:val="0"/>
                <w:u w:val="single"/>
              </w:rPr>
              <w:t>Segunda actividad</w:t>
            </w:r>
            <w:r>
              <w:rPr>
                <w:rFonts w:cstheme="minorHAnsi"/>
                <w:b w:val="0"/>
              </w:rPr>
              <w:t xml:space="preserve">: </w:t>
            </w:r>
            <w:r w:rsidRPr="002C6679">
              <w:rPr>
                <w:rFonts w:cstheme="minorHAnsi"/>
                <w:color w:val="4F81BD" w:themeColor="accent1"/>
              </w:rPr>
              <w:t>T</w:t>
            </w:r>
            <w:r w:rsidR="005A07CF" w:rsidRPr="002C6679">
              <w:rPr>
                <w:rFonts w:cstheme="minorHAnsi"/>
                <w:color w:val="4F81BD" w:themeColor="accent1"/>
              </w:rPr>
              <w:t>ransferencia de conocimiento</w:t>
            </w:r>
            <w:r w:rsidR="002C6679">
              <w:rPr>
                <w:rFonts w:cstheme="minorHAnsi"/>
                <w:b w:val="0"/>
                <w:color w:val="4F81BD" w:themeColor="accent1"/>
              </w:rPr>
              <w:t>:</w:t>
            </w:r>
          </w:p>
          <w:p w:rsidR="00EE315F" w:rsidRPr="00EE315F" w:rsidRDefault="00EE315F" w:rsidP="00EE315F">
            <w:pPr>
              <w:numPr>
                <w:ilvl w:val="2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b w:val="0"/>
                <w:lang w:eastAsia="es-CL"/>
              </w:rPr>
            </w:pPr>
            <w:r w:rsidRPr="00EE315F">
              <w:rPr>
                <w:rFonts w:ascii="Calibri" w:eastAsia="Calibri" w:hAnsi="Calibri" w:cs="Calibri"/>
                <w:b w:val="0"/>
                <w:color w:val="000000"/>
                <w:lang w:eastAsia="es-CL"/>
              </w:rPr>
              <w:t xml:space="preserve">Contextualización e importancia de la generación y fortalecimiento de confianzas para facilitar </w:t>
            </w:r>
            <w:r w:rsidRPr="00EE315F">
              <w:rPr>
                <w:rFonts w:ascii="Calibri" w:eastAsia="Calibri" w:hAnsi="Calibri" w:cs="Calibri"/>
                <w:b w:val="0"/>
                <w:lang w:eastAsia="es-CL"/>
              </w:rPr>
              <w:t xml:space="preserve">el trabajo en red. </w:t>
            </w:r>
          </w:p>
          <w:p w:rsidR="00EE315F" w:rsidRPr="00EE315F" w:rsidRDefault="00EE315F" w:rsidP="00EE315F">
            <w:pPr>
              <w:numPr>
                <w:ilvl w:val="2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b w:val="0"/>
                <w:lang w:eastAsia="es-CL"/>
              </w:rPr>
            </w:pPr>
            <w:r w:rsidRPr="00EE315F">
              <w:rPr>
                <w:rFonts w:ascii="Calibri" w:eastAsia="Calibri" w:hAnsi="Calibri" w:cs="Calibri"/>
                <w:b w:val="0"/>
                <w:lang w:eastAsia="es-CL"/>
              </w:rPr>
              <w:t>Cultura de Hitos o lugares de representatividad regional (historia local) (al menos 3 hitos)</w:t>
            </w:r>
          </w:p>
          <w:p w:rsidR="00EE315F" w:rsidRPr="00EE315F" w:rsidRDefault="00EE315F" w:rsidP="00EE315F">
            <w:pPr>
              <w:numPr>
                <w:ilvl w:val="2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b w:val="0"/>
                <w:lang w:eastAsia="es-CL"/>
              </w:rPr>
            </w:pPr>
            <w:r w:rsidRPr="00EE315F">
              <w:rPr>
                <w:rFonts w:ascii="Calibri" w:eastAsia="Calibri" w:hAnsi="Calibri" w:cs="Calibri"/>
                <w:b w:val="0"/>
                <w:lang w:eastAsia="es-CL"/>
              </w:rPr>
              <w:t>Análisis de Recursos naturales (flora y fauna regional), con identidad regional</w:t>
            </w:r>
          </w:p>
          <w:p w:rsidR="00EE315F" w:rsidRPr="00EE315F" w:rsidRDefault="00EE315F" w:rsidP="00EE315F">
            <w:pPr>
              <w:numPr>
                <w:ilvl w:val="2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b w:val="0"/>
                <w:lang w:eastAsia="es-CL"/>
              </w:rPr>
            </w:pPr>
            <w:r w:rsidRPr="00EE315F">
              <w:rPr>
                <w:rFonts w:ascii="Calibri" w:eastAsia="Calibri" w:hAnsi="Calibri" w:cs="Calibri"/>
                <w:b w:val="0"/>
                <w:lang w:eastAsia="es-CL"/>
              </w:rPr>
              <w:t xml:space="preserve">Importancia de la identidad regional en los negocios. </w:t>
            </w:r>
          </w:p>
          <w:p w:rsidR="00EE315F" w:rsidRPr="00EE315F" w:rsidRDefault="00EE315F" w:rsidP="00EE315F">
            <w:pPr>
              <w:numPr>
                <w:ilvl w:val="2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b w:val="0"/>
                <w:color w:val="000000"/>
                <w:lang w:eastAsia="es-CL"/>
              </w:rPr>
            </w:pPr>
            <w:r w:rsidRPr="00EE315F">
              <w:rPr>
                <w:rFonts w:ascii="Calibri" w:eastAsia="Calibri" w:hAnsi="Calibri" w:cs="Calibri"/>
                <w:b w:val="0"/>
                <w:color w:val="000000"/>
                <w:lang w:eastAsia="es-CL"/>
              </w:rPr>
              <w:t>Técnicas de negociación, referente a la inteligencia emocional y comunicación comercial.</w:t>
            </w:r>
          </w:p>
          <w:p w:rsidR="00EE315F" w:rsidRPr="00EE315F" w:rsidRDefault="00EE315F" w:rsidP="00EE315F">
            <w:pPr>
              <w:numPr>
                <w:ilvl w:val="2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b w:val="0"/>
                <w:color w:val="000000"/>
                <w:lang w:eastAsia="es-CL"/>
              </w:rPr>
            </w:pPr>
            <w:r w:rsidRPr="00EE315F">
              <w:rPr>
                <w:rFonts w:ascii="Calibri" w:eastAsia="Calibri" w:hAnsi="Calibri" w:cs="Calibri"/>
                <w:b w:val="0"/>
                <w:color w:val="000000"/>
                <w:lang w:eastAsia="es-CL"/>
              </w:rPr>
              <w:t>Comercialización de productos y/o servicios, referente al desarrollo de estrategias y al manejo de canales de venta para el rubro de artesanías. Se espera que el oferente incluya ejemplos concretos a poder orientar a los participantes.</w:t>
            </w:r>
          </w:p>
          <w:p w:rsidR="00EE315F" w:rsidRPr="00EE315F" w:rsidRDefault="00EE315F" w:rsidP="00EE3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Calibri" w:eastAsia="Calibri" w:hAnsi="Calibri" w:cs="Calibri"/>
                <w:b w:val="0"/>
                <w:color w:val="000000"/>
                <w:lang w:eastAsia="es-CL"/>
              </w:rPr>
            </w:pPr>
          </w:p>
          <w:p w:rsidR="001E7932" w:rsidRPr="001E7932" w:rsidRDefault="001E7932" w:rsidP="001E793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1E7932">
              <w:rPr>
                <w:rFonts w:cstheme="minorHAnsi"/>
                <w:b w:val="0"/>
                <w:u w:val="single"/>
              </w:rPr>
              <w:t>Tercera actividad</w:t>
            </w:r>
            <w:r>
              <w:rPr>
                <w:rFonts w:cstheme="minorHAnsi"/>
                <w:b w:val="0"/>
              </w:rPr>
              <w:t xml:space="preserve">: </w:t>
            </w:r>
            <w:r w:rsidRPr="001E7932">
              <w:rPr>
                <w:rFonts w:cstheme="minorHAnsi"/>
                <w:b w:val="0"/>
              </w:rPr>
              <w:t xml:space="preserve"> </w:t>
            </w:r>
            <w:r w:rsidR="002C6679" w:rsidRPr="002C6679">
              <w:rPr>
                <w:rFonts w:cstheme="minorHAnsi"/>
                <w:color w:val="4F81BD" w:themeColor="accent1"/>
              </w:rPr>
              <w:t>Presentación regional y nacional</w:t>
            </w:r>
          </w:p>
          <w:p w:rsidR="00EE315F" w:rsidRPr="00EE315F" w:rsidRDefault="00EE315F" w:rsidP="00EE315F">
            <w:pPr>
              <w:numPr>
                <w:ilvl w:val="2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b w:val="0"/>
                <w:lang w:eastAsia="es-CL"/>
              </w:rPr>
            </w:pPr>
            <w:r w:rsidRPr="00EE315F">
              <w:rPr>
                <w:rFonts w:ascii="Calibri" w:eastAsia="Calibri" w:hAnsi="Calibri" w:cs="Calibri"/>
                <w:b w:val="0"/>
                <w:lang w:eastAsia="es-CL"/>
              </w:rPr>
              <w:t xml:space="preserve">Presentación de </w:t>
            </w:r>
            <w:r w:rsidRPr="00EE315F">
              <w:rPr>
                <w:rFonts w:ascii="Calibri" w:eastAsia="Calibri" w:hAnsi="Calibri" w:cs="Calibri"/>
                <w:b w:val="0"/>
                <w:u w:val="single"/>
                <w:lang w:eastAsia="es-CL"/>
              </w:rPr>
              <w:t xml:space="preserve">experiencia/s regional/es y/o nacional </w:t>
            </w:r>
            <w:r w:rsidRPr="00EE315F">
              <w:rPr>
                <w:rFonts w:ascii="Calibri" w:eastAsia="Calibri" w:hAnsi="Calibri" w:cs="Calibri"/>
                <w:b w:val="0"/>
                <w:lang w:eastAsia="es-CL"/>
              </w:rPr>
              <w:t>de emprendedor/a o empresario/a de la Industria creativa regional, que present</w:t>
            </w:r>
            <w:r>
              <w:rPr>
                <w:rFonts w:ascii="Calibri" w:eastAsia="Calibri" w:hAnsi="Calibri" w:cs="Calibri"/>
                <w:b w:val="0"/>
                <w:lang w:eastAsia="es-CL"/>
              </w:rPr>
              <w:t>ará</w:t>
            </w:r>
            <w:r w:rsidRPr="00EE315F">
              <w:rPr>
                <w:rFonts w:ascii="Calibri" w:eastAsia="Calibri" w:hAnsi="Calibri" w:cs="Calibri"/>
                <w:b w:val="0"/>
                <w:lang w:eastAsia="es-CL"/>
              </w:rPr>
              <w:t xml:space="preserve"> su historia de crecimiento y asociatividad.</w:t>
            </w:r>
          </w:p>
          <w:p w:rsidR="00A462A9" w:rsidRPr="001E7932" w:rsidRDefault="00A462A9" w:rsidP="001E793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A462A9">
              <w:rPr>
                <w:rFonts w:cstheme="minorHAnsi"/>
                <w:b w:val="0"/>
                <w:u w:val="single"/>
              </w:rPr>
              <w:t>Cuarta actividad</w:t>
            </w:r>
            <w:r>
              <w:rPr>
                <w:rFonts w:cstheme="minorHAnsi"/>
                <w:b w:val="0"/>
              </w:rPr>
              <w:t>:</w:t>
            </w:r>
          </w:p>
          <w:p w:rsidR="005A07CF" w:rsidRPr="005A07CF" w:rsidRDefault="005A07CF" w:rsidP="005A07CF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5A07CF">
              <w:rPr>
                <w:rFonts w:cstheme="minorHAnsi"/>
                <w:b w:val="0"/>
              </w:rPr>
              <w:t xml:space="preserve">Desarrollo práctico de un </w:t>
            </w:r>
            <w:r w:rsidRPr="002C6679">
              <w:rPr>
                <w:rFonts w:cstheme="minorHAnsi"/>
                <w:color w:val="4F81BD" w:themeColor="accent1"/>
              </w:rPr>
              <w:t>modelo de trabajo participativo e innovador</w:t>
            </w:r>
            <w:r w:rsidRPr="002C6679">
              <w:rPr>
                <w:rFonts w:cstheme="minorHAnsi"/>
                <w:b w:val="0"/>
                <w:color w:val="4F81BD" w:themeColor="accent1"/>
              </w:rPr>
              <w:t xml:space="preserve"> </w:t>
            </w:r>
            <w:r w:rsidRPr="005A07CF">
              <w:rPr>
                <w:rFonts w:cstheme="minorHAnsi"/>
                <w:b w:val="0"/>
              </w:rPr>
              <w:t>entre los asistentes, entregando a los participantes el marco teórico - práctico de sostenibilidad de la red. Que permita el óptimo de una jornada de manera dinámica y participativa.</w:t>
            </w:r>
          </w:p>
          <w:p w:rsidR="005A07CF" w:rsidRDefault="00A462A9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A462A9">
              <w:rPr>
                <w:rFonts w:cstheme="minorHAnsi"/>
                <w:b w:val="0"/>
                <w:u w:val="single"/>
              </w:rPr>
              <w:lastRenderedPageBreak/>
              <w:t>Quinta actividad</w:t>
            </w:r>
            <w:r>
              <w:rPr>
                <w:rFonts w:cstheme="minorHAnsi"/>
                <w:b w:val="0"/>
              </w:rPr>
              <w:t xml:space="preserve">: </w:t>
            </w:r>
            <w:r w:rsidR="005A07CF" w:rsidRPr="005A07CF">
              <w:rPr>
                <w:rFonts w:cstheme="minorHAnsi"/>
                <w:b w:val="0"/>
              </w:rPr>
              <w:t xml:space="preserve">Generar un espacio de </w:t>
            </w:r>
            <w:r w:rsidR="002C6679" w:rsidRPr="002C6679">
              <w:rPr>
                <w:rFonts w:cstheme="minorHAnsi"/>
                <w:b w:val="0"/>
                <w:color w:val="4F81BD" w:themeColor="accent1"/>
              </w:rPr>
              <w:t>I</w:t>
            </w:r>
            <w:r w:rsidR="005A07CF" w:rsidRPr="002C6679">
              <w:rPr>
                <w:rFonts w:cstheme="minorHAnsi"/>
                <w:color w:val="4F81BD" w:themeColor="accent1"/>
              </w:rPr>
              <w:t>nteracción comercial</w:t>
            </w:r>
            <w:r w:rsidR="005A07CF" w:rsidRPr="002C6679">
              <w:rPr>
                <w:rFonts w:cstheme="minorHAnsi"/>
                <w:b w:val="0"/>
                <w:color w:val="4F81BD" w:themeColor="accent1"/>
              </w:rPr>
              <w:t xml:space="preserve"> </w:t>
            </w:r>
            <w:r w:rsidR="005A07CF" w:rsidRPr="005A07CF">
              <w:rPr>
                <w:rFonts w:cstheme="minorHAnsi"/>
                <w:b w:val="0"/>
              </w:rPr>
              <w:t xml:space="preserve">entre los </w:t>
            </w:r>
            <w:r>
              <w:rPr>
                <w:rFonts w:cstheme="minorHAnsi"/>
                <w:b w:val="0"/>
              </w:rPr>
              <w:t xml:space="preserve">emprendedores/as y </w:t>
            </w:r>
            <w:r w:rsidR="005A07CF" w:rsidRPr="005A07CF">
              <w:rPr>
                <w:rFonts w:cstheme="minorHAnsi"/>
                <w:b w:val="0"/>
              </w:rPr>
              <w:t>micro empresarios/as participantes, que permita la generación de redes de trabajo y facilite el intercambio de contactos para posibles relaciones comerciales a corto, mediano o largo plazo entre los asistentes.</w:t>
            </w:r>
          </w:p>
          <w:p w:rsidR="00E851F7" w:rsidRDefault="0070028A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Es una </w:t>
            </w:r>
            <w:r w:rsidRPr="00E851F7">
              <w:rPr>
                <w:rFonts w:cstheme="minorHAnsi"/>
              </w:rPr>
              <w:t>única</w:t>
            </w:r>
            <w:r w:rsidR="00573224" w:rsidRPr="00E851F7">
              <w:rPr>
                <w:rFonts w:cstheme="minorHAnsi"/>
              </w:rPr>
              <w:t xml:space="preserve"> postulación</w:t>
            </w:r>
            <w:r>
              <w:rPr>
                <w:rFonts w:cstheme="minorHAnsi"/>
                <w:b w:val="0"/>
              </w:rPr>
              <w:t xml:space="preserve"> </w:t>
            </w:r>
            <w:r w:rsidR="00573224" w:rsidRPr="00573224">
              <w:rPr>
                <w:rFonts w:cstheme="minorHAnsi"/>
                <w:b w:val="0"/>
              </w:rPr>
              <w:t xml:space="preserve">a través del portal </w:t>
            </w:r>
            <w:r w:rsidR="006D3B87">
              <w:rPr>
                <w:rFonts w:cstheme="minorHAnsi"/>
                <w:b w:val="0"/>
              </w:rPr>
              <w:t xml:space="preserve">de Sercotec </w:t>
            </w:r>
            <w:r>
              <w:rPr>
                <w:rFonts w:cstheme="minorHAnsi"/>
                <w:b w:val="0"/>
              </w:rPr>
              <w:t xml:space="preserve"> </w:t>
            </w:r>
            <w:hyperlink r:id="rId15" w:history="1">
              <w:r w:rsidRPr="00A858BC">
                <w:rPr>
                  <w:rStyle w:val="Hipervnculo"/>
                  <w:rFonts w:cstheme="minorHAnsi"/>
                </w:rPr>
                <w:t>www.sercotec.cl</w:t>
              </w:r>
            </w:hyperlink>
            <w:r w:rsidR="00E851F7">
              <w:rPr>
                <w:rFonts w:cstheme="minorHAnsi"/>
                <w:b w:val="0"/>
              </w:rPr>
              <w:t xml:space="preserve">. </w:t>
            </w:r>
            <w:r w:rsidR="00EE315F">
              <w:rPr>
                <w:rFonts w:cstheme="minorHAnsi"/>
                <w:b w:val="0"/>
              </w:rPr>
              <w:t xml:space="preserve"> Donde debe completar y subir formulario de postulación y Carpeta tributaria.</w:t>
            </w:r>
          </w:p>
          <w:p w:rsidR="0070028A" w:rsidRDefault="00295112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Una vez que el Comité de Evaluación Regional de Sercotec haya seleccionado a los/as </w:t>
            </w:r>
            <w:r w:rsidR="00A462A9">
              <w:rPr>
                <w:rFonts w:cstheme="minorHAnsi"/>
                <w:b w:val="0"/>
              </w:rPr>
              <w:t xml:space="preserve">emprendedores/as y/o </w:t>
            </w:r>
            <w:r>
              <w:rPr>
                <w:rFonts w:cstheme="minorHAnsi"/>
                <w:b w:val="0"/>
              </w:rPr>
              <w:t>empresarios/as, s</w:t>
            </w:r>
            <w:r w:rsidR="00573224" w:rsidRPr="00573224">
              <w:rPr>
                <w:rFonts w:cstheme="minorHAnsi"/>
                <w:b w:val="0"/>
              </w:rPr>
              <w:t xml:space="preserve">e </w:t>
            </w:r>
            <w:r w:rsidR="002C6679">
              <w:rPr>
                <w:rFonts w:cstheme="minorHAnsi"/>
                <w:b w:val="0"/>
              </w:rPr>
              <w:t xml:space="preserve">notificará selección </w:t>
            </w:r>
            <w:r w:rsidR="00573224" w:rsidRPr="00573224">
              <w:rPr>
                <w:rFonts w:cstheme="minorHAnsi"/>
                <w:b w:val="0"/>
              </w:rPr>
              <w:t xml:space="preserve">y </w:t>
            </w:r>
            <w:r w:rsidR="002C6679">
              <w:rPr>
                <w:rFonts w:cstheme="minorHAnsi"/>
                <w:b w:val="0"/>
              </w:rPr>
              <w:t xml:space="preserve">se </w:t>
            </w:r>
            <w:r w:rsidR="006D3B87">
              <w:rPr>
                <w:rFonts w:cstheme="minorHAnsi"/>
                <w:b w:val="0"/>
              </w:rPr>
              <w:t>entrega</w:t>
            </w:r>
            <w:r w:rsidR="002C6679">
              <w:rPr>
                <w:rFonts w:cstheme="minorHAnsi"/>
                <w:b w:val="0"/>
              </w:rPr>
              <w:t>rá</w:t>
            </w:r>
            <w:r>
              <w:rPr>
                <w:rFonts w:cstheme="minorHAnsi"/>
                <w:b w:val="0"/>
              </w:rPr>
              <w:t xml:space="preserve"> toda la información necesaria para su c</w:t>
            </w:r>
            <w:r w:rsidR="004B2252">
              <w:rPr>
                <w:rFonts w:cstheme="minorHAnsi"/>
                <w:b w:val="0"/>
              </w:rPr>
              <w:t>orrecta participación en la actividad</w:t>
            </w:r>
            <w:r>
              <w:rPr>
                <w:rFonts w:cstheme="minorHAnsi"/>
                <w:b w:val="0"/>
              </w:rPr>
              <w:t xml:space="preserve">. </w:t>
            </w:r>
          </w:p>
          <w:p w:rsidR="00573224" w:rsidRPr="00573224" w:rsidRDefault="00573224" w:rsidP="002C6679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 xml:space="preserve">Luego de </w:t>
            </w:r>
            <w:r w:rsidR="006D3B87">
              <w:rPr>
                <w:rFonts w:cstheme="minorHAnsi"/>
                <w:b w:val="0"/>
              </w:rPr>
              <w:t xml:space="preserve">finalizada la </w:t>
            </w:r>
            <w:r w:rsidR="002C6679">
              <w:rPr>
                <w:rFonts w:cstheme="minorHAnsi"/>
                <w:b w:val="0"/>
              </w:rPr>
              <w:t>RED</w:t>
            </w:r>
            <w:r w:rsidR="006D3B87">
              <w:rPr>
                <w:rFonts w:cstheme="minorHAnsi"/>
                <w:b w:val="0"/>
              </w:rPr>
              <w:t>, se realizará una actividad de cierre</w:t>
            </w:r>
            <w:r w:rsidR="002C6679">
              <w:rPr>
                <w:rFonts w:cstheme="minorHAnsi"/>
                <w:b w:val="0"/>
              </w:rPr>
              <w:t>.</w:t>
            </w:r>
          </w:p>
        </w:tc>
      </w:tr>
      <w:tr w:rsidR="00573224" w:rsidRPr="00573224" w:rsidTr="0057322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573224" w:rsidRDefault="00173254" w:rsidP="00660122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FECHA EJECUCIÓN</w:t>
            </w:r>
            <w:r w:rsidR="00573224" w:rsidRPr="00573224">
              <w:rPr>
                <w:rFonts w:cstheme="minorHAnsi"/>
              </w:rPr>
              <w:t xml:space="preserve">: </w:t>
            </w:r>
          </w:p>
          <w:p w:rsidR="0070028A" w:rsidRDefault="00041DE8" w:rsidP="00041DE8">
            <w:pPr>
              <w:spacing w:before="120" w:after="120"/>
              <w:jc w:val="both"/>
              <w:rPr>
                <w:b w:val="0"/>
              </w:rPr>
            </w:pPr>
            <w:r>
              <w:t>Coyhaique</w:t>
            </w:r>
            <w:r w:rsidR="0070028A" w:rsidRPr="0070028A">
              <w:t>:</w:t>
            </w:r>
            <w:r w:rsidR="0070028A" w:rsidRPr="00245F41">
              <w:rPr>
                <w:b w:val="0"/>
              </w:rPr>
              <w:t xml:space="preserve"> </w:t>
            </w:r>
            <w:r w:rsidR="002C6679">
              <w:rPr>
                <w:b w:val="0"/>
              </w:rPr>
              <w:t xml:space="preserve">Se espera realizar la Rueda de negocio </w:t>
            </w:r>
            <w:r w:rsidR="00EE315F">
              <w:rPr>
                <w:b w:val="0"/>
              </w:rPr>
              <w:t xml:space="preserve">el martes 12 o miércoles 13 de diciembre </w:t>
            </w:r>
            <w:r w:rsidR="00855B66">
              <w:rPr>
                <w:b w:val="0"/>
              </w:rPr>
              <w:t xml:space="preserve">2023 </w:t>
            </w:r>
            <w:r w:rsidR="00EE315F">
              <w:rPr>
                <w:b w:val="0"/>
              </w:rPr>
              <w:t>como fechas tentativas desde l</w:t>
            </w:r>
            <w:r w:rsidR="002C6679">
              <w:rPr>
                <w:b w:val="0"/>
              </w:rPr>
              <w:t>as 1</w:t>
            </w:r>
            <w:r w:rsidR="00EE315F">
              <w:rPr>
                <w:b w:val="0"/>
              </w:rPr>
              <w:t>4</w:t>
            </w:r>
            <w:r w:rsidR="002C6679">
              <w:rPr>
                <w:b w:val="0"/>
              </w:rPr>
              <w:t>:</w:t>
            </w:r>
            <w:r w:rsidR="00EE315F">
              <w:rPr>
                <w:b w:val="0"/>
              </w:rPr>
              <w:t>3</w:t>
            </w:r>
            <w:r w:rsidR="002C6679">
              <w:rPr>
                <w:b w:val="0"/>
              </w:rPr>
              <w:t>0 a 1</w:t>
            </w:r>
            <w:r w:rsidR="00EE315F">
              <w:rPr>
                <w:b w:val="0"/>
              </w:rPr>
              <w:t>8</w:t>
            </w:r>
            <w:r w:rsidR="002C6679">
              <w:rPr>
                <w:b w:val="0"/>
              </w:rPr>
              <w:t>:</w:t>
            </w:r>
            <w:r w:rsidR="00EE315F">
              <w:rPr>
                <w:b w:val="0"/>
              </w:rPr>
              <w:t>0</w:t>
            </w:r>
            <w:r w:rsidR="002C6679">
              <w:rPr>
                <w:b w:val="0"/>
              </w:rPr>
              <w:t xml:space="preserve">0 hrs. aprox. </w:t>
            </w:r>
          </w:p>
          <w:p w:rsidR="00041DE8" w:rsidRPr="00573224" w:rsidRDefault="00041DE8" w:rsidP="00041DE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:rsidR="00CE6F48" w:rsidRDefault="00CE6F48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¿QUIENÉS PUEDEN POSTULAR?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DA576A" w:rsidRPr="00DA576A" w:rsidRDefault="00DA576A" w:rsidP="00DA576A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Emprendedores/as y </w:t>
            </w:r>
            <w:r w:rsidR="004A7C0B">
              <w:rPr>
                <w:b w:val="0"/>
                <w:bCs w:val="0"/>
              </w:rPr>
              <w:t xml:space="preserve">Empresarios/as mayores de 18 años, </w:t>
            </w:r>
            <w:r w:rsidRPr="00DA576A">
              <w:rPr>
                <w:b w:val="0"/>
                <w:bCs w:val="0"/>
              </w:rPr>
              <w:t xml:space="preserve">del rubro de Artesanías, de la región de Aysén, que elaboren sus productos.   </w:t>
            </w:r>
          </w:p>
          <w:p w:rsidR="00DA576A" w:rsidRPr="00DA576A" w:rsidRDefault="00DA576A" w:rsidP="00DA576A">
            <w:pPr>
              <w:spacing w:before="120" w:after="120"/>
              <w:jc w:val="both"/>
              <w:rPr>
                <w:b w:val="0"/>
                <w:bCs w:val="0"/>
              </w:rPr>
            </w:pPr>
            <w:r w:rsidRPr="00DA576A">
              <w:rPr>
                <w:b w:val="0"/>
                <w:bCs w:val="0"/>
              </w:rPr>
              <w:t>2. Tener domicilio comercial en la región de Aysén.</w:t>
            </w:r>
          </w:p>
          <w:p w:rsidR="00DA576A" w:rsidRPr="00DA576A" w:rsidRDefault="00DA576A" w:rsidP="00DA576A">
            <w:pPr>
              <w:spacing w:before="120" w:after="120"/>
              <w:jc w:val="both"/>
              <w:rPr>
                <w:b w:val="0"/>
                <w:bCs w:val="0"/>
              </w:rPr>
            </w:pPr>
            <w:r w:rsidRPr="00DA576A">
              <w:rPr>
                <w:b w:val="0"/>
                <w:bCs w:val="0"/>
              </w:rPr>
              <w:t>3. No tener rendiciones pendientes con Sercotec y/o con el AOS o haber incumplido las obligaciones contractuales de un proyecto de Sercotec.</w:t>
            </w:r>
          </w:p>
          <w:p w:rsidR="00EE315F" w:rsidRDefault="00DA576A" w:rsidP="00173254">
            <w:pPr>
              <w:spacing w:before="120" w:after="120"/>
              <w:jc w:val="both"/>
              <w:rPr>
                <w:b w:val="0"/>
                <w:bCs w:val="0"/>
              </w:rPr>
            </w:pPr>
            <w:r w:rsidRPr="00DA576A">
              <w:rPr>
                <w:b w:val="0"/>
                <w:bCs w:val="0"/>
              </w:rPr>
              <w:t xml:space="preserve">4. Estar registrado como usuario/a de Sercotec en www.sercotec.cl </w:t>
            </w:r>
          </w:p>
          <w:p w:rsidR="00146F55" w:rsidRPr="00EE315F" w:rsidRDefault="00EE315F" w:rsidP="00173254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 No tener</w:t>
            </w:r>
            <w:r w:rsidRPr="00EE315F">
              <w:rPr>
                <w:rFonts w:eastAsia="Arial Unicode MS" w:cs="Arial"/>
                <w:b w:val="0"/>
              </w:rPr>
              <w:t xml:space="preserve"> inscripción vigente en el Registro Nacional de Deudores de Pensiones de Alimentos en calidad de deudor de alimentos</w:t>
            </w:r>
            <w:r>
              <w:rPr>
                <w:rFonts w:eastAsia="Arial Unicode MS" w:cs="Arial"/>
                <w:b w:val="0"/>
              </w:rPr>
              <w:t>.</w:t>
            </w:r>
          </w:p>
          <w:p w:rsidR="007C566C" w:rsidRDefault="007C566C" w:rsidP="00173254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 w:rsidRPr="007C566C">
              <w:rPr>
                <w:rFonts w:eastAsia="Arial Unicode MS" w:cs="Arial"/>
                <w:b w:val="0"/>
              </w:rPr>
              <w:t>Se recibirán postulaciones del rubro de las Industrias creativas en artesanía de toda la región de Aysén, sin embargo, se priorizará la selección de al menos un 30% de participantes de comunas distintas a Coyhaique</w:t>
            </w:r>
            <w:r>
              <w:rPr>
                <w:rFonts w:eastAsia="Arial Unicode MS" w:cs="Arial"/>
                <w:b w:val="0"/>
              </w:rPr>
              <w:t>.</w:t>
            </w:r>
          </w:p>
          <w:p w:rsidR="00173254" w:rsidRPr="00507524" w:rsidRDefault="00173254" w:rsidP="007C566C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</w:p>
        </w:tc>
      </w:tr>
    </w:tbl>
    <w:p w:rsidR="00C07AE8" w:rsidRDefault="00C07AE8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041DE8" w:rsidRDefault="00041DE8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tblpY="53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FECHA</w:t>
            </w:r>
            <w:r>
              <w:rPr>
                <w:rFonts w:cstheme="minorHAnsi"/>
              </w:rPr>
              <w:t>S</w:t>
            </w:r>
            <w:r w:rsidRPr="00573224">
              <w:rPr>
                <w:rFonts w:cstheme="minorHAnsi"/>
              </w:rPr>
              <w:t xml:space="preserve"> DE POSTULACI</w:t>
            </w:r>
            <w:r>
              <w:rPr>
                <w:rFonts w:cstheme="minorHAnsi"/>
              </w:rPr>
              <w:t>ÓN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:rsidR="00173254" w:rsidRPr="00B5516D" w:rsidRDefault="00173254" w:rsidP="004709D2">
            <w:pPr>
              <w:rPr>
                <w:rFonts w:eastAsia="Arial Unicode MS" w:cstheme="minorHAnsi"/>
                <w:b w:val="0"/>
              </w:rPr>
            </w:pPr>
            <w:r>
              <w:rPr>
                <w:rFonts w:eastAsia="Arial Unicode MS" w:cstheme="minorHAnsi"/>
                <w:bCs w:val="0"/>
              </w:rPr>
              <w:t>Apertura:</w:t>
            </w:r>
            <w:r w:rsidR="005C0230">
              <w:rPr>
                <w:rFonts w:eastAsia="Arial Unicode MS" w:cstheme="minorHAnsi"/>
                <w:bCs w:val="0"/>
              </w:rPr>
              <w:t xml:space="preserve"> </w:t>
            </w:r>
            <w:r w:rsidR="004709D2" w:rsidRPr="004709D2">
              <w:rPr>
                <w:rFonts w:eastAsia="Arial Unicode MS" w:cstheme="minorHAnsi"/>
                <w:b w:val="0"/>
                <w:bCs w:val="0"/>
              </w:rPr>
              <w:t>lunes 04</w:t>
            </w:r>
            <w:r w:rsidR="005C0230">
              <w:rPr>
                <w:rFonts w:eastAsia="Arial Unicode MS" w:cstheme="minorHAnsi"/>
                <w:b w:val="0"/>
                <w:bCs w:val="0"/>
              </w:rPr>
              <w:t xml:space="preserve"> de </w:t>
            </w:r>
            <w:r w:rsidR="004709D2">
              <w:rPr>
                <w:rFonts w:eastAsia="Arial Unicode MS" w:cstheme="minorHAnsi"/>
                <w:b w:val="0"/>
                <w:bCs w:val="0"/>
              </w:rPr>
              <w:t>diciembre</w:t>
            </w:r>
            <w:r w:rsidR="00041DE8">
              <w:rPr>
                <w:rFonts w:eastAsia="Arial Unicode MS" w:cstheme="minorHAnsi"/>
                <w:b w:val="0"/>
                <w:bCs w:val="0"/>
              </w:rPr>
              <w:t xml:space="preserve"> d</w:t>
            </w:r>
            <w:r>
              <w:rPr>
                <w:rFonts w:eastAsia="Arial Unicode MS" w:cstheme="minorHAnsi"/>
                <w:b w:val="0"/>
                <w:bCs w:val="0"/>
              </w:rPr>
              <w:t>e 202</w:t>
            </w:r>
            <w:r w:rsidR="004709D2">
              <w:rPr>
                <w:rFonts w:eastAsia="Arial Unicode MS" w:cstheme="minorHAnsi"/>
                <w:b w:val="0"/>
                <w:bCs w:val="0"/>
              </w:rPr>
              <w:t>3</w:t>
            </w:r>
            <w:r>
              <w:rPr>
                <w:rFonts w:eastAsia="Arial Unicode MS" w:cstheme="minorHAnsi"/>
                <w:b w:val="0"/>
                <w:bCs w:val="0"/>
              </w:rPr>
              <w:t xml:space="preserve">, desde las </w:t>
            </w:r>
            <w:r w:rsidR="00041DE8">
              <w:rPr>
                <w:rFonts w:eastAsia="Arial Unicode MS" w:cstheme="minorHAnsi"/>
                <w:b w:val="0"/>
                <w:bCs w:val="0"/>
              </w:rPr>
              <w:t>1</w:t>
            </w:r>
            <w:r w:rsidR="004709D2">
              <w:rPr>
                <w:rFonts w:eastAsia="Arial Unicode MS" w:cstheme="minorHAnsi"/>
                <w:b w:val="0"/>
                <w:bCs w:val="0"/>
              </w:rPr>
              <w:t>8</w:t>
            </w:r>
            <w:r>
              <w:rPr>
                <w:rFonts w:eastAsia="Arial Unicode MS" w:cstheme="minorHAnsi"/>
                <w:b w:val="0"/>
                <w:bCs w:val="0"/>
              </w:rPr>
              <w:t>:00 hrs.</w:t>
            </w:r>
          </w:p>
        </w:tc>
      </w:tr>
      <w:tr w:rsidR="00173254" w:rsidRPr="00573224" w:rsidTr="0017325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73254" w:rsidRPr="00573224" w:rsidRDefault="00173254" w:rsidP="00855B66">
            <w:pPr>
              <w:rPr>
                <w:rFonts w:eastAsia="Arial Unicode MS" w:cstheme="minorHAnsi"/>
                <w:b w:val="0"/>
              </w:rPr>
            </w:pPr>
            <w:r w:rsidRPr="00573224">
              <w:rPr>
                <w:rFonts w:eastAsia="Arial Unicode MS" w:cstheme="minorHAnsi"/>
                <w:bCs w:val="0"/>
              </w:rPr>
              <w:t>Cierre</w:t>
            </w:r>
            <w:r w:rsidRPr="007E19CF">
              <w:rPr>
                <w:rFonts w:eastAsia="Arial Unicode MS" w:cstheme="minorHAnsi"/>
                <w:b w:val="0"/>
                <w:bCs w:val="0"/>
              </w:rPr>
              <w:t xml:space="preserve">: </w:t>
            </w:r>
            <w:r w:rsidR="005C0230">
              <w:rPr>
                <w:rFonts w:eastAsia="Arial Unicode MS" w:cstheme="minorHAnsi"/>
                <w:b w:val="0"/>
                <w:bCs w:val="0"/>
              </w:rPr>
              <w:t xml:space="preserve">lunes 11 </w:t>
            </w:r>
            <w:r w:rsidRPr="00660122">
              <w:rPr>
                <w:rFonts w:eastAsia="Arial Unicode MS" w:cstheme="minorHAnsi"/>
                <w:b w:val="0"/>
                <w:bCs w:val="0"/>
              </w:rPr>
              <w:t>de</w:t>
            </w:r>
            <w:r w:rsidR="00041DE8">
              <w:rPr>
                <w:rFonts w:eastAsia="Arial Unicode MS" w:cstheme="minorHAnsi"/>
                <w:b w:val="0"/>
                <w:bCs w:val="0"/>
              </w:rPr>
              <w:t xml:space="preserve"> </w:t>
            </w:r>
            <w:r w:rsidR="005C0230">
              <w:rPr>
                <w:rFonts w:eastAsia="Arial Unicode MS" w:cstheme="minorHAnsi"/>
                <w:b w:val="0"/>
                <w:bCs w:val="0"/>
              </w:rPr>
              <w:t>diciembre</w:t>
            </w:r>
            <w:r w:rsidR="00855B66">
              <w:rPr>
                <w:rFonts w:eastAsia="Arial Unicode MS" w:cstheme="minorHAnsi"/>
                <w:b w:val="0"/>
                <w:bCs w:val="0"/>
              </w:rPr>
              <w:t xml:space="preserve"> de 2023</w:t>
            </w:r>
            <w:r>
              <w:rPr>
                <w:rFonts w:eastAsia="Arial Unicode MS" w:cstheme="minorHAnsi"/>
                <w:b w:val="0"/>
                <w:bCs w:val="0"/>
              </w:rPr>
              <w:t xml:space="preserve">, hasta las </w:t>
            </w:r>
            <w:r w:rsidR="0032030A">
              <w:rPr>
                <w:rFonts w:eastAsia="Arial Unicode MS" w:cstheme="minorHAnsi"/>
                <w:b w:val="0"/>
                <w:bCs w:val="0"/>
              </w:rPr>
              <w:t>15</w:t>
            </w:r>
            <w:r w:rsidR="00041DE8">
              <w:rPr>
                <w:rFonts w:eastAsia="Arial Unicode MS" w:cstheme="minorHAnsi"/>
                <w:b w:val="0"/>
                <w:bCs w:val="0"/>
              </w:rPr>
              <w:t>:00</w:t>
            </w:r>
            <w:r w:rsidRPr="00B5516D">
              <w:rPr>
                <w:rFonts w:eastAsia="Arial Unicode MS" w:cstheme="minorHAnsi"/>
                <w:b w:val="0"/>
                <w:bCs w:val="0"/>
              </w:rPr>
              <w:t xml:space="preserve"> hrs.</w:t>
            </w:r>
            <w:r w:rsidR="004709D2">
              <w:rPr>
                <w:rFonts w:eastAsia="Arial Unicode MS" w:cstheme="minorHAnsi"/>
                <w:b w:val="0"/>
                <w:bCs w:val="0"/>
              </w:rPr>
              <w:t xml:space="preserve"> </w:t>
            </w:r>
            <w:r w:rsidR="00855B66">
              <w:rPr>
                <w:rFonts w:eastAsia="Arial Unicode MS" w:cstheme="minorHAnsi"/>
                <w:b w:val="0"/>
                <w:bCs w:val="0"/>
              </w:rPr>
              <w:t>o</w:t>
            </w:r>
            <w:bookmarkStart w:id="0" w:name="_GoBack"/>
            <w:bookmarkEnd w:id="0"/>
            <w:r w:rsidR="004709D2">
              <w:rPr>
                <w:rFonts w:eastAsia="Arial Unicode MS" w:cstheme="minorHAnsi"/>
                <w:b w:val="0"/>
                <w:bCs w:val="0"/>
              </w:rPr>
              <w:t xml:space="preserve"> hasta llenar los cupos</w:t>
            </w:r>
          </w:p>
        </w:tc>
      </w:tr>
    </w:tbl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CE6F48" w:rsidRDefault="00CE6F48" w:rsidP="00BA2F75">
      <w:pPr>
        <w:spacing w:after="0"/>
        <w:rPr>
          <w:rFonts w:cstheme="minorHAnsi"/>
        </w:rPr>
      </w:pPr>
    </w:p>
    <w:p w:rsidR="0032030A" w:rsidRDefault="0032030A" w:rsidP="00BA2F75">
      <w:pPr>
        <w:spacing w:after="0"/>
        <w:rPr>
          <w:rFonts w:cstheme="minorHAnsi"/>
        </w:rPr>
      </w:pPr>
    </w:p>
    <w:p w:rsidR="0032030A" w:rsidRDefault="0032030A" w:rsidP="00BA2F75">
      <w:pPr>
        <w:spacing w:after="0"/>
        <w:rPr>
          <w:rFonts w:cstheme="minorHAnsi"/>
        </w:rPr>
      </w:pPr>
    </w:p>
    <w:p w:rsidR="0032030A" w:rsidRPr="00573224" w:rsidRDefault="0032030A" w:rsidP="00BA2F75">
      <w:pPr>
        <w:spacing w:after="0"/>
        <w:rPr>
          <w:rFonts w:cstheme="minorHAnsi"/>
        </w:rPr>
      </w:pPr>
    </w:p>
    <w:p w:rsidR="00016120" w:rsidRDefault="0001612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0028A" w:rsidRPr="0088074E" w:rsidTr="00AB7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rPr>
                <w:bCs w:val="0"/>
              </w:rPr>
            </w:pPr>
            <w:bookmarkStart w:id="1" w:name="OLE_LINK1"/>
            <w:bookmarkStart w:id="2" w:name="OLE_LINK2"/>
            <w:r w:rsidRPr="0088074E">
              <w:t>REQUISITOS PARA POSTULAR</w:t>
            </w:r>
          </w:p>
        </w:tc>
        <w:tc>
          <w:tcPr>
            <w:tcW w:w="4820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70028A" w:rsidRPr="007833DF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8D713F" w:rsidRDefault="0070028A" w:rsidP="008A6EE5">
            <w:pPr>
              <w:rPr>
                <w:b w:val="0"/>
              </w:rPr>
            </w:pPr>
            <w:r>
              <w:rPr>
                <w:b w:val="0"/>
              </w:rPr>
              <w:t>1.-</w:t>
            </w:r>
            <w:r w:rsidR="008D713F">
              <w:rPr>
                <w:b w:val="0"/>
              </w:rPr>
              <w:t xml:space="preserve">Estar registrado como usuario en </w:t>
            </w:r>
            <w:hyperlink r:id="rId16" w:history="1">
              <w:r w:rsidR="008D713F" w:rsidRPr="00D653F4">
                <w:rPr>
                  <w:rStyle w:val="Hipervnculo"/>
                </w:rPr>
                <w:t>www.sercotec.cl</w:t>
              </w:r>
            </w:hyperlink>
            <w:r w:rsidR="008D713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028A" w:rsidRDefault="00111DF9" w:rsidP="008A6EE5">
            <w:pPr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70028A" w:rsidRPr="007833DF">
              <w:rPr>
                <w:b w:val="0"/>
              </w:rPr>
              <w:t xml:space="preserve">Completar </w:t>
            </w:r>
            <w:r w:rsidR="00AB7F71">
              <w:rPr>
                <w:b w:val="0"/>
              </w:rPr>
              <w:t>l</w:t>
            </w:r>
            <w:r w:rsidR="00AB7F71" w:rsidRPr="007833DF">
              <w:rPr>
                <w:b w:val="0"/>
              </w:rPr>
              <w:t>a Ficha de Postulación</w:t>
            </w:r>
            <w:r w:rsidR="00AB7F71">
              <w:rPr>
                <w:b w:val="0"/>
              </w:rPr>
              <w:t xml:space="preserve"> y subirla al portal de Sercotec.</w:t>
            </w:r>
          </w:p>
          <w:p w:rsidR="0070028A" w:rsidRDefault="0070028A" w:rsidP="008A6EE5">
            <w:pPr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:rsidR="00AB7F71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3DF">
              <w:t>Recepción de la Ficha de Postulación</w:t>
            </w:r>
            <w:r>
              <w:t xml:space="preserve"> por parte de SERCOTEC</w:t>
            </w:r>
            <w:r w:rsidRPr="007833DF">
              <w:t>, con todos los datos</w:t>
            </w:r>
            <w:r>
              <w:t xml:space="preserve"> que se solicitan</w:t>
            </w:r>
            <w:r w:rsidRPr="007833DF">
              <w:t xml:space="preserve"> ingresados.</w:t>
            </w:r>
          </w:p>
          <w:p w:rsidR="0070028A" w:rsidRPr="007833DF" w:rsidRDefault="00AB7F71" w:rsidP="00AB7F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 ficha se debe subir al portal de Sercotec al momento de postular</w:t>
            </w:r>
            <w:r w:rsidRPr="00AB7F71">
              <w:t>.</w:t>
            </w:r>
          </w:p>
        </w:tc>
      </w:tr>
      <w:tr w:rsidR="0070028A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AB7F71" w:rsidRDefault="00AB7F71" w:rsidP="00517652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2.- </w:t>
            </w:r>
            <w:r w:rsidR="00517652">
              <w:rPr>
                <w:b w:val="0"/>
                <w:bCs w:val="0"/>
              </w:rPr>
              <w:t xml:space="preserve">Una </w:t>
            </w:r>
            <w:r w:rsidR="0070028A">
              <w:rPr>
                <w:b w:val="0"/>
                <w:bCs w:val="0"/>
              </w:rPr>
              <w:t>fotograf</w:t>
            </w:r>
            <w:r w:rsidR="00517652">
              <w:rPr>
                <w:b w:val="0"/>
                <w:bCs w:val="0"/>
              </w:rPr>
              <w:t>í</w:t>
            </w:r>
            <w:r w:rsidR="0070028A">
              <w:rPr>
                <w:b w:val="0"/>
                <w:bCs w:val="0"/>
              </w:rPr>
              <w:t>a de sus productos</w:t>
            </w:r>
            <w:r>
              <w:rPr>
                <w:b w:val="0"/>
                <w:bCs w:val="0"/>
              </w:rPr>
              <w:t>, la</w:t>
            </w:r>
            <w:r w:rsidR="00517652">
              <w:rPr>
                <w:b w:val="0"/>
                <w:bCs w:val="0"/>
              </w:rPr>
              <w:t xml:space="preserve"> cual</w:t>
            </w:r>
            <w:r>
              <w:rPr>
                <w:b w:val="0"/>
                <w:bCs w:val="0"/>
              </w:rPr>
              <w:t xml:space="preserve"> se debe subir al portal</w:t>
            </w:r>
            <w:r w:rsidR="0070028A">
              <w:rPr>
                <w:b w:val="0"/>
                <w:bCs w:val="0"/>
              </w:rPr>
              <w:t xml:space="preserve"> de SERCOTEC</w:t>
            </w:r>
            <w:r>
              <w:rPr>
                <w:rFonts w:cstheme="minorHAnsi"/>
                <w:b w:val="0"/>
                <w:bCs w:val="0"/>
              </w:rPr>
              <w:t>.</w:t>
            </w:r>
            <w:r w:rsidR="0070028A" w:rsidRPr="002E4348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4820" w:type="dxa"/>
          </w:tcPr>
          <w:p w:rsidR="003F4D42" w:rsidRDefault="0070028A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Recepción de fotografía por parte de S</w:t>
            </w:r>
            <w:r w:rsidR="003F4D42">
              <w:t>ercotec</w:t>
            </w:r>
            <w:r w:rsidR="00AB7F71">
              <w:t xml:space="preserve">, la cual se debe subir al portal de Sercotec al momento de postular. </w:t>
            </w:r>
          </w:p>
          <w:p w:rsidR="0070028A" w:rsidRDefault="00AB7F71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>
              <w:rPr>
                <w:rFonts w:cstheme="minorHAnsi"/>
              </w:rPr>
              <w:t xml:space="preserve">ventualmente, estas fotografías </w:t>
            </w:r>
            <w:r w:rsidRPr="002E4348">
              <w:rPr>
                <w:rFonts w:cstheme="minorHAnsi"/>
              </w:rPr>
              <w:t>podrían ser verificadas en terreno.</w:t>
            </w:r>
          </w:p>
        </w:tc>
      </w:tr>
      <w:tr w:rsidR="0070028A" w:rsidRPr="002C0AB9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337CEE" w:rsidRDefault="00660122" w:rsidP="00D637D4">
            <w:pPr>
              <w:jc w:val="both"/>
              <w:rPr>
                <w:b w:val="0"/>
                <w:bCs w:val="0"/>
              </w:rPr>
            </w:pPr>
            <w:r w:rsidRPr="00D637D4">
              <w:rPr>
                <w:b w:val="0"/>
                <w:bCs w:val="0"/>
              </w:rPr>
              <w:t>3</w:t>
            </w:r>
            <w:r w:rsidR="0070028A" w:rsidRPr="00D637D4">
              <w:rPr>
                <w:b w:val="0"/>
                <w:bCs w:val="0"/>
              </w:rPr>
              <w:t xml:space="preserve">.- </w:t>
            </w:r>
            <w:r w:rsidR="00111DF9" w:rsidRPr="00D637D4">
              <w:rPr>
                <w:b w:val="0"/>
                <w:bCs w:val="0"/>
              </w:rPr>
              <w:t xml:space="preserve">Emprendedores/as y/o </w:t>
            </w:r>
            <w:r w:rsidR="0070028A" w:rsidRPr="00D637D4">
              <w:rPr>
                <w:b w:val="0"/>
                <w:bCs w:val="0"/>
              </w:rPr>
              <w:t>Empresarios/as mayores de 18 años</w:t>
            </w:r>
            <w:r w:rsidR="00D637D4" w:rsidRPr="00D637D4">
              <w:rPr>
                <w:b w:val="0"/>
                <w:bCs w:val="0"/>
              </w:rPr>
              <w:t xml:space="preserve"> </w:t>
            </w:r>
            <w:r w:rsidR="0070028A" w:rsidRPr="00D637D4">
              <w:rPr>
                <w:b w:val="0"/>
                <w:bCs w:val="0"/>
              </w:rPr>
              <w:t>con iniciación de actividades ante SII en primera categoría</w:t>
            </w:r>
            <w:r w:rsidR="00D637D4" w:rsidRPr="00D637D4">
              <w:rPr>
                <w:b w:val="0"/>
                <w:bCs w:val="0"/>
              </w:rPr>
              <w:t xml:space="preserve"> (</w:t>
            </w:r>
            <w:r w:rsidR="00111DF9" w:rsidRPr="00D637D4">
              <w:rPr>
                <w:b w:val="0"/>
                <w:bCs w:val="0"/>
              </w:rPr>
              <w:t>solo si corresponde</w:t>
            </w:r>
            <w:r w:rsidR="00D637D4" w:rsidRPr="00D637D4">
              <w:rPr>
                <w:b w:val="0"/>
                <w:bCs w:val="0"/>
              </w:rPr>
              <w:t>)</w:t>
            </w:r>
            <w:r w:rsidR="0070028A" w:rsidRPr="00D637D4">
              <w:rPr>
                <w:b w:val="0"/>
                <w:bCs w:val="0"/>
              </w:rPr>
              <w:t xml:space="preserve">, </w:t>
            </w:r>
            <w:r w:rsidR="0049639D" w:rsidRPr="00D637D4">
              <w:rPr>
                <w:b w:val="0"/>
                <w:bCs w:val="0"/>
              </w:rPr>
              <w:t>con domicilio comercial en la región de</w:t>
            </w:r>
            <w:r w:rsidR="00D92850" w:rsidRPr="00D637D4">
              <w:rPr>
                <w:b w:val="0"/>
                <w:bCs w:val="0"/>
              </w:rPr>
              <w:t xml:space="preserve"> Aysén</w:t>
            </w:r>
            <w:r w:rsidR="00111DF9" w:rsidRPr="00D637D4">
              <w:rPr>
                <w:b w:val="0"/>
                <w:bCs w:val="0"/>
              </w:rPr>
              <w:t>.</w:t>
            </w:r>
          </w:p>
        </w:tc>
        <w:tc>
          <w:tcPr>
            <w:tcW w:w="4820" w:type="dxa"/>
          </w:tcPr>
          <w:p w:rsidR="0070028A" w:rsidRDefault="0070028A" w:rsidP="0070028A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Fotocopia de su carnet de identidad.</w:t>
            </w:r>
          </w:p>
          <w:p w:rsidR="0070028A" w:rsidRPr="002C0AB9" w:rsidRDefault="0070028A" w:rsidP="008A6EE5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AB9">
              <w:t xml:space="preserve">Carpeta tributaria electrónica completa para solicitar créditos, la cual puede ser descargada desde el portal </w:t>
            </w:r>
            <w:hyperlink r:id="rId17" w:history="1">
              <w:r w:rsidRPr="002C0AB9">
                <w:rPr>
                  <w:rStyle w:val="Hipervnculo"/>
                </w:rPr>
                <w:t>www.sii.cl</w:t>
              </w:r>
            </w:hyperlink>
            <w:r w:rsidRPr="002C0AB9">
              <w:t>, a la cual deberá acceder c</w:t>
            </w:r>
            <w:r w:rsidR="00111DF9">
              <w:t>on su Rut y Contraseña del SII</w:t>
            </w:r>
            <w:r w:rsidR="00D637D4">
              <w:t>, para el caso de las empresas.</w:t>
            </w:r>
            <w:r w:rsidR="00111DF9">
              <w:t xml:space="preserve"> </w:t>
            </w:r>
          </w:p>
        </w:tc>
      </w:tr>
      <w:tr w:rsidR="0070028A" w:rsidRPr="002E4348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2E4348" w:rsidRDefault="008D713F" w:rsidP="008A6EE5">
            <w:pPr>
              <w:jc w:val="both"/>
              <w:rPr>
                <w:rFonts w:cstheme="minorHAnsi"/>
              </w:rPr>
            </w:pPr>
            <w:r>
              <w:rPr>
                <w:b w:val="0"/>
                <w:bCs w:val="0"/>
              </w:rPr>
              <w:t>6</w:t>
            </w:r>
            <w:r w:rsidR="0070028A">
              <w:rPr>
                <w:b w:val="0"/>
                <w:bCs w:val="0"/>
              </w:rPr>
              <w:t>.- No formar parte del Sistema de Tratamiento de Beneficiarios con Rendiciones pendientes (Condonados) con Sercotec.</w:t>
            </w:r>
          </w:p>
        </w:tc>
        <w:tc>
          <w:tcPr>
            <w:tcW w:w="4820" w:type="dxa"/>
          </w:tcPr>
          <w:p w:rsidR="0070028A" w:rsidRPr="008B7A40" w:rsidRDefault="0070028A" w:rsidP="008A6E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 de datos de rut (natural y/o jurídico) integrada por Beneficiarios con rendiciones pendientes cuyas obligaciones han sido condonadas y castigadas por decisión del Directorio de Sercotec.</w:t>
            </w:r>
          </w:p>
        </w:tc>
      </w:tr>
      <w:tr w:rsidR="009F4837" w:rsidRPr="002E4348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9F4837" w:rsidRDefault="009F4837" w:rsidP="008A6EE5">
            <w:pPr>
              <w:jc w:val="both"/>
            </w:pPr>
            <w:r w:rsidRPr="009F4837">
              <w:rPr>
                <w:b w:val="0"/>
              </w:rPr>
              <w:t>7.</w:t>
            </w:r>
            <w:r>
              <w:t xml:space="preserve">- </w:t>
            </w:r>
            <w:r w:rsidRPr="009F4837">
              <w:rPr>
                <w:b w:val="0"/>
              </w:rPr>
              <w:t>No tener inscripción vigente en el Registro Nacional de Deudores de Pensiones de Alimentos en calidad de deudor de alimentos.</w:t>
            </w:r>
          </w:p>
          <w:p w:rsidR="009F4837" w:rsidRDefault="009F4837" w:rsidP="008A6EE5">
            <w:pPr>
              <w:jc w:val="both"/>
            </w:pPr>
          </w:p>
        </w:tc>
        <w:tc>
          <w:tcPr>
            <w:tcW w:w="4820" w:type="dxa"/>
          </w:tcPr>
          <w:p w:rsidR="009F4837" w:rsidRDefault="009F4837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Verificación interna por Sercotec </w:t>
            </w:r>
          </w:p>
        </w:tc>
      </w:tr>
      <w:bookmarkEnd w:id="1"/>
      <w:bookmarkEnd w:id="2"/>
    </w:tbl>
    <w:p w:rsidR="0070028A" w:rsidRDefault="0070028A" w:rsidP="00BA2F75">
      <w:pPr>
        <w:spacing w:after="0"/>
        <w:rPr>
          <w:rFonts w:cstheme="minorHAnsi"/>
        </w:rPr>
      </w:pPr>
    </w:p>
    <w:p w:rsidR="007D3385" w:rsidRDefault="007D3385" w:rsidP="007D3385">
      <w:pPr>
        <w:spacing w:after="0"/>
        <w:jc w:val="center"/>
        <w:rPr>
          <w:rFonts w:cstheme="minorHAnsi"/>
        </w:rPr>
      </w:pPr>
      <w:r>
        <w:rPr>
          <w:rFonts w:cstheme="minorHAnsi"/>
        </w:rPr>
        <w:t>CRITERIOS DE EVALUACIÓN</w:t>
      </w: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47B90" w:rsidRPr="0088074E" w:rsidTr="007D3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E22FB2" w:rsidP="007D3385">
            <w:pPr>
              <w:jc w:val="center"/>
              <w:rPr>
                <w:bCs w:val="0"/>
              </w:rPr>
            </w:pPr>
            <w:r w:rsidRPr="00E22FB2">
              <w:rPr>
                <w:rFonts w:cstheme="minorHAnsi"/>
                <w:szCs w:val="18"/>
              </w:rPr>
              <w:t>CARACTERÍSTICAS Y PRESENTACIÓN DEL PRODUCTO</w:t>
            </w:r>
            <w:r w:rsidRPr="00D31929">
              <w:rPr>
                <w:rFonts w:ascii="Arial" w:hAnsi="Arial" w:cs="Arial"/>
                <w:szCs w:val="18"/>
              </w:rPr>
              <w:t xml:space="preserve"> </w:t>
            </w:r>
            <w:r w:rsidR="004B2252">
              <w:rPr>
                <w:rFonts w:ascii="Calibri" w:eastAsia="Times New Roman" w:hAnsi="Calibri" w:cs="Times New Roman"/>
                <w:lang w:eastAsia="es-CL"/>
              </w:rPr>
              <w:t>(3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7D3385" w:rsidP="007D3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6D5C49" w:rsidRPr="007833DF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BE34A1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 xml:space="preserve">Las características físicas que presenta el producto son adecuadas para </w:t>
            </w:r>
            <w:r w:rsidR="00BE34A1">
              <w:rPr>
                <w:b w:val="0"/>
              </w:rPr>
              <w:t xml:space="preserve">participar en la Rueda de negocios </w:t>
            </w:r>
            <w:r w:rsidRPr="006D5C49">
              <w:rPr>
                <w:b w:val="0"/>
              </w:rPr>
              <w:t>y cuenta con buenos componentes de diseño.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7</w:t>
            </w:r>
          </w:p>
        </w:tc>
      </w:tr>
      <w:tr w:rsidR="006D5C4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6D5C49" w:rsidRPr="006D5C49" w:rsidRDefault="006D5C49" w:rsidP="00BE34A1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 xml:space="preserve">Las características físicas que presenta el producto son </w:t>
            </w:r>
            <w:r w:rsidR="00BE34A1" w:rsidRPr="00BE34A1">
              <w:rPr>
                <w:b w:val="0"/>
              </w:rPr>
              <w:t xml:space="preserve">adecuadas para participar en la Rueda de negocios </w:t>
            </w:r>
            <w:r w:rsidR="00BE34A1">
              <w:rPr>
                <w:b w:val="0"/>
              </w:rPr>
              <w:t xml:space="preserve"> </w:t>
            </w:r>
            <w:r w:rsidRPr="006D5C49">
              <w:rPr>
                <w:b w:val="0"/>
              </w:rPr>
              <w:t>y cuenta con componentes de diseño mínimos.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5</w:t>
            </w:r>
          </w:p>
        </w:tc>
      </w:tr>
      <w:tr w:rsidR="006D5C49" w:rsidRPr="002C0AB9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BE34A1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</w:t>
            </w:r>
            <w:r w:rsidR="00BE34A1">
              <w:rPr>
                <w:b w:val="0"/>
              </w:rPr>
              <w:t xml:space="preserve"> </w:t>
            </w:r>
            <w:r w:rsidR="00BE34A1" w:rsidRPr="00BE34A1">
              <w:rPr>
                <w:b w:val="0"/>
              </w:rPr>
              <w:t xml:space="preserve">adecuadas para participar en la Rueda de </w:t>
            </w:r>
            <w:r w:rsidR="00BE34A1">
              <w:rPr>
                <w:b w:val="0"/>
              </w:rPr>
              <w:t xml:space="preserve">negocios </w:t>
            </w:r>
            <w:r w:rsidRPr="006D5C49">
              <w:rPr>
                <w:b w:val="0"/>
              </w:rPr>
              <w:t>y sus componentes de diseño son insuficientes.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3</w:t>
            </w:r>
          </w:p>
        </w:tc>
      </w:tr>
      <w:tr w:rsidR="006D5C49" w:rsidRPr="002C0AB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BE34A1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 xml:space="preserve">Las características físicas que presenta el producto no son adecuadas para </w:t>
            </w:r>
            <w:r w:rsidR="00BE34A1" w:rsidRPr="00BE34A1">
              <w:rPr>
                <w:b w:val="0"/>
              </w:rPr>
              <w:t xml:space="preserve">adecuadas para participar en la Rueda de negocios </w:t>
            </w:r>
            <w:r w:rsidRPr="006D5C49">
              <w:rPr>
                <w:b w:val="0"/>
              </w:rPr>
              <w:t>y no cuenta con componentes de diseño mínimos.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D3385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E22FB2" w:rsidP="008D713F">
            <w:pPr>
              <w:jc w:val="center"/>
              <w:rPr>
                <w:bCs w:val="0"/>
              </w:rPr>
            </w:pPr>
            <w:r w:rsidRPr="00E22FB2">
              <w:rPr>
                <w:rFonts w:ascii="Calibri" w:eastAsia="Times New Roman" w:hAnsi="Calibri" w:cs="Times New Roman"/>
                <w:lang w:eastAsia="es-CL"/>
              </w:rPr>
              <w:t xml:space="preserve">POTENCIAL DE DESARROLLO COMERCIAL PERCIBIDO </w:t>
            </w:r>
            <w:r w:rsidR="00D63064">
              <w:rPr>
                <w:rFonts w:ascii="Calibri" w:eastAsia="Times New Roman" w:hAnsi="Calibri" w:cs="Times New Roman"/>
                <w:lang w:eastAsia="es-CL"/>
              </w:rPr>
              <w:t>(3</w:t>
            </w:r>
            <w:r w:rsidR="008D713F">
              <w:rPr>
                <w:rFonts w:ascii="Calibri" w:eastAsia="Times New Roman" w:hAnsi="Calibri" w:cs="Times New Roman"/>
                <w:lang w:eastAsia="es-CL"/>
              </w:rPr>
              <w:t>0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7D3385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D637D4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 xml:space="preserve">El producto se percibe con un alto potencial comercial para generación de negocios en esta </w:t>
            </w:r>
            <w:r w:rsidR="00D637D4">
              <w:rPr>
                <w:b w:val="0"/>
              </w:rPr>
              <w:t>Rueda de Negocios</w:t>
            </w:r>
            <w:r w:rsidRPr="00E22FB2">
              <w:rPr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7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D637D4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lastRenderedPageBreak/>
              <w:t xml:space="preserve">El producto se percibe con un potencial comercial medio para la generación de negocios en esta </w:t>
            </w:r>
            <w:r w:rsidR="00D637D4" w:rsidRPr="00D637D4">
              <w:rPr>
                <w:b w:val="0"/>
              </w:rPr>
              <w:t>Rueda de Negocios</w:t>
            </w:r>
            <w:r w:rsidRPr="00E22FB2">
              <w:rPr>
                <w:b w:val="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5</w:t>
            </w:r>
          </w:p>
        </w:tc>
      </w:tr>
      <w:tr w:rsidR="00E22FB2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D637D4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bajo potencial comercial para la generación de negocios en esta</w:t>
            </w:r>
            <w:r w:rsidR="00D637D4">
              <w:t xml:space="preserve"> </w:t>
            </w:r>
            <w:r w:rsidR="00D637D4" w:rsidRPr="00D637D4">
              <w:rPr>
                <w:b w:val="0"/>
              </w:rPr>
              <w:t>Rueda de Negocios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3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E22FB2" w:rsidP="00D637D4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 xml:space="preserve">El producto se percibe con un potencial comercial insuficiente para la generación de negocios en esta </w:t>
            </w:r>
            <w:r w:rsidR="00D637D4" w:rsidRPr="00D637D4">
              <w:rPr>
                <w:b w:val="0"/>
              </w:rPr>
              <w:t>Rueda de Negocios</w:t>
            </w:r>
            <w:r w:rsidRPr="00E22FB2">
              <w:rPr>
                <w:b w:val="0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AB6EC0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8D713F" w:rsidP="008D713F">
            <w:pPr>
              <w:jc w:val="center"/>
              <w:rPr>
                <w:bCs w:val="0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ELABORACION PROPIA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 xml:space="preserve"> (</w:t>
            </w:r>
            <w:r>
              <w:rPr>
                <w:rFonts w:ascii="Calibri" w:eastAsia="Times New Roman" w:hAnsi="Calibri" w:cs="Times New Roman"/>
                <w:lang w:eastAsia="es-CL"/>
              </w:rPr>
              <w:t>2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AB6EC0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2D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FF27B9" w:rsidP="00E22FB2">
            <w:pPr>
              <w:jc w:val="both"/>
              <w:rPr>
                <w:b w:val="0"/>
              </w:rPr>
            </w:pPr>
            <w:r>
              <w:rPr>
                <w:b w:val="0"/>
              </w:rPr>
              <w:t>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C06C4D" w:rsidRDefault="00D637D4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E22FB2" w:rsidTr="002D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FF27B9" w:rsidP="00E22FB2">
            <w:pPr>
              <w:jc w:val="both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Default="00FF27B9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7D3385" w:rsidRPr="00AB6EC0" w:rsidRDefault="007D3385" w:rsidP="00BA2F75">
      <w:pPr>
        <w:spacing w:after="0"/>
        <w:rPr>
          <w:rFonts w:cstheme="minorHAnsi"/>
          <w:color w:val="FFFFFF" w:themeColor="background1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8D713F" w:rsidRPr="0088074E" w:rsidTr="00706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8D713F" w:rsidRPr="0088074E" w:rsidRDefault="00D637D4" w:rsidP="00D637D4">
            <w:pPr>
              <w:jc w:val="center"/>
              <w:rPr>
                <w:bCs w:val="0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FOCALIZACIÓN</w:t>
            </w:r>
            <w:r w:rsidR="008D713F" w:rsidRPr="00E22FB2">
              <w:rPr>
                <w:rFonts w:ascii="Calibri" w:eastAsia="Times New Roman" w:hAnsi="Calibri" w:cs="Times New Roman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es-CL"/>
              </w:rPr>
              <w:t xml:space="preserve"> TERRITORIAL (</w:t>
            </w:r>
            <w:r w:rsidR="00D63064">
              <w:rPr>
                <w:rFonts w:ascii="Calibri" w:eastAsia="Times New Roman" w:hAnsi="Calibri" w:cs="Times New Roman"/>
                <w:lang w:eastAsia="es-CL"/>
              </w:rPr>
              <w:t>2</w:t>
            </w:r>
            <w:r w:rsidR="008D713F" w:rsidRPr="00E22FB2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8D713F" w:rsidRPr="0088074E" w:rsidRDefault="008D713F" w:rsidP="00706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8D713F" w:rsidRPr="007833DF" w:rsidTr="0070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F" w:rsidRPr="00E22FB2" w:rsidRDefault="008D713F" w:rsidP="00BE01E1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 xml:space="preserve">La </w:t>
            </w:r>
            <w:r>
              <w:rPr>
                <w:b w:val="0"/>
              </w:rPr>
              <w:t>empresa</w:t>
            </w:r>
            <w:r w:rsidR="00BE01E1">
              <w:rPr>
                <w:b w:val="0"/>
              </w:rPr>
              <w:t xml:space="preserve"> o emprendedor/a se ubica en </w:t>
            </w:r>
            <w:r w:rsidR="00D637D4">
              <w:rPr>
                <w:b w:val="0"/>
              </w:rPr>
              <w:t xml:space="preserve">Comunas </w:t>
            </w:r>
            <w:r w:rsidR="00BE01E1">
              <w:rPr>
                <w:b w:val="0"/>
              </w:rPr>
              <w:t>D</w:t>
            </w:r>
            <w:r w:rsidR="00D92850">
              <w:rPr>
                <w:b w:val="0"/>
              </w:rPr>
              <w:t>istintas de Coyhaique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F" w:rsidRPr="00C06C4D" w:rsidRDefault="008D713F" w:rsidP="00706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C4D">
              <w:t>7</w:t>
            </w:r>
          </w:p>
        </w:tc>
      </w:tr>
      <w:tr w:rsidR="008D713F" w:rsidTr="0070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8D713F" w:rsidRPr="00E22FB2" w:rsidRDefault="008D713F" w:rsidP="00BE01E1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 xml:space="preserve">La </w:t>
            </w:r>
            <w:r>
              <w:rPr>
                <w:b w:val="0"/>
              </w:rPr>
              <w:t xml:space="preserve">empresa </w:t>
            </w:r>
            <w:r w:rsidR="00BE01E1">
              <w:rPr>
                <w:b w:val="0"/>
              </w:rPr>
              <w:t>o emprendedor/a se ubica en l</w:t>
            </w:r>
            <w:r w:rsidR="00D92850">
              <w:rPr>
                <w:b w:val="0"/>
              </w:rPr>
              <w:t xml:space="preserve">a </w:t>
            </w:r>
            <w:r w:rsidR="00D637D4">
              <w:rPr>
                <w:b w:val="0"/>
              </w:rPr>
              <w:t xml:space="preserve">Comuna </w:t>
            </w:r>
            <w:r w:rsidR="00D92850">
              <w:rPr>
                <w:b w:val="0"/>
              </w:rPr>
              <w:t>de Coyhaique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13F" w:rsidRDefault="00D637D4" w:rsidP="00706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:rsidR="008D713F" w:rsidRDefault="008D713F" w:rsidP="00747B90">
      <w:pPr>
        <w:jc w:val="both"/>
        <w:rPr>
          <w:b/>
        </w:rPr>
      </w:pPr>
    </w:p>
    <w:p w:rsidR="00747B90" w:rsidRPr="005F0DF2" w:rsidRDefault="00747B90" w:rsidP="00747B90">
      <w:pPr>
        <w:jc w:val="both"/>
      </w:pPr>
      <w:r w:rsidRPr="005F0DF2">
        <w:t>La evaluación será realizada por</w:t>
      </w:r>
      <w:r w:rsidR="00186853">
        <w:t xml:space="preserve"> el</w:t>
      </w:r>
      <w:r w:rsidRPr="005F0DF2">
        <w:t xml:space="preserve"> </w:t>
      </w:r>
      <w:r w:rsidR="00AB6EC0">
        <w:t>Director</w:t>
      </w:r>
      <w:r w:rsidR="00BE01E1">
        <w:t>/a</w:t>
      </w:r>
      <w:r w:rsidR="00AB6EC0">
        <w:t xml:space="preserve"> Regional y 2</w:t>
      </w:r>
      <w:r w:rsidRPr="005F0DF2">
        <w:t xml:space="preserve"> ejecutivo</w:t>
      </w:r>
      <w:r w:rsidR="00AB6EC0">
        <w:t>s</w:t>
      </w:r>
      <w:r w:rsidRPr="005F0DF2">
        <w:t xml:space="preserve"> de fomento de Sercotec </w:t>
      </w:r>
      <w:r w:rsidR="00D92850">
        <w:t>Aysén</w:t>
      </w:r>
      <w:r w:rsidR="009F4837">
        <w:t xml:space="preserve"> o quien la jefatura regional designe.</w:t>
      </w:r>
    </w:p>
    <w:p w:rsidR="00EF7A97" w:rsidRDefault="00EF7A97" w:rsidP="00AB6EC0">
      <w:pPr>
        <w:jc w:val="both"/>
        <w:rPr>
          <w:b/>
        </w:rPr>
      </w:pPr>
      <w:r w:rsidRPr="00EF7A97">
        <w:rPr>
          <w:b/>
        </w:rPr>
        <w:t>En el caso de 2 postulantes en igualdad de condiciones de postulación, se priorizará como beneficiario/a a la empresa postulante que provenga de alguna comuna o localidad distinta de Coyhaique, si persiste empate se definirá por empresa liderada por género femenino</w:t>
      </w:r>
      <w:r w:rsidR="009F4837">
        <w:rPr>
          <w:b/>
        </w:rPr>
        <w:t>. Si aún persiste se definirá por quien haya postulado primero.</w:t>
      </w:r>
    </w:p>
    <w:p w:rsidR="00EF7A97" w:rsidRDefault="00EF7A97" w:rsidP="00AB6EC0">
      <w:pPr>
        <w:jc w:val="both"/>
        <w:rPr>
          <w:b/>
        </w:rPr>
      </w:pPr>
    </w:p>
    <w:sectPr w:rsidR="00EF7A97" w:rsidSect="00AA33C5">
      <w:headerReference w:type="default" r:id="rId18"/>
      <w:footerReference w:type="default" r:id="rId19"/>
      <w:pgSz w:w="12240" w:h="15840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55" w:rsidRDefault="001B3355" w:rsidP="00CD502C">
      <w:pPr>
        <w:spacing w:after="0" w:line="240" w:lineRule="auto"/>
      </w:pPr>
      <w:r>
        <w:separator/>
      </w:r>
    </w:p>
  </w:endnote>
  <w:endnote w:type="continuationSeparator" w:id="0">
    <w:p w:rsidR="001B3355" w:rsidRDefault="001B3355" w:rsidP="00C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58264"/>
      <w:docPartObj>
        <w:docPartGallery w:val="Page Numbers (Bottom of Page)"/>
        <w:docPartUnique/>
      </w:docPartObj>
    </w:sdtPr>
    <w:sdtEndPr/>
    <w:sdtContent>
      <w:p w:rsidR="009977A5" w:rsidRDefault="009977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B66" w:rsidRPr="00855B66">
          <w:rPr>
            <w:noProof/>
            <w:lang w:val="es-ES"/>
          </w:rPr>
          <w:t>3</w:t>
        </w:r>
        <w:r>
          <w:fldChar w:fldCharType="end"/>
        </w:r>
      </w:p>
    </w:sdtContent>
  </w:sdt>
  <w:p w:rsidR="009977A5" w:rsidRDefault="009977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55" w:rsidRDefault="001B3355" w:rsidP="00CD502C">
      <w:pPr>
        <w:spacing w:after="0" w:line="240" w:lineRule="auto"/>
      </w:pPr>
      <w:r>
        <w:separator/>
      </w:r>
    </w:p>
  </w:footnote>
  <w:footnote w:type="continuationSeparator" w:id="0">
    <w:p w:rsidR="001B3355" w:rsidRDefault="001B3355" w:rsidP="00CD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5A" w:rsidRDefault="007B0F5A">
    <w:pPr>
      <w:pStyle w:val="Encabezado"/>
    </w:pPr>
    <w:r w:rsidRPr="003D0C65">
      <w:rPr>
        <w:rFonts w:eastAsiaTheme="majorEastAsia" w:cstheme="minorHAnsi"/>
        <w:b/>
        <w:noProof/>
        <w:color w:val="17365D" w:themeColor="text2" w:themeShade="BF"/>
        <w:spacing w:val="5"/>
        <w:kern w:val="28"/>
        <w:sz w:val="36"/>
        <w:szCs w:val="52"/>
        <w:lang w:eastAsia="es-CL"/>
      </w:rPr>
      <w:drawing>
        <wp:anchor distT="0" distB="0" distL="114300" distR="114300" simplePos="0" relativeHeight="251659264" behindDoc="0" locked="0" layoutInCell="1" allowOverlap="1" wp14:anchorId="05783EDE" wp14:editId="71108FE1">
          <wp:simplePos x="0" y="0"/>
          <wp:positionH relativeFrom="column">
            <wp:posOffset>-60960</wp:posOffset>
          </wp:positionH>
          <wp:positionV relativeFrom="paragraph">
            <wp:posOffset>-202565</wp:posOffset>
          </wp:positionV>
          <wp:extent cx="1012190" cy="611505"/>
          <wp:effectExtent l="0" t="0" r="0" b="0"/>
          <wp:wrapSquare wrapText="bothSides"/>
          <wp:docPr id="3" name="Imagen 3" descr="G:\IGE 2016\MEJORAS A LOS INSTRUMENTOS IGE 2017\DOCUMENTOS OPERATIVOS\Logo 65 AÑOS SERCOTEC\Logo Sercotec 65 añ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GE 2016\MEJORAS A LOS INSTRUMENTOS IGE 2017\DOCUMENTOS OPERATIVOS\Logo 65 AÑOS SERCOTEC\Logo Sercotec 65 año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23" t="11754" b="15009"/>
                  <a:stretch/>
                </pic:blipFill>
                <pic:spPr bwMode="auto">
                  <a:xfrm>
                    <a:off x="0" y="0"/>
                    <a:ext cx="10121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274C16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3F5"/>
    <w:multiLevelType w:val="hybridMultilevel"/>
    <w:tmpl w:val="775ECEF6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08DA"/>
    <w:multiLevelType w:val="hybridMultilevel"/>
    <w:tmpl w:val="94146C7A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0AD11FAC"/>
    <w:multiLevelType w:val="hybridMultilevel"/>
    <w:tmpl w:val="2B40A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DB7"/>
    <w:multiLevelType w:val="hybridMultilevel"/>
    <w:tmpl w:val="933E16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6BB3"/>
    <w:multiLevelType w:val="hybridMultilevel"/>
    <w:tmpl w:val="16948BEA"/>
    <w:lvl w:ilvl="0" w:tplc="17E88A6A">
      <w:start w:val="1"/>
      <w:numFmt w:val="bullet"/>
      <w:lvlText w:val="-"/>
      <w:lvlJc w:val="left"/>
      <w:pPr>
        <w:ind w:left="2487" w:hanging="360"/>
      </w:pPr>
      <w:rPr>
        <w:rFonts w:ascii="Arial" w:eastAsia="Times New Roman" w:hAnsi="Arial" w:hint="default"/>
        <w:color w:val="auto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3717"/>
        </w:tabs>
        <w:ind w:left="3661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8890147"/>
    <w:multiLevelType w:val="hybridMultilevel"/>
    <w:tmpl w:val="DF9E486A"/>
    <w:lvl w:ilvl="0" w:tplc="9E0E14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A58"/>
    <w:multiLevelType w:val="hybridMultilevel"/>
    <w:tmpl w:val="E6BC7EA8"/>
    <w:lvl w:ilvl="0" w:tplc="9F7283C0">
      <w:start w:val="3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2D17"/>
    <w:multiLevelType w:val="hybridMultilevel"/>
    <w:tmpl w:val="28DCE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590E"/>
    <w:multiLevelType w:val="hybridMultilevel"/>
    <w:tmpl w:val="78E43DD2"/>
    <w:lvl w:ilvl="0" w:tplc="0C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011F"/>
    <w:multiLevelType w:val="multilevel"/>
    <w:tmpl w:val="65EC66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gobCL" w:eastAsia="gobCL" w:hAnsi="gobCL" w:cs="gobC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A0525"/>
    <w:multiLevelType w:val="hybridMultilevel"/>
    <w:tmpl w:val="40345C32"/>
    <w:lvl w:ilvl="0" w:tplc="7EF648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C2505"/>
    <w:multiLevelType w:val="hybridMultilevel"/>
    <w:tmpl w:val="C302AD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81950"/>
    <w:multiLevelType w:val="hybridMultilevel"/>
    <w:tmpl w:val="6BE0F1B4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5" w15:restartNumberingAfterBreak="0">
    <w:nsid w:val="2F3828B4"/>
    <w:multiLevelType w:val="hybridMultilevel"/>
    <w:tmpl w:val="8B188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92318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45D73"/>
    <w:multiLevelType w:val="hybridMultilevel"/>
    <w:tmpl w:val="B2C6DC06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1950"/>
        </w:tabs>
        <w:ind w:left="1894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22CE3"/>
    <w:multiLevelType w:val="hybridMultilevel"/>
    <w:tmpl w:val="45F4F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F48D0"/>
    <w:multiLevelType w:val="hybridMultilevel"/>
    <w:tmpl w:val="B6AA0F56"/>
    <w:lvl w:ilvl="0" w:tplc="8C0885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11B0D"/>
    <w:multiLevelType w:val="hybridMultilevel"/>
    <w:tmpl w:val="FE4AE6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9327CD"/>
    <w:multiLevelType w:val="hybridMultilevel"/>
    <w:tmpl w:val="94C6E82C"/>
    <w:lvl w:ilvl="0" w:tplc="0B82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4"/>
      </w:rPr>
    </w:lvl>
    <w:lvl w:ilvl="1" w:tplc="E9363C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AA0639"/>
    <w:multiLevelType w:val="hybridMultilevel"/>
    <w:tmpl w:val="F1B0814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6586C4C"/>
    <w:multiLevelType w:val="hybridMultilevel"/>
    <w:tmpl w:val="41E2D31C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4222D"/>
    <w:multiLevelType w:val="hybridMultilevel"/>
    <w:tmpl w:val="A9CA23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56C11"/>
    <w:multiLevelType w:val="hybridMultilevel"/>
    <w:tmpl w:val="12F0049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CBF0D5F"/>
    <w:multiLevelType w:val="hybridMultilevel"/>
    <w:tmpl w:val="B4DE19AA"/>
    <w:lvl w:ilvl="0" w:tplc="F0687638">
      <w:start w:val="1"/>
      <w:numFmt w:val="decimal"/>
      <w:lvlText w:val="%1."/>
      <w:lvlJc w:val="left"/>
      <w:pPr>
        <w:ind w:left="900" w:hanging="54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D4DC6"/>
    <w:multiLevelType w:val="hybridMultilevel"/>
    <w:tmpl w:val="A82651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215AC"/>
    <w:multiLevelType w:val="hybridMultilevel"/>
    <w:tmpl w:val="1024A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F6595"/>
    <w:multiLevelType w:val="hybridMultilevel"/>
    <w:tmpl w:val="860850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7822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70D5B"/>
    <w:multiLevelType w:val="hybridMultilevel"/>
    <w:tmpl w:val="6EF65D9E"/>
    <w:lvl w:ilvl="0" w:tplc="FA9A8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C5F38"/>
    <w:multiLevelType w:val="hybridMultilevel"/>
    <w:tmpl w:val="599E6996"/>
    <w:lvl w:ilvl="0" w:tplc="55CA7DD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5D9C6CCA"/>
    <w:multiLevelType w:val="hybridMultilevel"/>
    <w:tmpl w:val="30EC5480"/>
    <w:lvl w:ilvl="0" w:tplc="08E201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06A79"/>
    <w:multiLevelType w:val="hybridMultilevel"/>
    <w:tmpl w:val="FFF87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C2A"/>
    <w:multiLevelType w:val="hybridMultilevel"/>
    <w:tmpl w:val="59E2C786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893394"/>
    <w:multiLevelType w:val="hybridMultilevel"/>
    <w:tmpl w:val="D180CD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B6CF5"/>
    <w:multiLevelType w:val="hybridMultilevel"/>
    <w:tmpl w:val="A5FAF3D8"/>
    <w:lvl w:ilvl="0" w:tplc="04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2F3EB8C2">
      <w:numFmt w:val="bullet"/>
      <w:lvlText w:val="•"/>
      <w:lvlJc w:val="left"/>
      <w:pPr>
        <w:ind w:left="5028" w:hanging="43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abstractNum w:abstractNumId="37" w15:restartNumberingAfterBreak="0">
    <w:nsid w:val="6B392A9B"/>
    <w:multiLevelType w:val="hybridMultilevel"/>
    <w:tmpl w:val="E144A748"/>
    <w:lvl w:ilvl="0" w:tplc="3FCE43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6191"/>
    <w:multiLevelType w:val="hybridMultilevel"/>
    <w:tmpl w:val="AA367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3140692"/>
    <w:multiLevelType w:val="hybridMultilevel"/>
    <w:tmpl w:val="8AE26B2C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63735"/>
    <w:multiLevelType w:val="hybridMultilevel"/>
    <w:tmpl w:val="6F929722"/>
    <w:lvl w:ilvl="0" w:tplc="B58E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B2F16"/>
    <w:multiLevelType w:val="hybridMultilevel"/>
    <w:tmpl w:val="4D900680"/>
    <w:lvl w:ilvl="0" w:tplc="BE3C7FCA">
      <w:start w:val="1"/>
      <w:numFmt w:val="lowerLetter"/>
      <w:lvlText w:val="%1)"/>
      <w:lvlJc w:val="left"/>
      <w:pPr>
        <w:ind w:left="1353" w:hanging="360"/>
      </w:pPr>
      <w:rPr>
        <w:b/>
        <w:color w:val="404040" w:themeColor="text1" w:themeTint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8507480"/>
    <w:multiLevelType w:val="hybridMultilevel"/>
    <w:tmpl w:val="2D824B6C"/>
    <w:lvl w:ilvl="0" w:tplc="46161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7717F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E7F9A"/>
    <w:multiLevelType w:val="hybridMultilevel"/>
    <w:tmpl w:val="419A36FC"/>
    <w:lvl w:ilvl="0" w:tplc="E6EC7670">
      <w:start w:val="1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5" w15:restartNumberingAfterBreak="0">
    <w:nsid w:val="7D7D7F48"/>
    <w:multiLevelType w:val="hybridMultilevel"/>
    <w:tmpl w:val="78DC0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5"/>
  </w:num>
  <w:num w:numId="3">
    <w:abstractNumId w:val="9"/>
  </w:num>
  <w:num w:numId="4">
    <w:abstractNumId w:val="30"/>
  </w:num>
  <w:num w:numId="5">
    <w:abstractNumId w:val="36"/>
  </w:num>
  <w:num w:numId="6">
    <w:abstractNumId w:val="22"/>
  </w:num>
  <w:num w:numId="7">
    <w:abstractNumId w:val="14"/>
  </w:num>
  <w:num w:numId="8">
    <w:abstractNumId w:val="3"/>
  </w:num>
  <w:num w:numId="9">
    <w:abstractNumId w:val="41"/>
  </w:num>
  <w:num w:numId="10">
    <w:abstractNumId w:val="7"/>
  </w:num>
  <w:num w:numId="11">
    <w:abstractNumId w:val="32"/>
  </w:num>
  <w:num w:numId="12">
    <w:abstractNumId w:val="19"/>
  </w:num>
  <w:num w:numId="13">
    <w:abstractNumId w:val="27"/>
  </w:num>
  <w:num w:numId="14">
    <w:abstractNumId w:val="29"/>
  </w:num>
  <w:num w:numId="15">
    <w:abstractNumId w:val="13"/>
  </w:num>
  <w:num w:numId="16">
    <w:abstractNumId w:val="38"/>
  </w:num>
  <w:num w:numId="17">
    <w:abstractNumId w:val="0"/>
  </w:num>
  <w:num w:numId="18">
    <w:abstractNumId w:val="21"/>
  </w:num>
  <w:num w:numId="19">
    <w:abstractNumId w:val="8"/>
  </w:num>
  <w:num w:numId="20">
    <w:abstractNumId w:val="17"/>
  </w:num>
  <w:num w:numId="21">
    <w:abstractNumId w:val="34"/>
  </w:num>
  <w:num w:numId="22">
    <w:abstractNumId w:val="6"/>
  </w:num>
  <w:num w:numId="23">
    <w:abstractNumId w:val="39"/>
  </w:num>
  <w:num w:numId="24">
    <w:abstractNumId w:val="31"/>
  </w:num>
  <w:num w:numId="25">
    <w:abstractNumId w:val="23"/>
  </w:num>
  <w:num w:numId="26">
    <w:abstractNumId w:val="18"/>
  </w:num>
  <w:num w:numId="27">
    <w:abstractNumId w:val="15"/>
  </w:num>
  <w:num w:numId="28">
    <w:abstractNumId w:val="43"/>
  </w:num>
  <w:num w:numId="29">
    <w:abstractNumId w:val="33"/>
  </w:num>
  <w:num w:numId="30">
    <w:abstractNumId w:val="5"/>
  </w:num>
  <w:num w:numId="31">
    <w:abstractNumId w:val="35"/>
  </w:num>
  <w:num w:numId="32">
    <w:abstractNumId w:val="28"/>
  </w:num>
  <w:num w:numId="33">
    <w:abstractNumId w:val="16"/>
  </w:num>
  <w:num w:numId="34">
    <w:abstractNumId w:val="0"/>
  </w:num>
  <w:num w:numId="35">
    <w:abstractNumId w:val="4"/>
  </w:num>
  <w:num w:numId="36">
    <w:abstractNumId w:val="2"/>
  </w:num>
  <w:num w:numId="37">
    <w:abstractNumId w:val="40"/>
  </w:num>
  <w:num w:numId="38">
    <w:abstractNumId w:val="42"/>
  </w:num>
  <w:num w:numId="39">
    <w:abstractNumId w:val="10"/>
  </w:num>
  <w:num w:numId="40">
    <w:abstractNumId w:val="12"/>
  </w:num>
  <w:num w:numId="41">
    <w:abstractNumId w:val="44"/>
  </w:num>
  <w:num w:numId="42">
    <w:abstractNumId w:val="2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</w:num>
  <w:num w:numId="46">
    <w:abstractNumId w:val="25"/>
  </w:num>
  <w:num w:numId="47">
    <w:abstractNumId w:val="37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5"/>
    <w:rsid w:val="000000B3"/>
    <w:rsid w:val="00001787"/>
    <w:rsid w:val="00012B4D"/>
    <w:rsid w:val="00016120"/>
    <w:rsid w:val="00016523"/>
    <w:rsid w:val="0001765C"/>
    <w:rsid w:val="00021F4E"/>
    <w:rsid w:val="00023D65"/>
    <w:rsid w:val="00025508"/>
    <w:rsid w:val="00027D02"/>
    <w:rsid w:val="00034204"/>
    <w:rsid w:val="00036AA2"/>
    <w:rsid w:val="00040B91"/>
    <w:rsid w:val="00041DE8"/>
    <w:rsid w:val="0007582A"/>
    <w:rsid w:val="0007779C"/>
    <w:rsid w:val="00077D95"/>
    <w:rsid w:val="00082751"/>
    <w:rsid w:val="000A5AEC"/>
    <w:rsid w:val="000B05D8"/>
    <w:rsid w:val="000B3068"/>
    <w:rsid w:val="000B3B54"/>
    <w:rsid w:val="000C43CC"/>
    <w:rsid w:val="000D08E1"/>
    <w:rsid w:val="000E1AE4"/>
    <w:rsid w:val="000E38B8"/>
    <w:rsid w:val="000E44F5"/>
    <w:rsid w:val="000E51AE"/>
    <w:rsid w:val="000E6151"/>
    <w:rsid w:val="000F1FF4"/>
    <w:rsid w:val="000F2A0E"/>
    <w:rsid w:val="000F3752"/>
    <w:rsid w:val="000F7045"/>
    <w:rsid w:val="000F79F7"/>
    <w:rsid w:val="001113E1"/>
    <w:rsid w:val="00111DF9"/>
    <w:rsid w:val="00124A6E"/>
    <w:rsid w:val="00131965"/>
    <w:rsid w:val="0013279A"/>
    <w:rsid w:val="00143DF9"/>
    <w:rsid w:val="00146F55"/>
    <w:rsid w:val="00152E2E"/>
    <w:rsid w:val="001658A0"/>
    <w:rsid w:val="0016657D"/>
    <w:rsid w:val="00167DCD"/>
    <w:rsid w:val="00173254"/>
    <w:rsid w:val="001776B0"/>
    <w:rsid w:val="00184171"/>
    <w:rsid w:val="00186853"/>
    <w:rsid w:val="00194AEF"/>
    <w:rsid w:val="001A2AD7"/>
    <w:rsid w:val="001A331F"/>
    <w:rsid w:val="001B2F2F"/>
    <w:rsid w:val="001B3355"/>
    <w:rsid w:val="001B7799"/>
    <w:rsid w:val="001C0CFD"/>
    <w:rsid w:val="001C1359"/>
    <w:rsid w:val="001C1573"/>
    <w:rsid w:val="001C5320"/>
    <w:rsid w:val="001D1884"/>
    <w:rsid w:val="001D2CE9"/>
    <w:rsid w:val="001E06F5"/>
    <w:rsid w:val="001E27FF"/>
    <w:rsid w:val="001E2A7D"/>
    <w:rsid w:val="001E3651"/>
    <w:rsid w:val="001E4609"/>
    <w:rsid w:val="001E7932"/>
    <w:rsid w:val="002032E3"/>
    <w:rsid w:val="002111A7"/>
    <w:rsid w:val="002210A7"/>
    <w:rsid w:val="00223D07"/>
    <w:rsid w:val="00232470"/>
    <w:rsid w:val="00234575"/>
    <w:rsid w:val="00235FF7"/>
    <w:rsid w:val="00244525"/>
    <w:rsid w:val="00295112"/>
    <w:rsid w:val="002A3356"/>
    <w:rsid w:val="002A74BB"/>
    <w:rsid w:val="002B3E77"/>
    <w:rsid w:val="002C071E"/>
    <w:rsid w:val="002C6679"/>
    <w:rsid w:val="002D261C"/>
    <w:rsid w:val="002D3559"/>
    <w:rsid w:val="002E0208"/>
    <w:rsid w:val="002E0E6B"/>
    <w:rsid w:val="002F18A5"/>
    <w:rsid w:val="002F72E1"/>
    <w:rsid w:val="00302345"/>
    <w:rsid w:val="0030561E"/>
    <w:rsid w:val="003059DA"/>
    <w:rsid w:val="0031676E"/>
    <w:rsid w:val="0032030A"/>
    <w:rsid w:val="00322A85"/>
    <w:rsid w:val="003239CE"/>
    <w:rsid w:val="00326C34"/>
    <w:rsid w:val="00335587"/>
    <w:rsid w:val="00337CEE"/>
    <w:rsid w:val="00340B3C"/>
    <w:rsid w:val="003423C5"/>
    <w:rsid w:val="00342837"/>
    <w:rsid w:val="003447C1"/>
    <w:rsid w:val="00352015"/>
    <w:rsid w:val="003605D1"/>
    <w:rsid w:val="00376C00"/>
    <w:rsid w:val="00397102"/>
    <w:rsid w:val="003975FF"/>
    <w:rsid w:val="003A1230"/>
    <w:rsid w:val="003B0835"/>
    <w:rsid w:val="003B096E"/>
    <w:rsid w:val="003B1790"/>
    <w:rsid w:val="003B25C1"/>
    <w:rsid w:val="003C0F43"/>
    <w:rsid w:val="003D0C65"/>
    <w:rsid w:val="003E1F70"/>
    <w:rsid w:val="003E75F3"/>
    <w:rsid w:val="003F4D42"/>
    <w:rsid w:val="003F5FF2"/>
    <w:rsid w:val="003F667E"/>
    <w:rsid w:val="00405ED3"/>
    <w:rsid w:val="00416A12"/>
    <w:rsid w:val="00421197"/>
    <w:rsid w:val="0044230F"/>
    <w:rsid w:val="00451FFA"/>
    <w:rsid w:val="00454938"/>
    <w:rsid w:val="004558A7"/>
    <w:rsid w:val="004574A5"/>
    <w:rsid w:val="00466100"/>
    <w:rsid w:val="004709D2"/>
    <w:rsid w:val="00470EE3"/>
    <w:rsid w:val="00473A75"/>
    <w:rsid w:val="004817FA"/>
    <w:rsid w:val="00486E82"/>
    <w:rsid w:val="00493189"/>
    <w:rsid w:val="0049639D"/>
    <w:rsid w:val="004A7C0B"/>
    <w:rsid w:val="004B2252"/>
    <w:rsid w:val="004B4636"/>
    <w:rsid w:val="004B4B6A"/>
    <w:rsid w:val="004B6937"/>
    <w:rsid w:val="004B728E"/>
    <w:rsid w:val="004C5812"/>
    <w:rsid w:val="004D791E"/>
    <w:rsid w:val="004D7E73"/>
    <w:rsid w:val="004E1ACA"/>
    <w:rsid w:val="004F216F"/>
    <w:rsid w:val="004F414B"/>
    <w:rsid w:val="004F7730"/>
    <w:rsid w:val="004F7E2C"/>
    <w:rsid w:val="0050077C"/>
    <w:rsid w:val="00505224"/>
    <w:rsid w:val="00507120"/>
    <w:rsid w:val="00507524"/>
    <w:rsid w:val="00511A90"/>
    <w:rsid w:val="00515BCD"/>
    <w:rsid w:val="005166DE"/>
    <w:rsid w:val="00517652"/>
    <w:rsid w:val="00522D92"/>
    <w:rsid w:val="00522F40"/>
    <w:rsid w:val="005254CF"/>
    <w:rsid w:val="00530676"/>
    <w:rsid w:val="00532109"/>
    <w:rsid w:val="00535726"/>
    <w:rsid w:val="0053573D"/>
    <w:rsid w:val="00536E92"/>
    <w:rsid w:val="00542654"/>
    <w:rsid w:val="0054665F"/>
    <w:rsid w:val="005513FC"/>
    <w:rsid w:val="005606DE"/>
    <w:rsid w:val="00570CBE"/>
    <w:rsid w:val="00573224"/>
    <w:rsid w:val="00576555"/>
    <w:rsid w:val="005955CA"/>
    <w:rsid w:val="005A07CF"/>
    <w:rsid w:val="005C0230"/>
    <w:rsid w:val="005C2D8D"/>
    <w:rsid w:val="005C4503"/>
    <w:rsid w:val="005D4332"/>
    <w:rsid w:val="005D6D90"/>
    <w:rsid w:val="005E78B0"/>
    <w:rsid w:val="005F0506"/>
    <w:rsid w:val="005F4129"/>
    <w:rsid w:val="005F561B"/>
    <w:rsid w:val="00600653"/>
    <w:rsid w:val="0060255F"/>
    <w:rsid w:val="006227E3"/>
    <w:rsid w:val="00630AB2"/>
    <w:rsid w:val="00630EC6"/>
    <w:rsid w:val="0063529E"/>
    <w:rsid w:val="006408BD"/>
    <w:rsid w:val="00653B6B"/>
    <w:rsid w:val="00660122"/>
    <w:rsid w:val="006626CE"/>
    <w:rsid w:val="0066544F"/>
    <w:rsid w:val="00666646"/>
    <w:rsid w:val="0067711B"/>
    <w:rsid w:val="00681C06"/>
    <w:rsid w:val="006907A8"/>
    <w:rsid w:val="006A562E"/>
    <w:rsid w:val="006C1DB8"/>
    <w:rsid w:val="006D20CE"/>
    <w:rsid w:val="006D3B87"/>
    <w:rsid w:val="006D3C21"/>
    <w:rsid w:val="006D5C49"/>
    <w:rsid w:val="006E7621"/>
    <w:rsid w:val="006F6978"/>
    <w:rsid w:val="0070028A"/>
    <w:rsid w:val="00700446"/>
    <w:rsid w:val="0070550C"/>
    <w:rsid w:val="00706AC6"/>
    <w:rsid w:val="0071475D"/>
    <w:rsid w:val="007206E0"/>
    <w:rsid w:val="00721ECC"/>
    <w:rsid w:val="00731F52"/>
    <w:rsid w:val="007428A9"/>
    <w:rsid w:val="00745CCB"/>
    <w:rsid w:val="00747B90"/>
    <w:rsid w:val="007577BA"/>
    <w:rsid w:val="00760163"/>
    <w:rsid w:val="00762CBD"/>
    <w:rsid w:val="007753EB"/>
    <w:rsid w:val="00775724"/>
    <w:rsid w:val="007801A2"/>
    <w:rsid w:val="007853D1"/>
    <w:rsid w:val="00786871"/>
    <w:rsid w:val="00791325"/>
    <w:rsid w:val="007937A1"/>
    <w:rsid w:val="00793CD8"/>
    <w:rsid w:val="00795CFF"/>
    <w:rsid w:val="007A2E6D"/>
    <w:rsid w:val="007A5840"/>
    <w:rsid w:val="007A7EFE"/>
    <w:rsid w:val="007B0F5A"/>
    <w:rsid w:val="007B233C"/>
    <w:rsid w:val="007C566C"/>
    <w:rsid w:val="007D3385"/>
    <w:rsid w:val="007E19CF"/>
    <w:rsid w:val="007F0363"/>
    <w:rsid w:val="0081401E"/>
    <w:rsid w:val="00815ECE"/>
    <w:rsid w:val="0083640C"/>
    <w:rsid w:val="0084233D"/>
    <w:rsid w:val="00850F5F"/>
    <w:rsid w:val="00855B66"/>
    <w:rsid w:val="008654BA"/>
    <w:rsid w:val="00867F4E"/>
    <w:rsid w:val="00876AC7"/>
    <w:rsid w:val="0088074E"/>
    <w:rsid w:val="00882894"/>
    <w:rsid w:val="00883815"/>
    <w:rsid w:val="00891B91"/>
    <w:rsid w:val="00893E16"/>
    <w:rsid w:val="008A0BA0"/>
    <w:rsid w:val="008A3444"/>
    <w:rsid w:val="008A6A32"/>
    <w:rsid w:val="008B08DE"/>
    <w:rsid w:val="008B3EEF"/>
    <w:rsid w:val="008B459B"/>
    <w:rsid w:val="008B6947"/>
    <w:rsid w:val="008B7A40"/>
    <w:rsid w:val="008C551E"/>
    <w:rsid w:val="008D5A86"/>
    <w:rsid w:val="008D713F"/>
    <w:rsid w:val="008D73AA"/>
    <w:rsid w:val="008E1D16"/>
    <w:rsid w:val="008E69F7"/>
    <w:rsid w:val="0090411C"/>
    <w:rsid w:val="00930EF8"/>
    <w:rsid w:val="009331AD"/>
    <w:rsid w:val="009360B0"/>
    <w:rsid w:val="00942CEB"/>
    <w:rsid w:val="00953BD2"/>
    <w:rsid w:val="00954ED3"/>
    <w:rsid w:val="009561DC"/>
    <w:rsid w:val="009707AF"/>
    <w:rsid w:val="00972728"/>
    <w:rsid w:val="0097758A"/>
    <w:rsid w:val="00992928"/>
    <w:rsid w:val="00995410"/>
    <w:rsid w:val="009956D7"/>
    <w:rsid w:val="00996853"/>
    <w:rsid w:val="009977A5"/>
    <w:rsid w:val="009D620C"/>
    <w:rsid w:val="009D6805"/>
    <w:rsid w:val="009E4381"/>
    <w:rsid w:val="009E53C2"/>
    <w:rsid w:val="009F2ED4"/>
    <w:rsid w:val="009F4837"/>
    <w:rsid w:val="00A02B40"/>
    <w:rsid w:val="00A04A20"/>
    <w:rsid w:val="00A050AE"/>
    <w:rsid w:val="00A07A95"/>
    <w:rsid w:val="00A12E86"/>
    <w:rsid w:val="00A131C6"/>
    <w:rsid w:val="00A13DF4"/>
    <w:rsid w:val="00A20FC8"/>
    <w:rsid w:val="00A22441"/>
    <w:rsid w:val="00A25BA0"/>
    <w:rsid w:val="00A3083F"/>
    <w:rsid w:val="00A31770"/>
    <w:rsid w:val="00A32242"/>
    <w:rsid w:val="00A32453"/>
    <w:rsid w:val="00A418B8"/>
    <w:rsid w:val="00A43A1D"/>
    <w:rsid w:val="00A462A9"/>
    <w:rsid w:val="00A614F8"/>
    <w:rsid w:val="00A62ED9"/>
    <w:rsid w:val="00A679B1"/>
    <w:rsid w:val="00A76746"/>
    <w:rsid w:val="00A82CD0"/>
    <w:rsid w:val="00A8304E"/>
    <w:rsid w:val="00A83141"/>
    <w:rsid w:val="00A832C9"/>
    <w:rsid w:val="00A908E8"/>
    <w:rsid w:val="00A91996"/>
    <w:rsid w:val="00A96C70"/>
    <w:rsid w:val="00AA33C5"/>
    <w:rsid w:val="00AB28F1"/>
    <w:rsid w:val="00AB612C"/>
    <w:rsid w:val="00AB6EC0"/>
    <w:rsid w:val="00AB7F71"/>
    <w:rsid w:val="00AC5EF5"/>
    <w:rsid w:val="00AC62BE"/>
    <w:rsid w:val="00AD5D57"/>
    <w:rsid w:val="00AD6A2B"/>
    <w:rsid w:val="00AE3DF7"/>
    <w:rsid w:val="00B0319A"/>
    <w:rsid w:val="00B12478"/>
    <w:rsid w:val="00B22729"/>
    <w:rsid w:val="00B4089B"/>
    <w:rsid w:val="00B42101"/>
    <w:rsid w:val="00B42FAF"/>
    <w:rsid w:val="00B456CA"/>
    <w:rsid w:val="00B47A66"/>
    <w:rsid w:val="00B520AF"/>
    <w:rsid w:val="00B53280"/>
    <w:rsid w:val="00B5516D"/>
    <w:rsid w:val="00B60144"/>
    <w:rsid w:val="00B603D1"/>
    <w:rsid w:val="00B60F07"/>
    <w:rsid w:val="00B7639F"/>
    <w:rsid w:val="00B8245A"/>
    <w:rsid w:val="00B86E2E"/>
    <w:rsid w:val="00BA14CA"/>
    <w:rsid w:val="00BA2204"/>
    <w:rsid w:val="00BA2F75"/>
    <w:rsid w:val="00BA3DCF"/>
    <w:rsid w:val="00BA503E"/>
    <w:rsid w:val="00BB0561"/>
    <w:rsid w:val="00BB0C54"/>
    <w:rsid w:val="00BC2276"/>
    <w:rsid w:val="00BC4D03"/>
    <w:rsid w:val="00BC6009"/>
    <w:rsid w:val="00BD1D37"/>
    <w:rsid w:val="00BD44FF"/>
    <w:rsid w:val="00BE01E1"/>
    <w:rsid w:val="00BE34A1"/>
    <w:rsid w:val="00BE5071"/>
    <w:rsid w:val="00BF5BEF"/>
    <w:rsid w:val="00C04500"/>
    <w:rsid w:val="00C07AE8"/>
    <w:rsid w:val="00C146D8"/>
    <w:rsid w:val="00C161F0"/>
    <w:rsid w:val="00C257A3"/>
    <w:rsid w:val="00C33A30"/>
    <w:rsid w:val="00C34C36"/>
    <w:rsid w:val="00C37DA4"/>
    <w:rsid w:val="00C545DC"/>
    <w:rsid w:val="00C60410"/>
    <w:rsid w:val="00C70E2E"/>
    <w:rsid w:val="00C71872"/>
    <w:rsid w:val="00C77B53"/>
    <w:rsid w:val="00C84E9C"/>
    <w:rsid w:val="00C9643B"/>
    <w:rsid w:val="00CA6AAB"/>
    <w:rsid w:val="00CB7DD5"/>
    <w:rsid w:val="00CC34EA"/>
    <w:rsid w:val="00CC5BC5"/>
    <w:rsid w:val="00CD502C"/>
    <w:rsid w:val="00CE0C89"/>
    <w:rsid w:val="00CE4866"/>
    <w:rsid w:val="00CE6F48"/>
    <w:rsid w:val="00D05DD9"/>
    <w:rsid w:val="00D06DC5"/>
    <w:rsid w:val="00D1433A"/>
    <w:rsid w:val="00D16580"/>
    <w:rsid w:val="00D241D9"/>
    <w:rsid w:val="00D3051D"/>
    <w:rsid w:val="00D31FF3"/>
    <w:rsid w:val="00D32C7B"/>
    <w:rsid w:val="00D40B7C"/>
    <w:rsid w:val="00D44B51"/>
    <w:rsid w:val="00D55038"/>
    <w:rsid w:val="00D63064"/>
    <w:rsid w:val="00D63279"/>
    <w:rsid w:val="00D637D4"/>
    <w:rsid w:val="00D92850"/>
    <w:rsid w:val="00D94E6A"/>
    <w:rsid w:val="00D970FC"/>
    <w:rsid w:val="00DA42F5"/>
    <w:rsid w:val="00DA576A"/>
    <w:rsid w:val="00DC5775"/>
    <w:rsid w:val="00DD6BAF"/>
    <w:rsid w:val="00DE19A0"/>
    <w:rsid w:val="00DE461E"/>
    <w:rsid w:val="00DF1E04"/>
    <w:rsid w:val="00DF39E8"/>
    <w:rsid w:val="00DF77D5"/>
    <w:rsid w:val="00E00A61"/>
    <w:rsid w:val="00E05C95"/>
    <w:rsid w:val="00E11CB2"/>
    <w:rsid w:val="00E22FB2"/>
    <w:rsid w:val="00E31651"/>
    <w:rsid w:val="00E3255B"/>
    <w:rsid w:val="00E355CE"/>
    <w:rsid w:val="00E35A19"/>
    <w:rsid w:val="00E3634C"/>
    <w:rsid w:val="00E420A6"/>
    <w:rsid w:val="00E47F2E"/>
    <w:rsid w:val="00E851F7"/>
    <w:rsid w:val="00E903BB"/>
    <w:rsid w:val="00E928F8"/>
    <w:rsid w:val="00E935E9"/>
    <w:rsid w:val="00E954A4"/>
    <w:rsid w:val="00EA42DD"/>
    <w:rsid w:val="00EB0828"/>
    <w:rsid w:val="00EB6500"/>
    <w:rsid w:val="00EB73DE"/>
    <w:rsid w:val="00EC04C2"/>
    <w:rsid w:val="00EC27EB"/>
    <w:rsid w:val="00EC51C5"/>
    <w:rsid w:val="00ED2182"/>
    <w:rsid w:val="00EE02A1"/>
    <w:rsid w:val="00EE1F65"/>
    <w:rsid w:val="00EE315F"/>
    <w:rsid w:val="00EE35FB"/>
    <w:rsid w:val="00EE3BF6"/>
    <w:rsid w:val="00EE6EF7"/>
    <w:rsid w:val="00EF4745"/>
    <w:rsid w:val="00EF63CE"/>
    <w:rsid w:val="00EF76B2"/>
    <w:rsid w:val="00EF7A97"/>
    <w:rsid w:val="00F1247F"/>
    <w:rsid w:val="00F149BB"/>
    <w:rsid w:val="00F52EAC"/>
    <w:rsid w:val="00F556C9"/>
    <w:rsid w:val="00F75158"/>
    <w:rsid w:val="00F75552"/>
    <w:rsid w:val="00F776FD"/>
    <w:rsid w:val="00F86B82"/>
    <w:rsid w:val="00F9577F"/>
    <w:rsid w:val="00FA3D5F"/>
    <w:rsid w:val="00FA553D"/>
    <w:rsid w:val="00FA6F90"/>
    <w:rsid w:val="00FB010D"/>
    <w:rsid w:val="00FB0886"/>
    <w:rsid w:val="00FB3DBB"/>
    <w:rsid w:val="00FE2D77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FA9A5"/>
  <w15:docId w15:val="{D2214A3E-56E3-40EC-93EF-1E2DAE7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5F"/>
  </w:style>
  <w:style w:type="paragraph" w:styleId="Ttulo5">
    <w:name w:val="heading 5"/>
    <w:basedOn w:val="Normal"/>
    <w:next w:val="Normal"/>
    <w:link w:val="Ttulo5Car"/>
    <w:qFormat/>
    <w:rsid w:val="00A83141"/>
    <w:pPr>
      <w:keepNext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3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F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F75"/>
    <w:pPr>
      <w:ind w:left="720"/>
      <w:contextualSpacing/>
    </w:pPr>
  </w:style>
  <w:style w:type="table" w:styleId="Listaclara">
    <w:name w:val="Light List"/>
    <w:basedOn w:val="Tablanormal"/>
    <w:uiPriority w:val="61"/>
    <w:rsid w:val="00017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02C"/>
  </w:style>
  <w:style w:type="paragraph" w:styleId="Piedepgina">
    <w:name w:val="footer"/>
    <w:basedOn w:val="Normal"/>
    <w:link w:val="Piedepgina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02C"/>
  </w:style>
  <w:style w:type="paragraph" w:styleId="Textonotapie">
    <w:name w:val="footnote text"/>
    <w:basedOn w:val="Normal"/>
    <w:link w:val="TextonotapieCar"/>
    <w:semiHidden/>
    <w:unhideWhenUsed/>
    <w:rsid w:val="005F0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0506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F050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74A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mall">
    <w:name w:val="small"/>
    <w:basedOn w:val="Fuentedeprrafopredeter"/>
    <w:rsid w:val="00A62ED9"/>
  </w:style>
  <w:style w:type="character" w:styleId="Hipervnculo">
    <w:name w:val="Hyperlink"/>
    <w:basedOn w:val="Fuentedeprrafopredeter"/>
    <w:rsid w:val="00E35A19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A83141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3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E6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6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56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6C9"/>
    <w:pPr>
      <w:spacing w:after="20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6C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F556C9"/>
  </w:style>
  <w:style w:type="character" w:styleId="Textoennegrita">
    <w:name w:val="Strong"/>
    <w:basedOn w:val="Fuentedeprrafopredeter"/>
    <w:uiPriority w:val="22"/>
    <w:qFormat/>
    <w:rsid w:val="00F556C9"/>
    <w:rPr>
      <w:b/>
      <w:bCs/>
    </w:rPr>
  </w:style>
  <w:style w:type="character" w:styleId="nfasis">
    <w:name w:val="Emphasis"/>
    <w:basedOn w:val="Fuentedeprrafopredeter"/>
    <w:uiPriority w:val="20"/>
    <w:qFormat/>
    <w:rsid w:val="00F556C9"/>
    <w:rPr>
      <w:i/>
      <w:iCs/>
    </w:rPr>
  </w:style>
  <w:style w:type="paragraph" w:styleId="Revisin">
    <w:name w:val="Revision"/>
    <w:hidden/>
    <w:uiPriority w:val="99"/>
    <w:semiHidden/>
    <w:rsid w:val="000A5AEC"/>
    <w:pPr>
      <w:spacing w:after="0" w:line="240" w:lineRule="auto"/>
    </w:pPr>
  </w:style>
  <w:style w:type="paragraph" w:customStyle="1" w:styleId="xmsonormal">
    <w:name w:val="x_msonormal"/>
    <w:basedOn w:val="Normal"/>
    <w:rsid w:val="0070028A"/>
    <w:pPr>
      <w:spacing w:after="0" w:line="240" w:lineRule="auto"/>
    </w:pPr>
    <w:rPr>
      <w:rFonts w:ascii="Calibri" w:hAnsi="Calibri" w:cs="Calibri"/>
      <w:lang w:eastAsia="es-CL"/>
    </w:rPr>
  </w:style>
  <w:style w:type="paragraph" w:styleId="Sinespaciado">
    <w:name w:val="No Spacing"/>
    <w:uiPriority w:val="1"/>
    <w:qFormat/>
    <w:rsid w:val="00576555"/>
    <w:pPr>
      <w:spacing w:after="0" w:line="240" w:lineRule="auto"/>
    </w:pPr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27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875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sii.c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rcotec.c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ercotec.cl" TargetMode="Externa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Tipo_x0020_Documental xmlns="17d6e8f8-5852-4fca-98ae-e416f96fa5bb">
      <Value>Documentos de trabajo</Value>
      <Value>Formatos</Value>
    </Tipo_x0020_Documental>
    <Origen_x0020_del_x0020_documento xmlns="17d6e8f8-5852-4fca-98ae-e416f96fa5bb">Interno</Origen_x0020_del_x0020_documento>
    <Gerencia_x002f_DR xmlns="17d6e8f8-5852-4fca-98ae-e416f96fa5bb">5</Gerencia_x002f_DR>
    <Area_x0020_Tematica xmlns="17d6e8f8-5852-4fca-98ae-e416f96fa5bb">84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2017-01-24T04:00:00+00:00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de Idemntificación de Proyectos IGE para enviar a Contrapartes Nacionales, y que luego servirá de insumo para la presentación al CER.</Descripci_x00f3_n>
    <Distribucion_x0020_del_x0020_Documento xmlns="17d6e8f8-5852-4fca-98ae-e416f96fa5bb">
      <UserInfo>
        <DisplayName>i:0#.w|sercotec\gonzalo.vera</DisplayName>
        <AccountId>203</AccountId>
        <AccountType/>
      </UserInfo>
      <UserInfo>
        <DisplayName>i:0#.w|sercotec\rodolfo.madriaga</DisplayName>
        <AccountId>52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7AS57F5XKDJ5-1-518</_dlc_DocId>
    <_dlc_DocIdUrl xmlns="29ff3385-8c95-4eaa-b242-cc7942152a6e">
      <Url>http://centrodocumental.sercotec.cl/_layouts/15/DocIdRedir.aspx?ID=7AS57F5XKDJ5-1-518</Url>
      <Description>7AS57F5XKDJ5-1-518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81" ma:contentTypeDescription="Crear nuevo documento." ma:contentTypeScope="" ma:versionID="d2a48184cd1e9f511798c1ede2b1ad79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3c8106aeaa02494db2e4251039c92193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 minOccurs="0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/>
                <xsd:element ref="ns1:FormData" minOccurs="0"/>
                <xsd:element ref="ns3:Indefinido" minOccurs="0"/>
                <xsd:element ref="ns3:Tipo_x0020_Documental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 minOccurs="0"/>
                <xsd:element ref="ns3:Area_x0020_Temat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5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6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7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_x0020_Documento" ma:index="12" nillable="true" ma:displayName="Fecha Documento" ma:format="DateOnly" ma:internalName="Fecha_x0020_Documento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ma:displayName="Distribucion del Documento" ma:list="UserInfo" ma:SharePointGroup="0" ma:internalName="Distribucion_x0020_del_x0020_Documen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ipo_x0020_Documental" ma:index="24" nillable="true" ma:displayName="Tipo Documental" ma:internalName="Tipo_x0020_Document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as"/>
                    <xsd:enumeration value="Cartas"/>
                    <xsd:enumeration value="Causas Judiciales"/>
                    <xsd:enumeration value="Convenios"/>
                    <xsd:enumeration value="Decretos"/>
                    <xsd:enumeration value="Delegación de poderes"/>
                    <xsd:enumeration value="Documentos de trabajo"/>
                    <xsd:enumeration value="Estudios"/>
                    <xsd:enumeration value="Evaluaciones"/>
                    <xsd:enumeration value="Escrituras"/>
                    <xsd:enumeration value="Formatos"/>
                    <xsd:enumeration value="Formularios"/>
                    <xsd:enumeration value="Guías"/>
                    <xsd:enumeration value="Informes"/>
                    <xsd:enumeration value="Instructivos"/>
                    <xsd:enumeration value="Mandatos"/>
                    <xsd:enumeration value="Manuales"/>
                    <xsd:enumeration value="Matriz"/>
                    <xsd:enumeration value="Memos"/>
                    <xsd:enumeration value="Oficios"/>
                    <xsd:enumeration value="Plan"/>
                    <xsd:enumeration value="Poderes"/>
                    <xsd:enumeration value="Política"/>
                    <xsd:enumeration value="Presentaciones"/>
                    <xsd:enumeration value="Procedimientos"/>
                    <xsd:enumeration value="Programas"/>
                    <xsd:enumeration value="Reglamentos"/>
                    <xsd:enumeration value="Reportes"/>
                    <xsd:enumeration value="Resoluciones"/>
                    <xsd:enumeration value="Sumarios"/>
                    <xsd:enumeration value="Videos"/>
                  </xsd:restriction>
                </xsd:simpleType>
              </xsd:element>
            </xsd:sequence>
          </xsd:extension>
        </xsd:complexContent>
      </xsd:complexType>
    </xsd:element>
    <xsd:element name="Temas_x0020_d_x00f3_nde_x0020_este_x0020_documento_x0020_es_x0020_requerido" ma:index="28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9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30" nillable="true" ma:displayName="Gerencia/DR" ma:list="{8d1bc1bd-ede0-40be-84bd-e90bb382eea0}" ma:internalName="Gerencia_x002f_DR" ma:showField="Title">
      <xsd:simpleType>
        <xsd:restriction base="dms:Lookup"/>
      </xsd:simpleType>
    </xsd:element>
    <xsd:element name="Area_x0020_Tematica" ma:index="31" nillable="true" ma:displayName="Area Tematica" ma:list="{b84ae0f5-ee52-48d3-9913-d3ffe617c515}" ma:internalName="Area_x0020_Tematic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C614-9F10-4681-9AA0-730B2DCC9C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91A854-A33E-42D0-B866-16ECDAE7B9F5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B460E33-AB71-4D28-8EBD-D730A80A2095}">
  <ds:schemaRefs/>
</ds:datastoreItem>
</file>

<file path=customXml/itemProps4.xml><?xml version="1.0" encoding="utf-8"?>
<ds:datastoreItem xmlns:ds="http://schemas.openxmlformats.org/officeDocument/2006/customXml" ds:itemID="{D3C0DBEE-E1A8-42D4-AC01-59A07851FB3C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7FFD2A4-13EF-48AA-B0DF-DB65353ED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6.xml><?xml version="1.0" encoding="utf-8"?>
<ds:datastoreItem xmlns:ds="http://schemas.openxmlformats.org/officeDocument/2006/customXml" ds:itemID="{055F0E48-B68C-4408-B3F6-5BFD716C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6329BC8-0220-49E1-A1A0-19AF5E88A92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B96DF82C-8D5A-4631-BE82-93E0EAAB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Carla Porcile</cp:lastModifiedBy>
  <cp:revision>2</cp:revision>
  <cp:lastPrinted>2018-08-31T12:49:00Z</cp:lastPrinted>
  <dcterms:created xsi:type="dcterms:W3CDTF">2023-12-05T13:00:00Z</dcterms:created>
  <dcterms:modified xsi:type="dcterms:W3CDTF">2023-12-05T13:00:00Z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799ac659-8458-45a8-8c37-ebfb23f73860</vt:lpwstr>
  </property>
</Properties>
</file>