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25C96CCB" w14:textId="77777777" w:rsidR="00745031" w:rsidRDefault="00745031" w:rsidP="00F24063">
      <w:pPr>
        <w:jc w:val="center"/>
        <w:rPr>
          <w:rFonts w:eastAsia="Arial Unicode MS" w:cs="Arial"/>
          <w:b/>
          <w:bCs/>
          <w:sz w:val="40"/>
          <w:szCs w:val="40"/>
        </w:rPr>
      </w:pPr>
    </w:p>
    <w:p w14:paraId="620BFFA6" w14:textId="705664B4"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63F4EF4F" w:rsidR="007D3BB3" w:rsidRDefault="007D3BB3" w:rsidP="00F24063">
      <w:pPr>
        <w:jc w:val="center"/>
        <w:rPr>
          <w:rFonts w:eastAsia="Arial Unicode MS" w:cs="Arial"/>
          <w:b/>
          <w:bCs/>
          <w:sz w:val="40"/>
          <w:szCs w:val="40"/>
        </w:rPr>
      </w:pPr>
    </w:p>
    <w:p w14:paraId="468D8663" w14:textId="7195EE70" w:rsidR="00745031" w:rsidRDefault="00745031" w:rsidP="00F24063">
      <w:pPr>
        <w:jc w:val="center"/>
        <w:rPr>
          <w:rFonts w:eastAsia="Arial Unicode MS" w:cs="Arial"/>
          <w:b/>
          <w:bCs/>
          <w:sz w:val="40"/>
          <w:szCs w:val="40"/>
        </w:rPr>
      </w:pPr>
    </w:p>
    <w:p w14:paraId="1FE945B6" w14:textId="1393D91E" w:rsidR="00745031" w:rsidRDefault="00745031" w:rsidP="00F24063">
      <w:pPr>
        <w:jc w:val="center"/>
        <w:rPr>
          <w:rFonts w:eastAsia="Arial Unicode MS" w:cs="Arial"/>
          <w:b/>
          <w:bCs/>
          <w:sz w:val="40"/>
          <w:szCs w:val="40"/>
        </w:rPr>
      </w:pPr>
    </w:p>
    <w:p w14:paraId="3BABE9EA" w14:textId="6A61669C" w:rsidR="00745031" w:rsidRDefault="00745031" w:rsidP="00F24063">
      <w:pPr>
        <w:jc w:val="center"/>
        <w:rPr>
          <w:rFonts w:eastAsia="Arial Unicode MS" w:cs="Arial"/>
          <w:b/>
          <w:bCs/>
          <w:sz w:val="40"/>
          <w:szCs w:val="40"/>
        </w:rPr>
      </w:pPr>
    </w:p>
    <w:p w14:paraId="4ACB065D" w14:textId="77777777" w:rsidR="00745031" w:rsidRPr="00B93A85" w:rsidRDefault="00745031" w:rsidP="00F24063">
      <w:pPr>
        <w:jc w:val="center"/>
        <w:rPr>
          <w:rFonts w:eastAsia="Arial Unicode MS" w:cs="Arial"/>
          <w:b/>
          <w:bCs/>
          <w:sz w:val="40"/>
          <w:szCs w:val="40"/>
        </w:rPr>
      </w:pPr>
    </w:p>
    <w:p w14:paraId="29A3BF85" w14:textId="1BE0F633"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AC6EA0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17BBF">
        <w:rPr>
          <w:rFonts w:eastAsia="Arial Unicode MS" w:cs="Arial"/>
          <w:b/>
          <w:bCs/>
          <w:sz w:val="40"/>
          <w:szCs w:val="40"/>
        </w:rPr>
        <w:t>MU</w:t>
      </w:r>
      <w:r w:rsidR="00A5514F">
        <w:rPr>
          <w:rFonts w:eastAsia="Arial Unicode MS" w:cs="Arial"/>
          <w:b/>
          <w:bCs/>
          <w:sz w:val="40"/>
          <w:szCs w:val="40"/>
        </w:rPr>
        <w:t>LTISECTORIAL</w:t>
      </w:r>
      <w:r w:rsidRPr="00393EC0">
        <w:rPr>
          <w:rFonts w:eastAsia="Arial Unicode MS" w:cs="Arial"/>
          <w:b/>
          <w:bCs/>
          <w:sz w:val="40"/>
          <w:szCs w:val="40"/>
        </w:rPr>
        <w:t>”</w:t>
      </w:r>
    </w:p>
    <w:p w14:paraId="3FDEDA60" w14:textId="3208137D" w:rsidR="00F24063" w:rsidRDefault="00F24063" w:rsidP="00F24063">
      <w:pPr>
        <w:jc w:val="center"/>
        <w:rPr>
          <w:rFonts w:eastAsia="Arial Unicode MS" w:cs="Arial"/>
          <w:b/>
          <w:bCs/>
          <w:sz w:val="40"/>
          <w:szCs w:val="40"/>
        </w:rPr>
      </w:pPr>
    </w:p>
    <w:p w14:paraId="7AE06F22" w14:textId="023C65D5" w:rsidR="00745031" w:rsidRDefault="00745031" w:rsidP="00F24063">
      <w:pPr>
        <w:jc w:val="center"/>
        <w:rPr>
          <w:rFonts w:eastAsia="Arial Unicode MS" w:cs="Arial"/>
          <w:b/>
          <w:bCs/>
          <w:sz w:val="40"/>
          <w:szCs w:val="40"/>
        </w:rPr>
      </w:pPr>
    </w:p>
    <w:p w14:paraId="621B5ED7" w14:textId="246C9469" w:rsidR="00745031" w:rsidRDefault="00745031" w:rsidP="00F24063">
      <w:pPr>
        <w:jc w:val="center"/>
        <w:rPr>
          <w:rFonts w:eastAsia="Arial Unicode MS" w:cs="Arial"/>
          <w:b/>
          <w:bCs/>
          <w:sz w:val="40"/>
          <w:szCs w:val="40"/>
        </w:rPr>
      </w:pPr>
    </w:p>
    <w:p w14:paraId="748657F3" w14:textId="39806DFA" w:rsidR="00745031" w:rsidRDefault="00745031" w:rsidP="00F24063">
      <w:pPr>
        <w:jc w:val="center"/>
        <w:rPr>
          <w:rFonts w:eastAsia="Arial Unicode MS" w:cs="Arial"/>
          <w:b/>
          <w:bCs/>
          <w:sz w:val="40"/>
          <w:szCs w:val="40"/>
        </w:rPr>
      </w:pPr>
    </w:p>
    <w:p w14:paraId="0F07E145" w14:textId="1D0118C2" w:rsidR="00745031" w:rsidRDefault="00745031" w:rsidP="00F24063">
      <w:pPr>
        <w:jc w:val="center"/>
        <w:rPr>
          <w:rFonts w:eastAsia="Arial Unicode MS" w:cs="Arial"/>
          <w:b/>
          <w:bCs/>
          <w:sz w:val="40"/>
          <w:szCs w:val="40"/>
        </w:rPr>
      </w:pPr>
    </w:p>
    <w:p w14:paraId="4E1F9C73" w14:textId="77777777" w:rsidR="00745031" w:rsidRPr="00393EC0" w:rsidRDefault="00745031" w:rsidP="00F24063">
      <w:pPr>
        <w:jc w:val="center"/>
        <w:rPr>
          <w:rFonts w:eastAsia="Arial Unicode MS" w:cs="Arial"/>
          <w:b/>
          <w:bCs/>
          <w:sz w:val="40"/>
          <w:szCs w:val="40"/>
        </w:rPr>
      </w:pPr>
    </w:p>
    <w:p w14:paraId="636C6D10" w14:textId="7AC75013"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C03CAB">
        <w:rPr>
          <w:rFonts w:eastAsia="Arial Unicode MS" w:cs="Arial"/>
          <w:b/>
          <w:bCs/>
          <w:sz w:val="40"/>
          <w:szCs w:val="40"/>
        </w:rPr>
        <w:t>O’HIGGINS</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E884EF9"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E6E2B">
              <w:rPr>
                <w:webHidden/>
              </w:rPr>
              <w:t>3</w:t>
            </w:r>
            <w:r w:rsidR="00137ECD">
              <w:rPr>
                <w:webHidden/>
              </w:rPr>
              <w:fldChar w:fldCharType="end"/>
            </w:r>
          </w:hyperlink>
        </w:p>
        <w:p w14:paraId="55CAEF35" w14:textId="7D8CFDAF" w:rsidR="00137ECD" w:rsidRDefault="009775F6">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E6E2B">
              <w:rPr>
                <w:webHidden/>
              </w:rPr>
              <w:t>3</w:t>
            </w:r>
            <w:r w:rsidR="00137ECD">
              <w:rPr>
                <w:webHidden/>
              </w:rPr>
              <w:fldChar w:fldCharType="end"/>
            </w:r>
          </w:hyperlink>
        </w:p>
        <w:p w14:paraId="65479E64" w14:textId="3792C718" w:rsidR="00137ECD" w:rsidRDefault="009775F6">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E6E2B">
              <w:rPr>
                <w:webHidden/>
              </w:rPr>
              <w:t>3</w:t>
            </w:r>
            <w:r w:rsidR="00137ECD">
              <w:rPr>
                <w:webHidden/>
              </w:rPr>
              <w:fldChar w:fldCharType="end"/>
            </w:r>
          </w:hyperlink>
        </w:p>
        <w:p w14:paraId="07944FE1" w14:textId="5767DD2F" w:rsidR="00137ECD" w:rsidRDefault="009775F6">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E6E2B">
              <w:rPr>
                <w:webHidden/>
              </w:rPr>
              <w:t>4</w:t>
            </w:r>
            <w:r w:rsidR="00137ECD">
              <w:rPr>
                <w:webHidden/>
              </w:rPr>
              <w:fldChar w:fldCharType="end"/>
            </w:r>
          </w:hyperlink>
        </w:p>
        <w:p w14:paraId="5FC90D47" w14:textId="175BD728" w:rsidR="00137ECD" w:rsidRDefault="009775F6">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E6E2B">
              <w:rPr>
                <w:webHidden/>
              </w:rPr>
              <w:t>5</w:t>
            </w:r>
            <w:r w:rsidR="00137ECD">
              <w:rPr>
                <w:webHidden/>
              </w:rPr>
              <w:fldChar w:fldCharType="end"/>
            </w:r>
          </w:hyperlink>
        </w:p>
        <w:p w14:paraId="3F0F52E1" w14:textId="466AE844" w:rsidR="00137ECD" w:rsidRDefault="009775F6">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E6E2B">
              <w:rPr>
                <w:webHidden/>
              </w:rPr>
              <w:t>5</w:t>
            </w:r>
            <w:r w:rsidR="00137ECD">
              <w:rPr>
                <w:webHidden/>
              </w:rPr>
              <w:fldChar w:fldCharType="end"/>
            </w:r>
          </w:hyperlink>
        </w:p>
        <w:p w14:paraId="49EB65C4" w14:textId="2F9E745D" w:rsidR="00137ECD" w:rsidRDefault="009775F6">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E6E2B">
              <w:rPr>
                <w:webHidden/>
              </w:rPr>
              <w:t>8</w:t>
            </w:r>
            <w:r w:rsidR="00137ECD">
              <w:rPr>
                <w:webHidden/>
              </w:rPr>
              <w:fldChar w:fldCharType="end"/>
            </w:r>
          </w:hyperlink>
        </w:p>
        <w:p w14:paraId="66ABFCD9" w14:textId="5824CBE9" w:rsidR="00137ECD" w:rsidRDefault="009775F6">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E6E2B">
              <w:rPr>
                <w:webHidden/>
              </w:rPr>
              <w:t>10</w:t>
            </w:r>
            <w:r w:rsidR="00137ECD">
              <w:rPr>
                <w:webHidden/>
              </w:rPr>
              <w:fldChar w:fldCharType="end"/>
            </w:r>
          </w:hyperlink>
        </w:p>
        <w:p w14:paraId="6F0FF934" w14:textId="65BE8471" w:rsidR="00137ECD" w:rsidRDefault="009775F6">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E6E2B">
              <w:rPr>
                <w:webHidden/>
              </w:rPr>
              <w:t>11</w:t>
            </w:r>
            <w:r w:rsidR="00137ECD">
              <w:rPr>
                <w:webHidden/>
              </w:rPr>
              <w:fldChar w:fldCharType="end"/>
            </w:r>
          </w:hyperlink>
        </w:p>
        <w:p w14:paraId="52D84111" w14:textId="6A07627A" w:rsidR="00137ECD" w:rsidRDefault="009775F6">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E6E2B">
              <w:rPr>
                <w:webHidden/>
              </w:rPr>
              <w:t>11</w:t>
            </w:r>
            <w:r w:rsidR="00137ECD">
              <w:rPr>
                <w:webHidden/>
              </w:rPr>
              <w:fldChar w:fldCharType="end"/>
            </w:r>
          </w:hyperlink>
        </w:p>
        <w:p w14:paraId="4D4508B5" w14:textId="67EA27AA" w:rsidR="00137ECD" w:rsidRDefault="009775F6">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E6E2B">
              <w:rPr>
                <w:webHidden/>
              </w:rPr>
              <w:t>12</w:t>
            </w:r>
            <w:r w:rsidR="00137ECD">
              <w:rPr>
                <w:webHidden/>
              </w:rPr>
              <w:fldChar w:fldCharType="end"/>
            </w:r>
          </w:hyperlink>
        </w:p>
        <w:p w14:paraId="6C6BF84B" w14:textId="3ABA1A94" w:rsidR="00137ECD" w:rsidRDefault="009775F6">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E6E2B">
              <w:rPr>
                <w:webHidden/>
              </w:rPr>
              <w:t>15</w:t>
            </w:r>
            <w:r w:rsidR="00137ECD">
              <w:rPr>
                <w:webHidden/>
              </w:rPr>
              <w:fldChar w:fldCharType="end"/>
            </w:r>
          </w:hyperlink>
        </w:p>
        <w:p w14:paraId="05214EB5" w14:textId="0E919F81" w:rsidR="00137ECD" w:rsidRDefault="009775F6">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E6E2B">
              <w:rPr>
                <w:webHidden/>
              </w:rPr>
              <w:t>15</w:t>
            </w:r>
            <w:r w:rsidR="00137ECD">
              <w:rPr>
                <w:webHidden/>
              </w:rPr>
              <w:fldChar w:fldCharType="end"/>
            </w:r>
          </w:hyperlink>
        </w:p>
        <w:p w14:paraId="69D53A29" w14:textId="4C99C3C6" w:rsidR="00137ECD" w:rsidRDefault="009775F6">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E6E2B">
              <w:rPr>
                <w:webHidden/>
              </w:rPr>
              <w:t>16</w:t>
            </w:r>
            <w:r w:rsidR="00137ECD">
              <w:rPr>
                <w:webHidden/>
              </w:rPr>
              <w:fldChar w:fldCharType="end"/>
            </w:r>
          </w:hyperlink>
        </w:p>
        <w:p w14:paraId="342530E1" w14:textId="71C0AF94" w:rsidR="00137ECD" w:rsidRDefault="009775F6">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E6E2B">
              <w:rPr>
                <w:webHidden/>
              </w:rPr>
              <w:t>16</w:t>
            </w:r>
            <w:r w:rsidR="00137ECD">
              <w:rPr>
                <w:webHidden/>
              </w:rPr>
              <w:fldChar w:fldCharType="end"/>
            </w:r>
          </w:hyperlink>
        </w:p>
        <w:p w14:paraId="11D0F67E" w14:textId="502F9258" w:rsidR="00137ECD" w:rsidRDefault="009775F6">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E6E2B">
              <w:rPr>
                <w:webHidden/>
              </w:rPr>
              <w:t>18</w:t>
            </w:r>
            <w:r w:rsidR="00137ECD">
              <w:rPr>
                <w:webHidden/>
              </w:rPr>
              <w:fldChar w:fldCharType="end"/>
            </w:r>
          </w:hyperlink>
        </w:p>
        <w:p w14:paraId="188CEF95" w14:textId="524EA70D" w:rsidR="00137ECD" w:rsidRDefault="009775F6">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E6E2B">
              <w:rPr>
                <w:webHidden/>
              </w:rPr>
              <w:t>18</w:t>
            </w:r>
            <w:r w:rsidR="00137ECD">
              <w:rPr>
                <w:webHidden/>
              </w:rPr>
              <w:fldChar w:fldCharType="end"/>
            </w:r>
          </w:hyperlink>
        </w:p>
        <w:p w14:paraId="71CFD642" w14:textId="6F60183E" w:rsidR="00137ECD" w:rsidRDefault="009775F6">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E6E2B">
              <w:rPr>
                <w:webHidden/>
              </w:rPr>
              <w:t>18</w:t>
            </w:r>
            <w:r w:rsidR="00137ECD">
              <w:rPr>
                <w:webHidden/>
              </w:rPr>
              <w:fldChar w:fldCharType="end"/>
            </w:r>
          </w:hyperlink>
        </w:p>
        <w:p w14:paraId="4D5B857B" w14:textId="0E45C14A" w:rsidR="00137ECD" w:rsidRDefault="009775F6">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E6E2B">
              <w:rPr>
                <w:webHidden/>
              </w:rPr>
              <w:t>19</w:t>
            </w:r>
            <w:r w:rsidR="00137ECD">
              <w:rPr>
                <w:webHidden/>
              </w:rPr>
              <w:fldChar w:fldCharType="end"/>
            </w:r>
          </w:hyperlink>
        </w:p>
        <w:p w14:paraId="4B1CA1EA" w14:textId="2C5BB8D9" w:rsidR="00137ECD" w:rsidRDefault="009775F6">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E6E2B">
              <w:rPr>
                <w:webHidden/>
              </w:rPr>
              <w:t>21</w:t>
            </w:r>
            <w:r w:rsidR="00137ECD">
              <w:rPr>
                <w:webHidden/>
              </w:rPr>
              <w:fldChar w:fldCharType="end"/>
            </w:r>
          </w:hyperlink>
        </w:p>
        <w:p w14:paraId="247C6CDE" w14:textId="06F03300" w:rsidR="00137ECD" w:rsidRDefault="009775F6">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E6E2B">
              <w:rPr>
                <w:webHidden/>
              </w:rPr>
              <w:t>23</w:t>
            </w:r>
            <w:r w:rsidR="00137ECD">
              <w:rPr>
                <w:webHidden/>
              </w:rPr>
              <w:fldChar w:fldCharType="end"/>
            </w:r>
          </w:hyperlink>
        </w:p>
        <w:p w14:paraId="546958D7" w14:textId="2639CFBF" w:rsidR="00137ECD" w:rsidRDefault="009775F6">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E6E2B">
              <w:rPr>
                <w:webHidden/>
              </w:rPr>
              <w:t>24</w:t>
            </w:r>
            <w:r w:rsidR="00137ECD">
              <w:rPr>
                <w:webHidden/>
              </w:rPr>
              <w:fldChar w:fldCharType="end"/>
            </w:r>
          </w:hyperlink>
        </w:p>
        <w:p w14:paraId="688201ED" w14:textId="3E2B9A1A" w:rsidR="00137ECD" w:rsidRDefault="009775F6">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E6E2B">
              <w:rPr>
                <w:webHidden/>
              </w:rPr>
              <w:t>25</w:t>
            </w:r>
            <w:r w:rsidR="00137ECD">
              <w:rPr>
                <w:webHidden/>
              </w:rPr>
              <w:fldChar w:fldCharType="end"/>
            </w:r>
          </w:hyperlink>
        </w:p>
        <w:p w14:paraId="5E90C86C" w14:textId="55271BAA" w:rsidR="00137ECD" w:rsidRDefault="009775F6">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E6E2B">
              <w:rPr>
                <w:webHidden/>
              </w:rPr>
              <w:t>27</w:t>
            </w:r>
            <w:r w:rsidR="00137ECD">
              <w:rPr>
                <w:webHidden/>
              </w:rPr>
              <w:fldChar w:fldCharType="end"/>
            </w:r>
          </w:hyperlink>
        </w:p>
        <w:p w14:paraId="7365C394" w14:textId="06AF08A6" w:rsidR="00137ECD" w:rsidRDefault="009775F6">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E6E2B">
              <w:rPr>
                <w:webHidden/>
              </w:rPr>
              <w:t>30</w:t>
            </w:r>
            <w:r w:rsidR="00137ECD">
              <w:rPr>
                <w:webHidden/>
              </w:rPr>
              <w:fldChar w:fldCharType="end"/>
            </w:r>
          </w:hyperlink>
        </w:p>
        <w:p w14:paraId="6684C6DC" w14:textId="7AA82875" w:rsidR="00137ECD" w:rsidRDefault="009775F6"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E6E2B">
              <w:rPr>
                <w:webHidden/>
              </w:rPr>
              <w:t>32</w:t>
            </w:r>
            <w:r w:rsidR="00137ECD">
              <w:rPr>
                <w:webHidden/>
              </w:rPr>
              <w:fldChar w:fldCharType="end"/>
            </w:r>
          </w:hyperlink>
        </w:p>
        <w:p w14:paraId="0ECDCAEE" w14:textId="46723EC8" w:rsidR="00137ECD" w:rsidRDefault="009775F6">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E6E2B">
              <w:rPr>
                <w:webHidden/>
              </w:rPr>
              <w:t>37</w:t>
            </w:r>
            <w:r w:rsidR="00137ECD">
              <w:rPr>
                <w:webHidden/>
              </w:rPr>
              <w:fldChar w:fldCharType="end"/>
            </w:r>
          </w:hyperlink>
        </w:p>
        <w:p w14:paraId="07EEBA3F" w14:textId="4077D91C" w:rsidR="00137ECD" w:rsidRDefault="009775F6">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E6E2B">
              <w:rPr>
                <w:webHidden/>
              </w:rPr>
              <w:t>45</w:t>
            </w:r>
            <w:r w:rsidR="00137ECD">
              <w:rPr>
                <w:webHidden/>
              </w:rPr>
              <w:fldChar w:fldCharType="end"/>
            </w:r>
          </w:hyperlink>
        </w:p>
        <w:p w14:paraId="7BF2ABF3" w14:textId="754A04CE" w:rsidR="00137ECD" w:rsidRPr="00137ECD" w:rsidRDefault="009775F6"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E6E2B">
              <w:rPr>
                <w:webHidden/>
              </w:rPr>
              <w:t>46</w:t>
            </w:r>
            <w:r w:rsidR="00137ECD">
              <w:rPr>
                <w:webHidden/>
              </w:rPr>
              <w:fldChar w:fldCharType="end"/>
            </w:r>
          </w:hyperlink>
        </w:p>
        <w:p w14:paraId="27BB818A" w14:textId="35BC11DC" w:rsidR="00137ECD" w:rsidRDefault="009775F6">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E6E2B">
              <w:rPr>
                <w:webHidden/>
              </w:rPr>
              <w:t>48</w:t>
            </w:r>
            <w:r w:rsidR="00137ECD">
              <w:rPr>
                <w:webHidden/>
              </w:rPr>
              <w:fldChar w:fldCharType="end"/>
            </w:r>
          </w:hyperlink>
        </w:p>
        <w:p w14:paraId="5F655323" w14:textId="7F5078EA" w:rsidR="00137ECD" w:rsidRDefault="009775F6">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E6E2B">
              <w:rPr>
                <w:webHidden/>
              </w:rPr>
              <w:t>54</w:t>
            </w:r>
            <w:r w:rsidR="00137ECD">
              <w:rPr>
                <w:webHidden/>
              </w:rPr>
              <w:fldChar w:fldCharType="end"/>
            </w:r>
          </w:hyperlink>
        </w:p>
        <w:p w14:paraId="4D3354E8" w14:textId="04AC303C" w:rsidR="00137ECD" w:rsidRDefault="009775F6">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E6E2B">
              <w:rPr>
                <w:webHidden/>
              </w:rPr>
              <w:t>55</w:t>
            </w:r>
            <w:r w:rsidR="00137ECD">
              <w:rPr>
                <w:webHidden/>
              </w:rPr>
              <w:fldChar w:fldCharType="end"/>
            </w:r>
          </w:hyperlink>
        </w:p>
        <w:p w14:paraId="51454E0B" w14:textId="6D06AC0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8027D8">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5F6088">
            <w:rPr>
              <w:rFonts w:asciiTheme="minorHAnsi" w:hAnsiTheme="minorHAnsi" w:cstheme="minorHAnsi"/>
              <w:b/>
              <w:bCs/>
              <w:iCs/>
              <w:sz w:val="19"/>
              <w:szCs w:val="19"/>
              <w:lang w:val="es-CL"/>
            </w:rPr>
            <w:t>6</w:t>
          </w:r>
        </w:p>
        <w:p w14:paraId="39AFF723" w14:textId="484D9B72" w:rsidR="007D3BB3" w:rsidRPr="00B93A85" w:rsidRDefault="009775F6">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49467931"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w:t>
      </w:r>
      <w:r w:rsidR="00DE6847">
        <w:rPr>
          <w:rFonts w:cs="Arial"/>
          <w:szCs w:val="22"/>
        </w:rPr>
        <w:t>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774F9B6A"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C03CAB">
        <w:rPr>
          <w:rFonts w:eastAsia="Arial Unicode MS" w:cs="Arial"/>
          <w:szCs w:val="22"/>
        </w:rPr>
        <w:t>O’Higgins</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3EB2D483"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C03CAB">
        <w:rPr>
          <w:rFonts w:eastAsia="Arial Unicode MS" w:cs="Arial"/>
          <w:color w:val="000000"/>
          <w:szCs w:val="22"/>
          <w:lang w:val="es-CL"/>
        </w:rPr>
        <w:t>O’Higgins</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0053BA0"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w:t>
      </w:r>
      <w:r w:rsidR="00C03CAB">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w:t>
      </w:r>
      <w:r w:rsidR="00C03CAB">
        <w:rPr>
          <w:rFonts w:eastAsia="Arial Unicode MS" w:cs="Arial"/>
          <w:color w:val="000000"/>
          <w:szCs w:val="22"/>
          <w:lang w:val="es-CL"/>
        </w:rPr>
        <w:t xml:space="preserve">2021, 2022 y </w:t>
      </w:r>
      <w:r>
        <w:rPr>
          <w:rFonts w:eastAsia="Arial Unicode MS" w:cs="Arial"/>
          <w:color w:val="000000"/>
          <w:szCs w:val="22"/>
          <w:lang w:val="es-CL"/>
        </w:rPr>
        <w:t xml:space="preserve">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186B208A" w:rsidR="00475439" w:rsidRPr="009562EE" w:rsidRDefault="009B784E"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A5514F">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52D1A8C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C03CAB">
        <w:rPr>
          <w:rFonts w:eastAsia="Arial Unicode MS" w:cs="Arial"/>
          <w:color w:val="000000"/>
          <w:szCs w:val="22"/>
        </w:rPr>
        <w:t>O’Higgins</w:t>
      </w:r>
      <w:r w:rsidRPr="00C36F35">
        <w:rPr>
          <w:rFonts w:eastAsia="Arial Unicode MS" w:cs="Arial"/>
          <w:color w:val="000000"/>
          <w:szCs w:val="22"/>
        </w:rPr>
        <w:t>. No se evaluarán a aquellas empresas que no cumplan con esta condición.</w:t>
      </w:r>
    </w:p>
    <w:p w14:paraId="1713A9C1" w14:textId="1C0818B1" w:rsidR="00C36F35" w:rsidRPr="00C03CAB"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A5514F">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E7105B6" w14:textId="77777777" w:rsidR="00C03CAB" w:rsidRPr="00C03CAB" w:rsidRDefault="00C03CAB" w:rsidP="00A5430C">
      <w:pPr>
        <w:numPr>
          <w:ilvl w:val="0"/>
          <w:numId w:val="2"/>
        </w:numPr>
        <w:jc w:val="both"/>
        <w:rPr>
          <w:rFonts w:eastAsia="Arial Unicode MS" w:cs="Arial"/>
          <w:color w:val="000000"/>
          <w:szCs w:val="22"/>
        </w:rPr>
      </w:pPr>
      <w:r w:rsidRPr="00C03CAB">
        <w:rPr>
          <w:rFonts w:eastAsia="Arial Unicode MS" w:cs="Arial"/>
          <w:color w:val="000000"/>
          <w:szCs w:val="22"/>
          <w:lang w:val="es-CL"/>
        </w:rPr>
        <w:t xml:space="preserve">No haber sido beneficiado del instrumento Crece años 2021, 2022 y 2023, y Digitaliza tu Almacén 2021, 2022 y 2023, cualquier fuente de financiamiento. </w:t>
      </w:r>
    </w:p>
    <w:p w14:paraId="21FBD0A5" w14:textId="2290F76E"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549CC9F"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8027D8">
        <w:rPr>
          <w:rFonts w:eastAsia="Arial Unicode MS"/>
          <w:b/>
          <w:lang w:val="es-CL"/>
        </w:rPr>
        <w:t>8</w:t>
      </w:r>
      <w:r w:rsidR="00D82F22">
        <w:rPr>
          <w:rFonts w:eastAsia="Arial Unicode MS"/>
          <w:lang w:val="es-CL"/>
        </w:rPr>
        <w:t xml:space="preserve"> </w:t>
      </w:r>
      <w:r w:rsidR="00875C03">
        <w:rPr>
          <w:rFonts w:eastAsia="Arial Unicode MS"/>
          <w:lang w:val="es-CL"/>
        </w:rPr>
        <w:t>“</w:t>
      </w:r>
      <w:r w:rsidR="008027D8">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50F82FBE" w14:textId="77777777" w:rsidR="00E07A4B" w:rsidRPr="007E559E" w:rsidRDefault="00E07A4B" w:rsidP="00E07A4B">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4C6BA604"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72A02336" w14:textId="77777777" w:rsidR="00F52E78" w:rsidRDefault="00F52E78" w:rsidP="00925D7F">
      <w:pPr>
        <w:jc w:val="both"/>
        <w:rPr>
          <w:rFonts w:eastAsia="Arial Unicode MS" w:cs="Arial"/>
          <w:szCs w:val="22"/>
          <w:lang w:val="es-CL"/>
        </w:rPr>
      </w:pPr>
    </w:p>
    <w:p w14:paraId="39AA8201" w14:textId="62806499"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17A82AE2" w14:textId="6F6D5010" w:rsidR="00AD6E0D" w:rsidRPr="00AD6E0D" w:rsidRDefault="00034138" w:rsidP="00AD6E0D">
      <w:pPr>
        <w:pStyle w:val="NormalWeb"/>
        <w:shd w:val="clear" w:color="auto" w:fill="FFFFFF"/>
        <w:rPr>
          <w:rFonts w:ascii="Calibri" w:eastAsia="Calibri" w:hAnsi="Calibri" w:cs="Calibri"/>
          <w:szCs w:val="22"/>
          <w:lang w:val="es-MX" w:eastAsia="es-CL"/>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bookmarkStart w:id="38" w:name="_Toc103768338"/>
    </w:p>
    <w:tbl>
      <w:tblPr>
        <w:tblStyle w:val="Tablaconcuadrcula3"/>
        <w:tblW w:w="0" w:type="auto"/>
        <w:jc w:val="center"/>
        <w:tblLook w:val="04A0" w:firstRow="1" w:lastRow="0" w:firstColumn="1" w:lastColumn="0" w:noHBand="0" w:noVBand="1"/>
      </w:tblPr>
      <w:tblGrid>
        <w:gridCol w:w="2375"/>
        <w:gridCol w:w="4294"/>
      </w:tblGrid>
      <w:tr w:rsidR="00AD6E0D" w:rsidRPr="00AD6E0D" w14:paraId="73FDADAD" w14:textId="77777777" w:rsidTr="00AD6E0D">
        <w:trPr>
          <w:jc w:val="center"/>
        </w:trPr>
        <w:tc>
          <w:tcPr>
            <w:tcW w:w="6669" w:type="dxa"/>
            <w:gridSpan w:val="2"/>
            <w:shd w:val="clear" w:color="auto" w:fill="D9D9D9" w:themeFill="background1" w:themeFillShade="D9"/>
          </w:tcPr>
          <w:p w14:paraId="2981CF62" w14:textId="77777777" w:rsidR="00AD6E0D" w:rsidRPr="00AD6E0D" w:rsidRDefault="00AD6E0D" w:rsidP="00AD6E0D">
            <w:pPr>
              <w:jc w:val="center"/>
              <w:rPr>
                <w:rFonts w:eastAsia="Calibri" w:cs="Calibri"/>
                <w:szCs w:val="22"/>
                <w:lang w:val="es-MX"/>
              </w:rPr>
            </w:pPr>
            <w:r w:rsidRPr="00AD6E0D">
              <w:rPr>
                <w:rFonts w:eastAsia="Calibri" w:cs="Calibri"/>
                <w:szCs w:val="22"/>
                <w:lang w:val="es-MX"/>
              </w:rPr>
              <w:t>Datos de contacto Punto Mipe Sercotec</w:t>
            </w:r>
          </w:p>
        </w:tc>
      </w:tr>
      <w:tr w:rsidR="00AD6E0D" w:rsidRPr="00AD6E0D" w14:paraId="68C659BB" w14:textId="77777777" w:rsidTr="0015625A">
        <w:trPr>
          <w:jc w:val="center"/>
        </w:trPr>
        <w:tc>
          <w:tcPr>
            <w:tcW w:w="2375" w:type="dxa"/>
          </w:tcPr>
          <w:p w14:paraId="65FCC633" w14:textId="77777777" w:rsidR="00AD6E0D" w:rsidRPr="00AD6E0D" w:rsidRDefault="00AD6E0D" w:rsidP="00AD6E0D">
            <w:pPr>
              <w:rPr>
                <w:rFonts w:eastAsia="Calibri" w:cs="Calibri"/>
                <w:szCs w:val="22"/>
                <w:lang w:val="es-MX"/>
              </w:rPr>
            </w:pPr>
            <w:r w:rsidRPr="00AD6E0D">
              <w:rPr>
                <w:rFonts w:eastAsia="Calibri" w:cs="Calibri"/>
                <w:szCs w:val="22"/>
                <w:lang w:val="es-MX"/>
              </w:rPr>
              <w:t>Contacto OIRS</w:t>
            </w:r>
          </w:p>
        </w:tc>
        <w:tc>
          <w:tcPr>
            <w:tcW w:w="0" w:type="auto"/>
          </w:tcPr>
          <w:p w14:paraId="2D4C7236" w14:textId="77777777" w:rsidR="00AD6E0D" w:rsidRPr="00AD6E0D" w:rsidRDefault="00AD6E0D" w:rsidP="00AD6E0D">
            <w:pPr>
              <w:jc w:val="right"/>
              <w:rPr>
                <w:rFonts w:eastAsia="Calibri" w:cs="Calibri"/>
                <w:szCs w:val="22"/>
                <w:lang w:val="es-MX"/>
              </w:rPr>
            </w:pPr>
            <w:r w:rsidRPr="00AD6E0D">
              <w:rPr>
                <w:rFonts w:eastAsia="Calibri" w:cs="Calibri"/>
                <w:szCs w:val="22"/>
                <w:lang w:val="es-MX"/>
              </w:rPr>
              <w:t>www.sercotec.cl/contacto</w:t>
            </w:r>
          </w:p>
        </w:tc>
      </w:tr>
      <w:tr w:rsidR="00AD6E0D" w:rsidRPr="00AD6E0D" w14:paraId="426CC31F" w14:textId="77777777" w:rsidTr="0015625A">
        <w:trPr>
          <w:jc w:val="center"/>
        </w:trPr>
        <w:tc>
          <w:tcPr>
            <w:tcW w:w="2375" w:type="dxa"/>
          </w:tcPr>
          <w:p w14:paraId="1C6D4C27" w14:textId="77777777" w:rsidR="00AD6E0D" w:rsidRPr="00AD6E0D" w:rsidRDefault="00AD6E0D" w:rsidP="00AD6E0D">
            <w:pPr>
              <w:rPr>
                <w:rFonts w:eastAsia="Calibri" w:cs="Calibri"/>
                <w:szCs w:val="22"/>
                <w:lang w:val="es-MX"/>
              </w:rPr>
            </w:pPr>
            <w:r w:rsidRPr="00AD6E0D">
              <w:rPr>
                <w:rFonts w:eastAsia="Calibri" w:cs="Calibri"/>
                <w:szCs w:val="22"/>
                <w:lang w:val="es-MX"/>
              </w:rPr>
              <w:t>Teléfonos</w:t>
            </w:r>
          </w:p>
        </w:tc>
        <w:tc>
          <w:tcPr>
            <w:tcW w:w="0" w:type="auto"/>
          </w:tcPr>
          <w:p w14:paraId="280F3941" w14:textId="77777777" w:rsidR="00AD6E0D" w:rsidRPr="00AD6E0D" w:rsidRDefault="00AD6E0D" w:rsidP="00AD6E0D">
            <w:pPr>
              <w:jc w:val="right"/>
              <w:rPr>
                <w:rFonts w:eastAsia="Calibri"/>
                <w:color w:val="1F1F1F"/>
                <w:sz w:val="20"/>
                <w:szCs w:val="18"/>
                <w:shd w:val="clear" w:color="auto" w:fill="FFFFFF"/>
                <w:lang w:val="es-MX"/>
              </w:rPr>
            </w:pPr>
            <w:r w:rsidRPr="00AD6E0D">
              <w:rPr>
                <w:rFonts w:eastAsia="Calibri" w:cs="Calibri"/>
                <w:sz w:val="20"/>
                <w:szCs w:val="18"/>
                <w:lang w:val="es-MX"/>
              </w:rPr>
              <w:t xml:space="preserve">56 9 </w:t>
            </w:r>
            <w:r w:rsidRPr="00AD6E0D">
              <w:rPr>
                <w:rFonts w:eastAsia="Calibri"/>
                <w:color w:val="1F1F1F"/>
                <w:sz w:val="20"/>
                <w:szCs w:val="18"/>
                <w:shd w:val="clear" w:color="auto" w:fill="FFFFFF"/>
                <w:lang w:val="es-MX"/>
              </w:rPr>
              <w:t>81277778</w:t>
            </w:r>
          </w:p>
          <w:p w14:paraId="6B143838" w14:textId="77777777" w:rsidR="00AD6E0D" w:rsidRPr="00AD6E0D" w:rsidRDefault="00AD6E0D" w:rsidP="00AD6E0D">
            <w:pPr>
              <w:jc w:val="right"/>
              <w:rPr>
                <w:rFonts w:eastAsia="Calibri"/>
                <w:color w:val="1F1F1F"/>
                <w:sz w:val="20"/>
                <w:szCs w:val="18"/>
                <w:shd w:val="clear" w:color="auto" w:fill="FFFFFF"/>
                <w:lang w:val="es-MX"/>
              </w:rPr>
            </w:pPr>
            <w:r w:rsidRPr="00AD6E0D">
              <w:rPr>
                <w:rFonts w:eastAsia="Calibri"/>
                <w:color w:val="1F1F1F"/>
                <w:sz w:val="20"/>
                <w:szCs w:val="18"/>
                <w:shd w:val="clear" w:color="auto" w:fill="FFFFFF"/>
                <w:lang w:val="es-MX"/>
              </w:rPr>
              <w:t>56 9 91656512</w:t>
            </w:r>
          </w:p>
          <w:p w14:paraId="657E8979" w14:textId="1026F12B" w:rsidR="00AD6E0D" w:rsidRPr="00AD6E0D" w:rsidRDefault="00AD6E0D" w:rsidP="00AD6E0D">
            <w:pPr>
              <w:jc w:val="right"/>
              <w:rPr>
                <w:rFonts w:eastAsia="Calibri" w:cs="Calibri"/>
                <w:szCs w:val="22"/>
                <w:lang w:val="es-MX"/>
              </w:rPr>
            </w:pPr>
            <w:r w:rsidRPr="00AD6E0D">
              <w:rPr>
                <w:rFonts w:eastAsia="Calibri"/>
                <w:color w:val="1F1F1F"/>
                <w:sz w:val="20"/>
                <w:szCs w:val="18"/>
                <w:shd w:val="clear" w:color="auto" w:fill="FFFFFF"/>
                <w:lang w:val="es-MX"/>
              </w:rPr>
              <w:t>56 9 62428316</w:t>
            </w:r>
          </w:p>
        </w:tc>
      </w:tr>
      <w:tr w:rsidR="00AD6E0D" w:rsidRPr="00AD6E0D" w14:paraId="35BF124E" w14:textId="77777777" w:rsidTr="0015625A">
        <w:trPr>
          <w:jc w:val="center"/>
        </w:trPr>
        <w:tc>
          <w:tcPr>
            <w:tcW w:w="2375" w:type="dxa"/>
          </w:tcPr>
          <w:p w14:paraId="618656C6" w14:textId="77777777" w:rsidR="00AD6E0D" w:rsidRPr="00AD6E0D" w:rsidRDefault="00AD6E0D" w:rsidP="00AD6E0D">
            <w:pPr>
              <w:rPr>
                <w:rFonts w:eastAsia="Calibri" w:cs="Calibri"/>
                <w:szCs w:val="22"/>
                <w:lang w:val="es-MX"/>
              </w:rPr>
            </w:pPr>
            <w:r w:rsidRPr="00AD6E0D">
              <w:rPr>
                <w:rFonts w:eastAsia="Calibri" w:cs="Calibri"/>
                <w:szCs w:val="22"/>
                <w:lang w:val="es-MX"/>
              </w:rPr>
              <w:t>Dirección</w:t>
            </w:r>
          </w:p>
        </w:tc>
        <w:tc>
          <w:tcPr>
            <w:tcW w:w="0" w:type="auto"/>
          </w:tcPr>
          <w:p w14:paraId="79BBD3F3" w14:textId="77777777" w:rsidR="00AD6E0D" w:rsidRPr="00AD6E0D" w:rsidRDefault="00AD6E0D" w:rsidP="00AD6E0D">
            <w:pPr>
              <w:jc w:val="right"/>
              <w:rPr>
                <w:rFonts w:eastAsia="Calibri" w:cs="Calibri"/>
                <w:szCs w:val="22"/>
                <w:lang w:val="es-MX"/>
              </w:rPr>
            </w:pPr>
            <w:r w:rsidRPr="00AD6E0D">
              <w:rPr>
                <w:rFonts w:eastAsia="Calibri" w:cs="Calibri"/>
                <w:szCs w:val="22"/>
                <w:lang w:val="es-MX"/>
              </w:rPr>
              <w:t>Alcázar 40, Rancagua.</w:t>
            </w:r>
          </w:p>
        </w:tc>
      </w:tr>
    </w:tbl>
    <w:p w14:paraId="7E2E0C14" w14:textId="77777777" w:rsidR="00AD6E0D" w:rsidRPr="00AD6E0D" w:rsidRDefault="00AD6E0D" w:rsidP="00AD6E0D">
      <w:pPr>
        <w:jc w:val="both"/>
        <w:rPr>
          <w:rFonts w:ascii="Calibri" w:eastAsia="Calibri" w:hAnsi="Calibri" w:cs="Calibri"/>
          <w:szCs w:val="22"/>
          <w:lang w:val="es-MX" w:eastAsia="es-CL"/>
        </w:rPr>
      </w:pPr>
    </w:p>
    <w:p w14:paraId="09286791" w14:textId="7AE27A07" w:rsidR="00AD6E0D" w:rsidRPr="00AD6E0D" w:rsidRDefault="00AD6E0D" w:rsidP="00AD6E0D">
      <w:pPr>
        <w:jc w:val="both"/>
        <w:rPr>
          <w:rFonts w:eastAsia="Calibri" w:cs="Calibri"/>
          <w:szCs w:val="22"/>
          <w:lang w:val="es-MX" w:eastAsia="es-CL"/>
        </w:rPr>
      </w:pPr>
      <w:r w:rsidRPr="00AD6E0D">
        <w:rPr>
          <w:rFonts w:eastAsia="Calibri" w:cs="Calibri"/>
          <w:szCs w:val="22"/>
          <w:lang w:val="es-MX" w:eastAsia="es-CL"/>
        </w:rPr>
        <w:t>El horario de atención del Punto Mipe es:</w:t>
      </w:r>
    </w:p>
    <w:p w14:paraId="5D704B6A" w14:textId="77777777" w:rsidR="00AD6E0D" w:rsidRPr="00AD6E0D" w:rsidRDefault="00AD6E0D" w:rsidP="00AD6E0D">
      <w:pPr>
        <w:jc w:val="both"/>
        <w:rPr>
          <w:rFonts w:eastAsia="Calibri" w:cs="Calibri"/>
          <w:szCs w:val="22"/>
          <w:lang w:val="es-MX" w:eastAsia="es-CL"/>
        </w:rPr>
      </w:pPr>
    </w:p>
    <w:p w14:paraId="4E5D2BC7" w14:textId="760A5613" w:rsidR="00AD6E0D" w:rsidRPr="00AD6E0D" w:rsidRDefault="00AD6E0D" w:rsidP="0083470E">
      <w:pPr>
        <w:numPr>
          <w:ilvl w:val="0"/>
          <w:numId w:val="72"/>
        </w:numPr>
        <w:spacing w:after="160" w:line="259" w:lineRule="auto"/>
        <w:jc w:val="both"/>
        <w:rPr>
          <w:rFonts w:eastAsia="Calibri" w:cs="Calibri"/>
          <w:szCs w:val="22"/>
          <w:lang w:val="es-MX" w:eastAsia="es-CL"/>
        </w:rPr>
      </w:pPr>
      <w:r w:rsidRPr="00AD6E0D">
        <w:rPr>
          <w:rFonts w:eastAsia="Calibri" w:cs="Calibri"/>
          <w:szCs w:val="22"/>
          <w:lang w:val="es-MX" w:eastAsia="es-CL"/>
        </w:rPr>
        <w:t>De lunes a jueves desde las 8:30 - 13:00 hrs</w:t>
      </w:r>
      <w:r w:rsidR="001454C8">
        <w:rPr>
          <w:rFonts w:eastAsia="Calibri" w:cs="Calibri"/>
          <w:szCs w:val="22"/>
          <w:lang w:val="es-MX" w:eastAsia="es-CL"/>
        </w:rPr>
        <w:t>.</w:t>
      </w:r>
      <w:r w:rsidRPr="00AD6E0D">
        <w:rPr>
          <w:rFonts w:eastAsia="Calibri" w:cs="Calibri"/>
          <w:szCs w:val="22"/>
          <w:lang w:val="es-MX" w:eastAsia="es-CL"/>
        </w:rPr>
        <w:t xml:space="preserve"> y de 14:00 – 18:00 hrs.</w:t>
      </w:r>
    </w:p>
    <w:p w14:paraId="25C1B253" w14:textId="4D1F8583" w:rsidR="00AD6E0D" w:rsidRPr="00AD6E0D" w:rsidRDefault="00AD6E0D" w:rsidP="0083470E">
      <w:pPr>
        <w:numPr>
          <w:ilvl w:val="0"/>
          <w:numId w:val="72"/>
        </w:numPr>
        <w:spacing w:after="160" w:line="259" w:lineRule="auto"/>
        <w:jc w:val="both"/>
        <w:rPr>
          <w:rFonts w:eastAsia="Calibri" w:cs="Calibri"/>
          <w:szCs w:val="22"/>
          <w:lang w:val="es-MX" w:eastAsia="es-CL"/>
        </w:rPr>
      </w:pPr>
      <w:r w:rsidRPr="00AD6E0D">
        <w:rPr>
          <w:rFonts w:eastAsia="Calibri" w:cs="Calibri"/>
          <w:szCs w:val="22"/>
          <w:lang w:val="es-MX" w:eastAsia="es-CL"/>
        </w:rPr>
        <w:t>Viernes de 8:30 - 13:00 hrs</w:t>
      </w:r>
      <w:r w:rsidR="001454C8">
        <w:rPr>
          <w:rFonts w:eastAsia="Calibri" w:cs="Calibri"/>
          <w:szCs w:val="22"/>
          <w:lang w:val="es-MX" w:eastAsia="es-CL"/>
        </w:rPr>
        <w:t>.</w:t>
      </w:r>
      <w:r w:rsidRPr="00AD6E0D">
        <w:rPr>
          <w:rFonts w:eastAsia="Calibri" w:cs="Calibri"/>
          <w:szCs w:val="22"/>
          <w:lang w:val="es-MX" w:eastAsia="es-CL"/>
        </w:rPr>
        <w:t xml:space="preserve"> y de 14:00 – 16:00 hrs.</w:t>
      </w:r>
    </w:p>
    <w:p w14:paraId="79EC9A53" w14:textId="77777777" w:rsidR="006B2368" w:rsidRDefault="006B2368" w:rsidP="006B2368">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D666260" w14:textId="77777777" w:rsidR="005C70E0" w:rsidRDefault="005C70E0">
      <w:pPr>
        <w:rPr>
          <w:rFonts w:cs="Arial"/>
          <w:b/>
          <w:bCs/>
          <w:iCs/>
          <w:szCs w:val="22"/>
          <w:lang w:val="es-CL"/>
        </w:rPr>
      </w:pPr>
      <w:r>
        <w:rPr>
          <w:rFonts w:cs="Arial"/>
          <w:szCs w:val="22"/>
          <w:lang w:val="es-CL"/>
        </w:rPr>
        <w:br w:type="page"/>
      </w:r>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lastRenderedPageBreak/>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01007529" w14:textId="77777777" w:rsidR="005C70E0" w:rsidRDefault="005C70E0"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lastRenderedPageBreak/>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232A0D52" w:rsidR="00FA222C" w:rsidRPr="005F487F" w:rsidRDefault="00E07A4B" w:rsidP="00FA222C">
            <w:pPr>
              <w:jc w:val="center"/>
              <w:rPr>
                <w:rFonts w:eastAsia="Arial Unicode MS" w:cstheme="minorHAnsi"/>
                <w:bCs/>
                <w:sz w:val="20"/>
                <w:szCs w:val="22"/>
              </w:rPr>
            </w:pPr>
            <w:r>
              <w:rPr>
                <w:rFonts w:eastAsia="Arial Unicode MS" w:cstheme="minorHAnsi"/>
                <w:bCs/>
                <w:sz w:val="20"/>
                <w:szCs w:val="22"/>
              </w:rPr>
              <w:lastRenderedPageBreak/>
              <w:t>35</w:t>
            </w:r>
            <w:r w:rsidR="00FA222C" w:rsidRPr="005F487F">
              <w:rPr>
                <w:rFonts w:eastAsia="Arial Unicode MS" w:cstheme="minorHAnsi"/>
                <w:bCs/>
                <w:sz w:val="20"/>
                <w:szCs w:val="22"/>
              </w:rPr>
              <w:t>%</w:t>
            </w:r>
          </w:p>
        </w:tc>
      </w:tr>
      <w:tr w:rsidR="00E07A4B" w:rsidRPr="00B93A85" w14:paraId="0854BD8E" w14:textId="77777777" w:rsidTr="00791155">
        <w:trPr>
          <w:trHeight w:val="528"/>
          <w:jc w:val="center"/>
        </w:trPr>
        <w:tc>
          <w:tcPr>
            <w:tcW w:w="4130" w:type="pct"/>
            <w:shd w:val="clear" w:color="auto" w:fill="auto"/>
            <w:vAlign w:val="center"/>
          </w:tcPr>
          <w:p w14:paraId="622400CB" w14:textId="7DE7B311" w:rsidR="00E07A4B" w:rsidRDefault="00E07A4B" w:rsidP="00E07A4B">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lastRenderedPageBreak/>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A3F455D" w14:textId="54F162F4" w:rsidR="00E07A4B" w:rsidRDefault="00E07A4B" w:rsidP="00E07A4B">
            <w:pPr>
              <w:jc w:val="center"/>
              <w:rPr>
                <w:rFonts w:eastAsia="Arial Unicode MS" w:cstheme="minorHAnsi"/>
                <w:bCs/>
                <w:sz w:val="20"/>
                <w:szCs w:val="22"/>
              </w:rPr>
            </w:pPr>
            <w:r>
              <w:rPr>
                <w:rFonts w:eastAsia="Arial Unicode MS" w:cstheme="minorHAnsi"/>
                <w:bCs/>
                <w:sz w:val="20"/>
                <w:szCs w:val="22"/>
              </w:rPr>
              <w:t>5%</w:t>
            </w:r>
          </w:p>
        </w:tc>
      </w:tr>
      <w:tr w:rsidR="00E07A4B" w:rsidRPr="00B93A85" w14:paraId="201E460A" w14:textId="77777777" w:rsidTr="00791155">
        <w:trPr>
          <w:trHeight w:val="528"/>
          <w:jc w:val="center"/>
        </w:trPr>
        <w:tc>
          <w:tcPr>
            <w:tcW w:w="4130" w:type="pct"/>
            <w:shd w:val="clear" w:color="auto" w:fill="auto"/>
            <w:vAlign w:val="center"/>
          </w:tcPr>
          <w:p w14:paraId="71980B1C" w14:textId="3E8290DD" w:rsidR="00E07A4B" w:rsidRPr="00BC5DDE" w:rsidRDefault="00E07A4B" w:rsidP="00E07A4B">
            <w:pPr>
              <w:pStyle w:val="Prrafodelista"/>
              <w:numPr>
                <w:ilvl w:val="0"/>
                <w:numId w:val="25"/>
              </w:numPr>
              <w:ind w:left="306" w:hanging="284"/>
              <w:jc w:val="both"/>
              <w:rPr>
                <w:rFonts w:eastAsia="Arial Unicode MS" w:cstheme="minorHAnsi"/>
                <w:b/>
                <w:bCs/>
                <w:sz w:val="20"/>
                <w:szCs w:val="22"/>
              </w:rPr>
            </w:pPr>
            <w:r>
              <w:rPr>
                <w:rFonts w:eastAsia="Arial Unicode MS" w:cs="Arial"/>
                <w:bCs/>
                <w:sz w:val="20"/>
                <w:szCs w:val="18"/>
              </w:rPr>
              <w:t>Empresas asociadas a rubros prioritarios.</w:t>
            </w:r>
          </w:p>
        </w:tc>
        <w:tc>
          <w:tcPr>
            <w:tcW w:w="870" w:type="pct"/>
            <w:shd w:val="clear" w:color="auto" w:fill="auto"/>
            <w:vAlign w:val="center"/>
          </w:tcPr>
          <w:p w14:paraId="70EF1C51" w14:textId="33BED29B" w:rsidR="00E07A4B" w:rsidRPr="005F487F" w:rsidRDefault="00E07A4B" w:rsidP="00E07A4B">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E07A4B" w:rsidRPr="00B93A85" w14:paraId="1ACBE1AF" w14:textId="77777777" w:rsidTr="00791155">
        <w:trPr>
          <w:trHeight w:val="515"/>
          <w:jc w:val="center"/>
        </w:trPr>
        <w:tc>
          <w:tcPr>
            <w:tcW w:w="4130" w:type="pct"/>
            <w:shd w:val="clear" w:color="auto" w:fill="auto"/>
            <w:vAlign w:val="center"/>
          </w:tcPr>
          <w:p w14:paraId="4471B5CA" w14:textId="2828B31C" w:rsidR="00E07A4B" w:rsidRPr="00322523" w:rsidRDefault="00E07A4B" w:rsidP="00E07A4B">
            <w:pPr>
              <w:pStyle w:val="Prrafodelista"/>
              <w:numPr>
                <w:ilvl w:val="0"/>
                <w:numId w:val="25"/>
              </w:numPr>
              <w:ind w:left="306" w:hanging="284"/>
              <w:jc w:val="both"/>
              <w:rPr>
                <w:rFonts w:eastAsia="Arial Unicode MS" w:cstheme="minorHAnsi"/>
                <w:bCs/>
                <w:szCs w:val="22"/>
              </w:rPr>
            </w:pPr>
            <w:r>
              <w:rPr>
                <w:rFonts w:eastAsia="Arial Unicode MS" w:cstheme="minorHAnsi"/>
                <w:bCs/>
                <w:sz w:val="20"/>
                <w:szCs w:val="22"/>
              </w:rPr>
              <w:t>Empresas lideradas por mujeres, adultos mayores, cuidadoras y/o personas con discapacidad.</w:t>
            </w:r>
          </w:p>
        </w:tc>
        <w:tc>
          <w:tcPr>
            <w:tcW w:w="870" w:type="pct"/>
            <w:shd w:val="clear" w:color="auto" w:fill="auto"/>
            <w:vAlign w:val="center"/>
          </w:tcPr>
          <w:p w14:paraId="5957DD26" w14:textId="5969084F" w:rsidR="00E07A4B" w:rsidRPr="005F487F" w:rsidRDefault="00E07A4B" w:rsidP="00E07A4B">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E07A4B" w:rsidRPr="00B93A85" w14:paraId="5826CE1A" w14:textId="77777777" w:rsidTr="00791155">
        <w:trPr>
          <w:jc w:val="center"/>
        </w:trPr>
        <w:tc>
          <w:tcPr>
            <w:tcW w:w="4130" w:type="pct"/>
            <w:shd w:val="pct15" w:color="auto" w:fill="FFFFFF" w:themeFill="background1"/>
            <w:vAlign w:val="center"/>
          </w:tcPr>
          <w:p w14:paraId="1A9DB91D" w14:textId="77777777" w:rsidR="00E07A4B" w:rsidRPr="00176AC1" w:rsidRDefault="00E07A4B" w:rsidP="00E07A4B">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E07A4B" w:rsidRPr="00176AC1" w:rsidRDefault="00E07A4B" w:rsidP="00E07A4B">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3D1ACE4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w:t>
      </w:r>
      <w:r w:rsidR="001F4ED4">
        <w:rPr>
          <w:rFonts w:cs="Arial"/>
        </w:rPr>
        <w:t xml:space="preserve">gente Operador correspondiente. </w:t>
      </w:r>
      <w:bookmarkStart w:id="79" w:name="_GoBack"/>
      <w:bookmarkEnd w:id="79"/>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79487D70" w:rsidR="00F90B1C" w:rsidRDefault="00F90B1C">
      <w:pPr>
        <w:rPr>
          <w:rFonts w:eastAsia="Arial Unicode MS" w:cs="Arial"/>
          <w:szCs w:val="22"/>
        </w:rPr>
      </w:pPr>
      <w:r>
        <w:rPr>
          <w:rFonts w:eastAsia="Arial Unicode MS" w:cs="Arial"/>
          <w:szCs w:val="22"/>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lastRenderedPageBreak/>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262F80B6"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15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5A5727">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w:t>
      </w:r>
      <w:r w:rsidR="004746C2" w:rsidRPr="004746C2">
        <w:rPr>
          <w:rFonts w:cs="Arial"/>
          <w:bCs/>
          <w:szCs w:val="22"/>
        </w:rPr>
        <w:lastRenderedPageBreak/>
        <w:t>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3C8A155"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C03CAB">
              <w:rPr>
                <w:rFonts w:cs="Calibri"/>
                <w:sz w:val="18"/>
                <w:szCs w:val="18"/>
                <w:lang w:val="es-CL" w:eastAsia="en-US"/>
              </w:rPr>
              <w:t>O’Higgins</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0B2CB6ED" w:rsidR="00837F58" w:rsidRPr="00C03CAB" w:rsidRDefault="00C03CAB" w:rsidP="00C03CAB">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lastRenderedPageBreak/>
              <w:t xml:space="preserve">No haber sido beneficiado del instrumento Crece años 2021, 2022 y 2023, y Digitaliza tu Almacén 2021, 2022 y 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9775F6"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9775F6"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BC2CE1B"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C03CAB">
              <w:rPr>
                <w:rFonts w:cs="Calibri"/>
                <w:sz w:val="18"/>
                <w:szCs w:val="18"/>
              </w:rPr>
              <w:t>O’Higgins</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9775F6"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9775F6"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w:t>
            </w:r>
            <w:r w:rsidRPr="00E111E0">
              <w:rPr>
                <w:rFonts w:cs="Calibri"/>
                <w:sz w:val="18"/>
                <w:szCs w:val="18"/>
                <w:lang w:eastAsia="en-US"/>
              </w:rPr>
              <w:lastRenderedPageBreak/>
              <w:t>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430078DA" w:rsidR="009712D9" w:rsidRPr="00C03CAB" w:rsidRDefault="00C03CAB" w:rsidP="00C03CAB">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2021, 2022 y 2023, y Digitaliza tu Almacén 2021, 2022 y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389555F" w:rsidR="008F095A" w:rsidRPr="009712D9" w:rsidRDefault="008F095A" w:rsidP="00C41650">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ser persona jurídica, ésta debe estar legalmente constituida y vigente, para lo cual debe adjuntar los documentos de su constitución, los </w:t>
            </w:r>
            <w:r w:rsidRPr="009712D9">
              <w:rPr>
                <w:rFonts w:eastAsia="Arial Unicode MS" w:cs="Calibri"/>
                <w:sz w:val="18"/>
                <w:szCs w:val="18"/>
                <w:lang w:val="es-CL" w:eastAsia="en-US"/>
              </w:rPr>
              <w:lastRenderedPageBreak/>
              <w:t>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lastRenderedPageBreak/>
              <w:t xml:space="preserve">Escritura pública de constitución o estatutos; y de las últimas modificaciones necesarias para la acertada determinación de la razón social, objeto, administración </w:t>
            </w:r>
            <w:r w:rsidRPr="00B93A85">
              <w:rPr>
                <w:rFonts w:eastAsia="Arial Unicode MS" w:cs="Calibri"/>
                <w:sz w:val="18"/>
                <w:szCs w:val="18"/>
              </w:rPr>
              <w:lastRenderedPageBreak/>
              <w:t>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07D16063"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C03CAB">
        <w:rPr>
          <w:b/>
        </w:rPr>
        <w:t>O’Higgins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1053E8C" w:rsidR="008F0968" w:rsidRPr="00D4197D" w:rsidRDefault="008F0968" w:rsidP="00D4197D">
            <w:pPr>
              <w:pStyle w:val="Prrafodelista"/>
              <w:numPr>
                <w:ilvl w:val="1"/>
                <w:numId w:val="18"/>
              </w:numPr>
              <w:ind w:left="172" w:hanging="172"/>
              <w:jc w:val="both"/>
              <w:rPr>
                <w:rFonts w:cstheme="minorHAnsi"/>
                <w:b/>
                <w:sz w:val="19"/>
                <w:szCs w:val="19"/>
                <w:lang w:val="es-CL" w:eastAsia="en-US"/>
              </w:rPr>
            </w:pPr>
            <w:r w:rsidRPr="00D4197D">
              <w:rPr>
                <w:rFonts w:cstheme="minorHAnsi"/>
                <w:b/>
                <w:sz w:val="19"/>
                <w:szCs w:val="19"/>
              </w:rPr>
              <w:t>Potencial d</w:t>
            </w:r>
            <w:r w:rsidR="003D39C8" w:rsidRPr="00D4197D">
              <w:rPr>
                <w:rFonts w:cstheme="minorHAnsi"/>
                <w:b/>
                <w:sz w:val="19"/>
                <w:szCs w:val="19"/>
              </w:rPr>
              <w:t>el</w:t>
            </w:r>
            <w:r w:rsidRPr="00D4197D">
              <w:rPr>
                <w:rFonts w:cstheme="minorHAnsi"/>
                <w:b/>
                <w:sz w:val="19"/>
                <w:szCs w:val="19"/>
              </w:rPr>
              <w:t xml:space="preserve"> </w:t>
            </w:r>
            <w:r w:rsidR="003D39C8" w:rsidRPr="00D4197D">
              <w:rPr>
                <w:rFonts w:cstheme="minorHAnsi"/>
                <w:b/>
                <w:sz w:val="19"/>
                <w:szCs w:val="19"/>
              </w:rPr>
              <w:t>Proyecto</w:t>
            </w:r>
            <w:r w:rsidRPr="00D4197D">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734002F7" w:rsidR="008F0968" w:rsidRPr="00B203A1" w:rsidRDefault="00D4197D"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D4197D" w:rsidRPr="004F6B61" w14:paraId="7DE4ED89" w14:textId="77777777" w:rsidTr="00D4197D">
        <w:trPr>
          <w:trHeight w:val="564"/>
          <w:jc w:val="center"/>
        </w:trPr>
        <w:tc>
          <w:tcPr>
            <w:tcW w:w="1996" w:type="dxa"/>
            <w:vMerge w:val="restart"/>
            <w:vAlign w:val="center"/>
          </w:tcPr>
          <w:p w14:paraId="77E982B1" w14:textId="611181E2" w:rsidR="00D4197D" w:rsidRDefault="00D4197D" w:rsidP="00D4197D">
            <w:pPr>
              <w:pStyle w:val="Prrafodelista"/>
              <w:numPr>
                <w:ilvl w:val="1"/>
                <w:numId w:val="18"/>
              </w:numPr>
              <w:ind w:left="172" w:hanging="172"/>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 xml:space="preserve">ello “40 horas” </w:t>
            </w:r>
            <w:r w:rsidRPr="00D4197D">
              <w:rPr>
                <w:rFonts w:cstheme="minorHAnsi"/>
                <w:b/>
                <w:sz w:val="19"/>
                <w:szCs w:val="19"/>
              </w:rPr>
              <w:t>entregado</w:t>
            </w:r>
            <w:r w:rsidRPr="00C71BD8">
              <w:rPr>
                <w:rFonts w:eastAsia="Arial" w:cs="Arial"/>
                <w:color w:val="000000"/>
                <w:sz w:val="20"/>
                <w:szCs w:val="20"/>
              </w:rPr>
              <w:t xml:space="preserve">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7B3C4" w14:textId="77B0B12F" w:rsidR="00D4197D" w:rsidRPr="00F31056" w:rsidRDefault="00D4197D" w:rsidP="00D4197D">
            <w:pPr>
              <w:jc w:val="both"/>
              <w:rPr>
                <w:rFonts w:eastAsia="Arial" w:cs="Arial"/>
                <w:color w:val="000000"/>
                <w:sz w:val="18"/>
                <w:szCs w:val="22"/>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5DC83C98" w14:textId="508A6277" w:rsidR="00D4197D" w:rsidRPr="007B1F1E" w:rsidRDefault="00D4197D" w:rsidP="00D4197D">
            <w:pPr>
              <w:jc w:val="center"/>
              <w:rPr>
                <w:rFonts w:ascii="Calibri" w:eastAsia="Arial" w:hAnsi="Calibri" w:cs="Calibri"/>
                <w:color w:val="000000"/>
                <w:sz w:val="18"/>
                <w:szCs w:val="22"/>
                <w:lang w:val="es-CL"/>
              </w:rPr>
            </w:pPr>
            <w:r w:rsidRPr="00C71BD8">
              <w:rPr>
                <w:rFonts w:eastAsia="Arial" w:cs="Calibri"/>
                <w:color w:val="000000"/>
                <w:sz w:val="20"/>
                <w:szCs w:val="20"/>
                <w:lang w:val="es-CL"/>
              </w:rPr>
              <w:t>7</w:t>
            </w:r>
          </w:p>
        </w:tc>
        <w:tc>
          <w:tcPr>
            <w:tcW w:w="1335" w:type="dxa"/>
            <w:vMerge w:val="restart"/>
            <w:vAlign w:val="center"/>
          </w:tcPr>
          <w:p w14:paraId="65C97D9D" w14:textId="67F05BF3" w:rsidR="00D4197D" w:rsidRDefault="00D4197D" w:rsidP="00D4197D">
            <w:pPr>
              <w:jc w:val="center"/>
              <w:rPr>
                <w:rFonts w:cstheme="minorHAnsi"/>
                <w:sz w:val="19"/>
                <w:szCs w:val="19"/>
              </w:rPr>
            </w:pPr>
            <w:r>
              <w:rPr>
                <w:rFonts w:cstheme="minorHAnsi"/>
                <w:sz w:val="18"/>
                <w:szCs w:val="18"/>
              </w:rPr>
              <w:t>5%</w:t>
            </w:r>
          </w:p>
        </w:tc>
      </w:tr>
      <w:tr w:rsidR="00D4197D" w:rsidRPr="004F6B61" w14:paraId="59D4E447" w14:textId="77777777" w:rsidTr="00C30BD0">
        <w:trPr>
          <w:trHeight w:val="355"/>
          <w:jc w:val="center"/>
        </w:trPr>
        <w:tc>
          <w:tcPr>
            <w:tcW w:w="1996" w:type="dxa"/>
            <w:vMerge/>
            <w:vAlign w:val="center"/>
          </w:tcPr>
          <w:p w14:paraId="0F2C3AE9" w14:textId="77777777" w:rsidR="00D4197D" w:rsidRDefault="00D4197D" w:rsidP="00D4197D">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CC7CD" w14:textId="0B0468A0" w:rsidR="00D4197D" w:rsidRPr="00F31056" w:rsidRDefault="00D4197D" w:rsidP="00D4197D">
            <w:pPr>
              <w:jc w:val="both"/>
              <w:rPr>
                <w:rFonts w:eastAsia="Arial" w:cs="Arial"/>
                <w:color w:val="000000"/>
                <w:sz w:val="18"/>
                <w:szCs w:val="22"/>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6E9BE11" w14:textId="432E7274" w:rsidR="00D4197D" w:rsidRPr="007B1F1E" w:rsidRDefault="00D4197D" w:rsidP="00D4197D">
            <w:pPr>
              <w:jc w:val="center"/>
              <w:rPr>
                <w:rFonts w:ascii="Calibri" w:eastAsia="Arial" w:hAnsi="Calibri" w:cs="Calibri"/>
                <w:color w:val="000000"/>
                <w:sz w:val="18"/>
                <w:szCs w:val="22"/>
                <w:lang w:val="es-CL"/>
              </w:rPr>
            </w:pPr>
            <w:r w:rsidRPr="00C71BD8">
              <w:rPr>
                <w:rFonts w:eastAsia="Arial" w:cs="Calibri"/>
                <w:color w:val="000000"/>
                <w:sz w:val="20"/>
                <w:szCs w:val="20"/>
                <w:lang w:val="es-CL"/>
              </w:rPr>
              <w:t>1</w:t>
            </w:r>
          </w:p>
        </w:tc>
        <w:tc>
          <w:tcPr>
            <w:tcW w:w="1335" w:type="dxa"/>
            <w:vMerge/>
            <w:vAlign w:val="center"/>
          </w:tcPr>
          <w:p w14:paraId="302D6DAA" w14:textId="77777777" w:rsidR="00D4197D" w:rsidRDefault="00D4197D" w:rsidP="00D4197D">
            <w:pPr>
              <w:jc w:val="center"/>
              <w:rPr>
                <w:rFonts w:cstheme="minorHAnsi"/>
                <w:sz w:val="19"/>
                <w:szCs w:val="19"/>
              </w:rPr>
            </w:pPr>
          </w:p>
        </w:tc>
      </w:tr>
      <w:tr w:rsidR="00D4197D" w:rsidRPr="004F6B61" w14:paraId="0EC35C67" w14:textId="77777777" w:rsidTr="00E97793">
        <w:trPr>
          <w:trHeight w:val="567"/>
          <w:jc w:val="center"/>
        </w:trPr>
        <w:tc>
          <w:tcPr>
            <w:tcW w:w="1996" w:type="dxa"/>
            <w:vMerge w:val="restart"/>
            <w:vAlign w:val="center"/>
          </w:tcPr>
          <w:p w14:paraId="36BD39F3" w14:textId="52E1CFE0" w:rsidR="00D4197D" w:rsidRPr="007B1F1E" w:rsidRDefault="00D4197D" w:rsidP="00D4197D">
            <w:pPr>
              <w:pStyle w:val="Prrafodelista"/>
              <w:numPr>
                <w:ilvl w:val="1"/>
                <w:numId w:val="18"/>
              </w:numPr>
              <w:ind w:left="172" w:hanging="172"/>
              <w:jc w:val="both"/>
              <w:rPr>
                <w:rFonts w:cstheme="minorHAnsi"/>
                <w:b/>
                <w:sz w:val="19"/>
                <w:szCs w:val="19"/>
                <w:lang w:eastAsia="en-US"/>
              </w:rPr>
            </w:pPr>
            <w:r>
              <w:rPr>
                <w:rFonts w:cstheme="minorHAnsi"/>
                <w:b/>
                <w:sz w:val="19"/>
                <w:szCs w:val="19"/>
                <w:lang w:eastAsia="en-US"/>
              </w:rPr>
              <w:t xml:space="preserve">Empresas asociadas a rubros </w:t>
            </w:r>
            <w:r w:rsidRPr="00D4197D">
              <w:rPr>
                <w:rFonts w:eastAsia="Arial" w:cs="Arial"/>
                <w:color w:val="000000"/>
                <w:sz w:val="20"/>
                <w:szCs w:val="20"/>
              </w:rPr>
              <w:t>prioritarios</w:t>
            </w:r>
          </w:p>
          <w:p w14:paraId="3CA74807" w14:textId="632C54C7" w:rsidR="00D4197D" w:rsidRPr="0077246D" w:rsidRDefault="00D4197D" w:rsidP="00D4197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B9FCB" w14:textId="77777777" w:rsidR="00D4197D" w:rsidRDefault="00D4197D" w:rsidP="00D4197D">
            <w:pPr>
              <w:jc w:val="both"/>
              <w:rPr>
                <w:rFonts w:eastAsia="Arial" w:cs="Arial"/>
                <w:color w:val="000000"/>
                <w:sz w:val="18"/>
                <w:szCs w:val="22"/>
              </w:rPr>
            </w:pPr>
            <w:r w:rsidRPr="00F31056">
              <w:rPr>
                <w:rFonts w:eastAsia="Arial" w:cs="Arial"/>
                <w:color w:val="000000"/>
                <w:sz w:val="18"/>
                <w:szCs w:val="22"/>
              </w:rPr>
              <w:t>1.- Empresa relacionada al rubro Pequeña Minería de acuerdo a los siguientes códigos de actividad económica establecidos por el SII (</w:t>
            </w:r>
            <w:r w:rsidRPr="00F31056">
              <w:rPr>
                <w:rFonts w:eastAsia="Arial" w:cs="Arial"/>
                <w:color w:val="000000"/>
                <w:sz w:val="18"/>
                <w:szCs w:val="22"/>
                <w:lang w:val="es-CL"/>
              </w:rPr>
              <w:t>40000; 51000; 52000; 61000; 62000; 71000; 72100; 72910; 72991; 72992; 72999; 81000; 89110; 89190; 89200; 89300; 89900; 91001; 91002; 99001; 99002</w:t>
            </w:r>
            <w:r w:rsidRPr="00F31056">
              <w:rPr>
                <w:rFonts w:eastAsia="Arial" w:cs="Arial"/>
                <w:color w:val="000000"/>
                <w:sz w:val="18"/>
                <w:szCs w:val="22"/>
              </w:rPr>
              <w:t>)</w:t>
            </w:r>
          </w:p>
          <w:p w14:paraId="788305D6" w14:textId="791E18B1" w:rsidR="00D4197D" w:rsidRPr="002176CC" w:rsidRDefault="00D4197D" w:rsidP="00D4197D">
            <w:pPr>
              <w:jc w:val="both"/>
              <w:rPr>
                <w:rFonts w:eastAsia="Arial" w:cs="Arial"/>
                <w:color w:val="000000"/>
                <w:sz w:val="18"/>
                <w:szCs w:val="22"/>
              </w:rPr>
            </w:pPr>
            <w:r w:rsidRPr="00F31056">
              <w:rPr>
                <w:rFonts w:eastAsia="Arial" w:cs="Arial"/>
                <w:color w:val="000000"/>
                <w:sz w:val="18"/>
                <w:szCs w:val="22"/>
              </w:rPr>
              <w:t>2.- Sector Turismo de acuerdo a los siguientes códigos de actividad económica establecidos por el SII (</w:t>
            </w:r>
            <w:r w:rsidRPr="00F31056">
              <w:rPr>
                <w:rFonts w:eastAsia="Arial" w:cs="Arial"/>
                <w:color w:val="000000"/>
                <w:sz w:val="18"/>
                <w:szCs w:val="22"/>
                <w:lang w:val="es-CL"/>
              </w:rPr>
              <w:t xml:space="preserve">551001; 551002; 551003; 551009; 552000; 559001; 559009; 561000; 562100; 562900; 563001; 563009; 451001; 451002; 452001; 452002; 453000; 454001; 454002; 454003; 461001; 461002; 461009; 462010; 462020; 462090; 463011; 463012; 463013; 463014; 463019; 463020; 463030; 464100; 464901; 464902; 464903; 464904; 464905; 464906; 464907; 464908; 464909; 465100; 465200; 465300; 465901; 465902; 465903; 465904; 465905; 465909; 466100; 466200; </w:t>
            </w:r>
            <w:r w:rsidRPr="00F31056">
              <w:rPr>
                <w:rFonts w:eastAsia="Arial" w:cs="Arial"/>
                <w:color w:val="000000"/>
                <w:sz w:val="18"/>
                <w:szCs w:val="22"/>
                <w:lang w:val="es-CL"/>
              </w:rPr>
              <w:lastRenderedPageBreak/>
              <w:t>466301; 466302; 466901; 466902; 466909; 469000; 471100; 471910; 471990; 472101; 472102; 472103; 472104; 472105; 472109; 472200; 472300; 473000; 474100; 474200; 475100; 475201; 475202; 475203; 475300; 475901; 475902; 475909; 476101; 476102; 476103; 476200; 476301; 476302; 476309; 476400; 477101; 477102; 477103; 477201; 477202; 477203; 477310; 477391; 477392; 477393; 477394; 477395; 477396; 477397; 477398; 477399; 477401; 477402; 477409; 478100; 478200; 478900; 479100; 479901; 479902; 479903; 479909</w:t>
            </w:r>
            <w:r w:rsidRPr="00F31056">
              <w:rPr>
                <w:rFonts w:eastAsia="Arial" w:cs="Arial"/>
                <w:color w:val="000000"/>
                <w:sz w:val="18"/>
                <w:szCs w:val="22"/>
              </w:rPr>
              <w:t xml:space="preserve">)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0DCCF738" w:rsidR="00D4197D" w:rsidRPr="007B1F1E" w:rsidRDefault="00D4197D" w:rsidP="00D4197D">
            <w:pPr>
              <w:jc w:val="center"/>
              <w:rPr>
                <w:rFonts w:cstheme="minorHAnsi"/>
                <w:sz w:val="18"/>
                <w:szCs w:val="19"/>
                <w:lang w:val="es-CL" w:eastAsia="en-US"/>
              </w:rPr>
            </w:pPr>
            <w:r w:rsidRPr="007B1F1E">
              <w:rPr>
                <w:rFonts w:ascii="Calibri" w:eastAsia="Arial" w:hAnsi="Calibri" w:cs="Calibri"/>
                <w:color w:val="000000"/>
                <w:sz w:val="18"/>
                <w:szCs w:val="22"/>
                <w:lang w:val="es-CL"/>
              </w:rPr>
              <w:lastRenderedPageBreak/>
              <w:t> </w:t>
            </w:r>
            <w:r w:rsidRPr="007B1F1E">
              <w:rPr>
                <w:rFonts w:eastAsia="Arial" w:cs="Arial"/>
                <w:color w:val="000000"/>
                <w:sz w:val="18"/>
                <w:szCs w:val="22"/>
                <w:lang w:val="es-CL"/>
              </w:rPr>
              <w:t>7</w:t>
            </w:r>
          </w:p>
        </w:tc>
        <w:tc>
          <w:tcPr>
            <w:tcW w:w="1335" w:type="dxa"/>
            <w:vMerge w:val="restart"/>
            <w:vAlign w:val="center"/>
          </w:tcPr>
          <w:p w14:paraId="401C0A49" w14:textId="00C166FB" w:rsidR="00D4197D" w:rsidRDefault="00D4197D" w:rsidP="00D4197D">
            <w:pPr>
              <w:jc w:val="center"/>
              <w:rPr>
                <w:rFonts w:cstheme="minorHAnsi"/>
                <w:sz w:val="19"/>
                <w:szCs w:val="19"/>
              </w:rPr>
            </w:pPr>
            <w:r>
              <w:rPr>
                <w:rFonts w:cstheme="minorHAnsi"/>
                <w:sz w:val="19"/>
                <w:szCs w:val="19"/>
              </w:rPr>
              <w:t>30%</w:t>
            </w:r>
          </w:p>
        </w:tc>
      </w:tr>
      <w:tr w:rsidR="00D4197D" w:rsidRPr="004F6B61" w14:paraId="514D2B1B" w14:textId="77777777" w:rsidTr="00E97793">
        <w:trPr>
          <w:trHeight w:val="567"/>
          <w:jc w:val="center"/>
        </w:trPr>
        <w:tc>
          <w:tcPr>
            <w:tcW w:w="1996" w:type="dxa"/>
            <w:vMerge/>
            <w:vAlign w:val="center"/>
          </w:tcPr>
          <w:p w14:paraId="77BC92A3" w14:textId="77777777" w:rsidR="00D4197D" w:rsidRPr="0077246D" w:rsidRDefault="00D4197D" w:rsidP="00D4197D">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0468F563" w:rsidR="00D4197D" w:rsidRPr="007B1F1E" w:rsidRDefault="00D4197D" w:rsidP="00D4197D">
            <w:pPr>
              <w:jc w:val="both"/>
              <w:rPr>
                <w:rFonts w:cstheme="minorHAnsi"/>
                <w:sz w:val="18"/>
                <w:szCs w:val="19"/>
              </w:rPr>
            </w:pPr>
            <w:r w:rsidRPr="00173E28">
              <w:rPr>
                <w:rFonts w:eastAsia="Arial" w:cs="Arial"/>
                <w:color w:val="000000"/>
                <w:sz w:val="18"/>
                <w:szCs w:val="22"/>
              </w:rPr>
              <w:t>Empresa NO relacionada al rubro Pequeña Minería, y Turismo y que no se</w:t>
            </w:r>
            <w:r>
              <w:rPr>
                <w:rFonts w:eastAsia="Arial" w:cs="Arial"/>
                <w:color w:val="000000"/>
                <w:sz w:val="18"/>
                <w:szCs w:val="22"/>
              </w:rPr>
              <w:t xml:space="preserve"> </w:t>
            </w:r>
            <w:r w:rsidRPr="00173E28">
              <w:rPr>
                <w:rFonts w:eastAsia="Arial" w:cs="Arial"/>
                <w:color w:val="000000"/>
                <w:sz w:val="18"/>
                <w:szCs w:val="22"/>
              </w:rPr>
              <w:t>encuentran en Los códigos de actividad económica establecidos en el punto</w:t>
            </w:r>
            <w:r>
              <w:rPr>
                <w:rFonts w:eastAsia="Arial" w:cs="Arial"/>
                <w:color w:val="000000"/>
                <w:sz w:val="18"/>
                <w:szCs w:val="22"/>
              </w:rPr>
              <w:t xml:space="preserve"> </w:t>
            </w:r>
            <w:r w:rsidRPr="00173E28">
              <w:rPr>
                <w:rFonts w:eastAsia="Arial" w:cs="Arial"/>
                <w:color w:val="000000"/>
                <w:sz w:val="18"/>
                <w:szCs w:val="22"/>
              </w:rPr>
              <w:t>anterior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49B7F779" w:rsidR="00D4197D" w:rsidRPr="007B1F1E" w:rsidRDefault="00D4197D" w:rsidP="00D4197D">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tcPr>
          <w:p w14:paraId="24259837" w14:textId="77777777" w:rsidR="00D4197D" w:rsidRDefault="00D4197D" w:rsidP="00D4197D">
            <w:pPr>
              <w:jc w:val="center"/>
              <w:rPr>
                <w:rFonts w:cstheme="minorHAnsi"/>
                <w:sz w:val="19"/>
                <w:szCs w:val="19"/>
              </w:rPr>
            </w:pPr>
          </w:p>
        </w:tc>
      </w:tr>
      <w:tr w:rsidR="00D4197D" w:rsidRPr="004F6B61" w14:paraId="558C355E" w14:textId="77777777" w:rsidTr="005601CF">
        <w:trPr>
          <w:trHeight w:val="567"/>
          <w:jc w:val="center"/>
        </w:trPr>
        <w:tc>
          <w:tcPr>
            <w:tcW w:w="1996" w:type="dxa"/>
            <w:vMerge w:val="restart"/>
            <w:vAlign w:val="center"/>
            <w:hideMark/>
          </w:tcPr>
          <w:p w14:paraId="5E63C2A3" w14:textId="1551EA99" w:rsidR="00D4197D" w:rsidRPr="002176CC" w:rsidRDefault="00D4197D" w:rsidP="00D4197D">
            <w:pPr>
              <w:pStyle w:val="Prrafodelista"/>
              <w:numPr>
                <w:ilvl w:val="1"/>
                <w:numId w:val="18"/>
              </w:numPr>
              <w:ind w:left="172" w:hanging="172"/>
              <w:jc w:val="both"/>
              <w:rPr>
                <w:rFonts w:cstheme="minorHAnsi"/>
                <w:sz w:val="19"/>
                <w:szCs w:val="19"/>
                <w:lang w:val="es-CL" w:eastAsia="en-US"/>
              </w:rPr>
            </w:pPr>
            <w:r w:rsidRPr="00261085">
              <w:rPr>
                <w:rFonts w:cstheme="minorHAnsi"/>
                <w:b/>
                <w:sz w:val="19"/>
                <w:szCs w:val="19"/>
                <w:lang w:eastAsia="en-US"/>
              </w:rPr>
              <w:t>Empresas lideradas por mujeres, adultos mayores, cuidadoras y/o personas con discapacidad.</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6B9D6531" w:rsidR="00D4197D" w:rsidRPr="002176CC" w:rsidRDefault="00FB1E63" w:rsidP="00D4197D">
            <w:pPr>
              <w:jc w:val="both"/>
              <w:rPr>
                <w:rFonts w:eastAsia="Arial" w:cs="Arial"/>
                <w:color w:val="000000"/>
                <w:sz w:val="18"/>
                <w:szCs w:val="22"/>
              </w:rPr>
            </w:pPr>
            <w:r w:rsidRPr="00FB1E63">
              <w:rPr>
                <w:rFonts w:eastAsia="Arial" w:cs="Arial"/>
                <w:color w:val="000000"/>
                <w:sz w:val="18"/>
                <w:szCs w:val="22"/>
              </w:rPr>
              <w:t>Empresas dirigidas por: mujeres, esto quiere decir que, en el caso de las personas naturales, la empresa está a nombre de una mujer, y en el caso de las personas jurídicas la representante legal es una mujer (sexo registral de mujer); Personas con discapacidad (Credencial de discapacidad o certificado de discapacidad, emitido por registro civil); adultos mayores (persona mayor de 55 años) en el caso de empresa postulante o representante legal en caso de personas jurídicas, tiene 55 años o es mayor a la fecha de inicio de la convocatoria); y/o cuidadores/as  (“certificado de cuidador” emitido por el registro social de hogares, se puede solicitar en el municipio en la unidad del registro social de hogares, o credencial otorgado por agrupación “Yo Cuido”, o certificado emitido por el encargado del programa “Red Local de Apoyo y Cuidado”).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3360D791" w:rsidR="00D4197D" w:rsidRPr="00046A17" w:rsidRDefault="00D4197D" w:rsidP="00D4197D">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14:paraId="0B0EE5A2" w14:textId="0A59803F" w:rsidR="00D4197D" w:rsidRPr="0077246D" w:rsidRDefault="00D4197D" w:rsidP="00D4197D">
            <w:pPr>
              <w:jc w:val="center"/>
              <w:rPr>
                <w:rFonts w:cstheme="minorHAnsi"/>
                <w:sz w:val="19"/>
                <w:szCs w:val="19"/>
              </w:rPr>
            </w:pPr>
            <w:r>
              <w:rPr>
                <w:rFonts w:cstheme="minorHAnsi"/>
                <w:sz w:val="19"/>
                <w:szCs w:val="19"/>
              </w:rPr>
              <w:t>3</w:t>
            </w:r>
            <w:r w:rsidRPr="0077246D">
              <w:rPr>
                <w:rFonts w:cstheme="minorHAnsi"/>
                <w:sz w:val="19"/>
                <w:szCs w:val="19"/>
              </w:rPr>
              <w:t>0%</w:t>
            </w:r>
          </w:p>
        </w:tc>
      </w:tr>
      <w:tr w:rsidR="00D4197D" w:rsidRPr="004F6B61" w14:paraId="01BA91AC" w14:textId="77777777" w:rsidTr="005601CF">
        <w:trPr>
          <w:trHeight w:val="567"/>
          <w:jc w:val="center"/>
        </w:trPr>
        <w:tc>
          <w:tcPr>
            <w:tcW w:w="1996" w:type="dxa"/>
            <w:vMerge/>
            <w:vAlign w:val="center"/>
            <w:hideMark/>
          </w:tcPr>
          <w:p w14:paraId="294CFA8F" w14:textId="77777777" w:rsidR="00D4197D" w:rsidRPr="0077246D" w:rsidRDefault="00D4197D" w:rsidP="00D4197D">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0D9881B" w:rsidR="00D4197D" w:rsidRPr="0077246D" w:rsidRDefault="00D4197D" w:rsidP="00D4197D">
            <w:pPr>
              <w:jc w:val="both"/>
              <w:rPr>
                <w:rFonts w:cstheme="minorHAnsi"/>
                <w:sz w:val="19"/>
                <w:szCs w:val="19"/>
              </w:rPr>
            </w:pPr>
            <w:r w:rsidRPr="00213F9B">
              <w:rPr>
                <w:rFonts w:eastAsia="Arial" w:cs="Arial"/>
                <w:color w:val="000000"/>
                <w:sz w:val="18"/>
                <w:szCs w:val="22"/>
              </w:rPr>
              <w:t>Empresa no cumple con los criterios antes mencionados</w:t>
            </w:r>
            <w:r>
              <w:rPr>
                <w:rFonts w:eastAsia="Arial" w:cs="Arial"/>
                <w:color w:val="000000"/>
                <w:sz w:val="18"/>
                <w:szCs w:val="22"/>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73AFBB61" w:rsidR="00D4197D" w:rsidRPr="00046A17" w:rsidRDefault="00D4197D" w:rsidP="00D4197D">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eastAsia="Arial" w:cs="Arial"/>
                <w:color w:val="000000"/>
                <w:sz w:val="18"/>
                <w:szCs w:val="22"/>
                <w:lang w:val="es-CL"/>
              </w:rPr>
              <w:t>1</w:t>
            </w:r>
          </w:p>
        </w:tc>
        <w:tc>
          <w:tcPr>
            <w:tcW w:w="1335" w:type="dxa"/>
            <w:vMerge/>
            <w:vAlign w:val="center"/>
            <w:hideMark/>
          </w:tcPr>
          <w:p w14:paraId="756368DB" w14:textId="77777777" w:rsidR="00D4197D" w:rsidRPr="00B203A1" w:rsidRDefault="00D4197D" w:rsidP="00D4197D">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21F1074" w:rsidR="0093178B" w:rsidRPr="00137ECD" w:rsidRDefault="008027D8"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9775F6"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9FB8" w14:textId="77777777" w:rsidR="009775F6" w:rsidRDefault="009775F6" w:rsidP="0042236C">
      <w:r>
        <w:separator/>
      </w:r>
    </w:p>
  </w:endnote>
  <w:endnote w:type="continuationSeparator" w:id="0">
    <w:p w14:paraId="58B7E147" w14:textId="77777777" w:rsidR="009775F6" w:rsidRDefault="009775F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FA17B22" w:rsidR="00BA1F11" w:rsidRPr="00BD14F7" w:rsidRDefault="00BA1F11">
    <w:pPr>
      <w:pStyle w:val="Piedepgina"/>
      <w:jc w:val="right"/>
    </w:pPr>
    <w:r w:rsidRPr="00BD14F7">
      <w:fldChar w:fldCharType="begin"/>
    </w:r>
    <w:r w:rsidRPr="00BD14F7">
      <w:instrText>PAGE   \* MERGEFORMAT</w:instrText>
    </w:r>
    <w:r w:rsidRPr="00BD14F7">
      <w:fldChar w:fldCharType="separate"/>
    </w:r>
    <w:r w:rsidR="005E6E2B">
      <w:rPr>
        <w:noProof/>
      </w:rPr>
      <w:t>22</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33E7E84" w:rsidR="00BA1F11" w:rsidRDefault="00BA1F11">
        <w:pPr>
          <w:pStyle w:val="Piedepgina"/>
          <w:jc w:val="right"/>
        </w:pPr>
        <w:r>
          <w:fldChar w:fldCharType="begin"/>
        </w:r>
        <w:r>
          <w:instrText>PAGE   \* MERGEFORMAT</w:instrText>
        </w:r>
        <w:r>
          <w:fldChar w:fldCharType="separate"/>
        </w:r>
        <w:r w:rsidR="005E6E2B">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ED8A4" w14:textId="77777777" w:rsidR="009775F6" w:rsidRDefault="009775F6"/>
  </w:footnote>
  <w:footnote w:type="continuationSeparator" w:id="0">
    <w:p w14:paraId="4F1480AE" w14:textId="77777777" w:rsidR="009775F6" w:rsidRDefault="009775F6"/>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3CCD94CD" w14:textId="77777777" w:rsidR="00E07A4B" w:rsidRPr="00A43847" w:rsidRDefault="00E07A4B">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4B3"/>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2128"/>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10"/>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ED4"/>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AE8"/>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0F8A"/>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9C6"/>
    <w:rsid w:val="00551F6C"/>
    <w:rsid w:val="005521C6"/>
    <w:rsid w:val="00552334"/>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6E2B"/>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088"/>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031"/>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7D8"/>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3C3"/>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4FBD"/>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3C1C"/>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8ED"/>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28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5F6"/>
    <w:rsid w:val="0097798E"/>
    <w:rsid w:val="00977C68"/>
    <w:rsid w:val="00980058"/>
    <w:rsid w:val="00980343"/>
    <w:rsid w:val="00981309"/>
    <w:rsid w:val="009818D8"/>
    <w:rsid w:val="00982BC0"/>
    <w:rsid w:val="00982DCF"/>
    <w:rsid w:val="00982F18"/>
    <w:rsid w:val="00983F63"/>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B784E"/>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62B"/>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650"/>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4F4F"/>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7D"/>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3A88"/>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6847"/>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07A4B"/>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2E78"/>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1E63"/>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AF7CE60C-6A6B-4813-BE2B-7CBFED3B5097}">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CD6AFC50-27F0-4F28-BE79-BD2B06D6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19580</Words>
  <Characters>107691</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127017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95</cp:revision>
  <cp:lastPrinted>2023-05-02T17:13:00Z</cp:lastPrinted>
  <dcterms:created xsi:type="dcterms:W3CDTF">2023-04-23T21:45:00Z</dcterms:created>
  <dcterms:modified xsi:type="dcterms:W3CDTF">2023-05-02T17:14:00Z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