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7F097ABC"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68BC496" w:rsidR="00BF2F93" w:rsidRPr="00F20629"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F20629">
        <w:rPr>
          <w:rFonts w:eastAsia="Arial Unicode MS" w:cs="Arial"/>
          <w:b/>
          <w:bCs/>
          <w:sz w:val="40"/>
          <w:szCs w:val="40"/>
        </w:rPr>
        <w:t xml:space="preserve">DE </w:t>
      </w:r>
      <w:r w:rsidR="00F20629" w:rsidRPr="00F20629">
        <w:rPr>
          <w:rFonts w:eastAsia="Arial Unicode MS" w:cs="Arial"/>
          <w:b/>
          <w:bCs/>
          <w:sz w:val="40"/>
          <w:szCs w:val="40"/>
        </w:rPr>
        <w:t>COQUIMBO</w:t>
      </w:r>
    </w:p>
    <w:p w14:paraId="25C2A146" w14:textId="1192900E" w:rsidR="00BF162E" w:rsidRPr="000A02C7" w:rsidRDefault="00214E2A" w:rsidP="000A02C7">
      <w:pPr>
        <w:jc w:val="center"/>
        <w:rPr>
          <w:rFonts w:cs="Arial"/>
          <w:b/>
          <w:sz w:val="40"/>
          <w:szCs w:val="40"/>
          <w:lang w:val="es-CL"/>
        </w:rPr>
      </w:pPr>
      <w:r w:rsidRPr="00F2062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12F916A" w14:textId="6AB54218" w:rsidR="009209F3" w:rsidRPr="009209F3"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2023245" w:history="1">
            <w:r w:rsidR="009209F3" w:rsidRPr="009209F3">
              <w:rPr>
                <w:rStyle w:val="Hipervnculo"/>
                <w:noProof/>
                <w:sz w:val="17"/>
                <w:szCs w:val="17"/>
              </w:rPr>
              <w:t>1. DESCRIPCIÓN DEL INSTRUMENTO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_Toc132023245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w:t>
            </w:r>
            <w:r w:rsidR="009209F3" w:rsidRPr="009209F3">
              <w:rPr>
                <w:noProof/>
                <w:webHidden/>
                <w:sz w:val="17"/>
                <w:szCs w:val="17"/>
              </w:rPr>
              <w:fldChar w:fldCharType="end"/>
            </w:r>
          </w:hyperlink>
        </w:p>
        <w:p w14:paraId="38EA4575" w14:textId="1668AEAF"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46" w:history="1">
            <w:r w:rsidR="009209F3" w:rsidRPr="009209F3">
              <w:rPr>
                <w:rStyle w:val="Hipervnculo"/>
                <w:noProof/>
                <w:sz w:val="17"/>
                <w:szCs w:val="17"/>
              </w:rPr>
              <w:t>1.1</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¿Qué es?</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_Toc132023246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w:t>
            </w:r>
            <w:r w:rsidR="009209F3" w:rsidRPr="009209F3">
              <w:rPr>
                <w:noProof/>
                <w:webHidden/>
                <w:sz w:val="17"/>
                <w:szCs w:val="17"/>
              </w:rPr>
              <w:fldChar w:fldCharType="end"/>
            </w:r>
          </w:hyperlink>
        </w:p>
        <w:p w14:paraId="0E776AF4" w14:textId="3F70D29E"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47" w:history="1">
            <w:r w:rsidR="009209F3" w:rsidRPr="009209F3">
              <w:rPr>
                <w:rStyle w:val="Hipervnculo"/>
                <w:noProof/>
                <w:sz w:val="17"/>
                <w:szCs w:val="17"/>
              </w:rPr>
              <w:t xml:space="preserve">1.2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¿A quiénes está dirigido?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_Toc132023247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4</w:t>
            </w:r>
            <w:r w:rsidR="009209F3" w:rsidRPr="009209F3">
              <w:rPr>
                <w:noProof/>
                <w:webHidden/>
                <w:sz w:val="17"/>
                <w:szCs w:val="17"/>
              </w:rPr>
              <w:fldChar w:fldCharType="end"/>
            </w:r>
          </w:hyperlink>
        </w:p>
        <w:p w14:paraId="164ED721" w14:textId="51BA2944"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48" w:history="1">
            <w:r w:rsidR="009209F3" w:rsidRPr="009209F3">
              <w:rPr>
                <w:rStyle w:val="Hipervnculo"/>
                <w:noProof/>
                <w:sz w:val="17"/>
                <w:szCs w:val="17"/>
              </w:rPr>
              <w:t>1.3</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¿Quiénes no pueden participar?</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_Toc132023248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4</w:t>
            </w:r>
            <w:r w:rsidR="009209F3" w:rsidRPr="009209F3">
              <w:rPr>
                <w:noProof/>
                <w:webHidden/>
                <w:sz w:val="17"/>
                <w:szCs w:val="17"/>
              </w:rPr>
              <w:fldChar w:fldCharType="end"/>
            </w:r>
          </w:hyperlink>
        </w:p>
        <w:p w14:paraId="699FC136" w14:textId="0A3F5F8A"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49" w:history="1">
            <w:r w:rsidR="009209F3" w:rsidRPr="009209F3">
              <w:rPr>
                <w:rStyle w:val="Hipervnculo"/>
                <w:rFonts w:eastAsia="Arial Unicode MS"/>
                <w:noProof/>
                <w:sz w:val="17"/>
                <w:szCs w:val="17"/>
              </w:rPr>
              <w:t xml:space="preserve">1.4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Focalización de la convocatoria</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_Toc132023249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w:t>
            </w:r>
            <w:r w:rsidR="009209F3" w:rsidRPr="009209F3">
              <w:rPr>
                <w:noProof/>
                <w:webHidden/>
                <w:sz w:val="17"/>
                <w:szCs w:val="17"/>
              </w:rPr>
              <w:fldChar w:fldCharType="end"/>
            </w:r>
          </w:hyperlink>
        </w:p>
        <w:p w14:paraId="30C4259C" w14:textId="1690F767"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0" w:history="1">
            <w:r w:rsidR="009209F3" w:rsidRPr="009209F3">
              <w:rPr>
                <w:rStyle w:val="Hipervnculo"/>
                <w:rFonts w:eastAsia="Arial Unicode MS"/>
                <w:noProof/>
                <w:sz w:val="17"/>
                <w:szCs w:val="17"/>
              </w:rPr>
              <w:t xml:space="preserve">1.5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Requisitos de la convocatoria</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_Toc132023250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w:t>
            </w:r>
            <w:r w:rsidR="009209F3" w:rsidRPr="009209F3">
              <w:rPr>
                <w:noProof/>
                <w:webHidden/>
                <w:sz w:val="17"/>
                <w:szCs w:val="17"/>
              </w:rPr>
              <w:fldChar w:fldCharType="end"/>
            </w:r>
          </w:hyperlink>
        </w:p>
        <w:p w14:paraId="6FE3A836" w14:textId="217109DE"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1" w:history="1">
            <w:r w:rsidR="009209F3" w:rsidRPr="009209F3">
              <w:rPr>
                <w:rStyle w:val="Hipervnculo"/>
                <w:rFonts w:eastAsia="Arial Unicode MS"/>
                <w:noProof/>
                <w:sz w:val="17"/>
                <w:szCs w:val="17"/>
              </w:rPr>
              <w:t xml:space="preserve">1.6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¿Qué financia?</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_Toc132023251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10</w:t>
            </w:r>
            <w:r w:rsidR="009209F3" w:rsidRPr="009209F3">
              <w:rPr>
                <w:noProof/>
                <w:webHidden/>
                <w:sz w:val="17"/>
                <w:szCs w:val="17"/>
              </w:rPr>
              <w:fldChar w:fldCharType="end"/>
            </w:r>
          </w:hyperlink>
        </w:p>
        <w:p w14:paraId="0BB917F5" w14:textId="3E1A0DE4"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2" w:history="1">
            <w:r w:rsidR="009209F3" w:rsidRPr="009209F3">
              <w:rPr>
                <w:rStyle w:val="Hipervnculo"/>
                <w:rFonts w:eastAsia="Arial Unicode MS"/>
                <w:noProof/>
                <w:sz w:val="17"/>
                <w:szCs w:val="17"/>
              </w:rPr>
              <w:t xml:space="preserve">1.7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Ítems con restricciones de financiamiento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_Toc132023252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12</w:t>
            </w:r>
            <w:r w:rsidR="009209F3" w:rsidRPr="009209F3">
              <w:rPr>
                <w:noProof/>
                <w:webHidden/>
                <w:sz w:val="17"/>
                <w:szCs w:val="17"/>
              </w:rPr>
              <w:fldChar w:fldCharType="end"/>
            </w:r>
          </w:hyperlink>
        </w:p>
        <w:p w14:paraId="56D8BAB0" w14:textId="3933088D"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3" w:history="1">
            <w:r w:rsidR="009209F3" w:rsidRPr="009209F3">
              <w:rPr>
                <w:rStyle w:val="Hipervnculo"/>
                <w:rFonts w:eastAsia="Arial Unicode MS"/>
                <w:noProof/>
                <w:sz w:val="17"/>
                <w:szCs w:val="17"/>
              </w:rPr>
              <w:t xml:space="preserve">1.8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¿Qué NO financia este instrumento?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_Toc132023253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12</w:t>
            </w:r>
            <w:r w:rsidR="009209F3" w:rsidRPr="009209F3">
              <w:rPr>
                <w:noProof/>
                <w:webHidden/>
                <w:sz w:val="17"/>
                <w:szCs w:val="17"/>
              </w:rPr>
              <w:fldChar w:fldCharType="end"/>
            </w:r>
          </w:hyperlink>
        </w:p>
        <w:p w14:paraId="537EE3FA" w14:textId="368E8E7C"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54" w:history="1">
            <w:r w:rsidR="009209F3" w:rsidRPr="009209F3">
              <w:rPr>
                <w:rStyle w:val="Hipervnculo"/>
                <w:noProof/>
                <w:sz w:val="17"/>
                <w:szCs w:val="17"/>
              </w:rPr>
              <w:t>2. POSTULACIÓN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_Toc132023254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14</w:t>
            </w:r>
            <w:r w:rsidR="009209F3" w:rsidRPr="009209F3">
              <w:rPr>
                <w:noProof/>
                <w:webHidden/>
                <w:sz w:val="17"/>
                <w:szCs w:val="17"/>
              </w:rPr>
              <w:fldChar w:fldCharType="end"/>
            </w:r>
          </w:hyperlink>
        </w:p>
        <w:p w14:paraId="45FCD931" w14:textId="516D3ECD"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5" w:history="1">
            <w:r w:rsidR="009209F3" w:rsidRPr="009209F3">
              <w:rPr>
                <w:rStyle w:val="Hipervnculo"/>
                <w:noProof/>
                <w:sz w:val="17"/>
                <w:szCs w:val="17"/>
                <w:lang w:val="es-CL"/>
              </w:rPr>
              <w:t xml:space="preserve">2.1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lang w:val="es-CL"/>
              </w:rPr>
              <w:t>Plazos de postulación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_Toc132023255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14</w:t>
            </w:r>
            <w:r w:rsidR="009209F3" w:rsidRPr="009209F3">
              <w:rPr>
                <w:noProof/>
                <w:webHidden/>
                <w:sz w:val="17"/>
                <w:szCs w:val="17"/>
              </w:rPr>
              <w:fldChar w:fldCharType="end"/>
            </w:r>
          </w:hyperlink>
        </w:p>
        <w:p w14:paraId="102511CF" w14:textId="212B7E28"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6" w:history="1">
            <w:r w:rsidR="009209F3" w:rsidRPr="009209F3">
              <w:rPr>
                <w:rStyle w:val="Hipervnculo"/>
                <w:noProof/>
                <w:sz w:val="17"/>
                <w:szCs w:val="17"/>
              </w:rPr>
              <w:t xml:space="preserve">2.2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Pasos para postular</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_Toc132023256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14</w:t>
            </w:r>
            <w:r w:rsidR="009209F3" w:rsidRPr="009209F3">
              <w:rPr>
                <w:noProof/>
                <w:webHidden/>
                <w:sz w:val="17"/>
                <w:szCs w:val="17"/>
              </w:rPr>
              <w:fldChar w:fldCharType="end"/>
            </w:r>
          </w:hyperlink>
        </w:p>
        <w:p w14:paraId="7928DFFA" w14:textId="2827DFC2"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7" w:history="1">
            <w:r w:rsidR="009209F3" w:rsidRPr="009209F3">
              <w:rPr>
                <w:rStyle w:val="Hipervnculo"/>
                <w:noProof/>
                <w:sz w:val="17"/>
                <w:szCs w:val="17"/>
              </w:rPr>
              <w:t xml:space="preserve">2.3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Apoyo en el proceso de postulación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_Toc132023257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18</w:t>
            </w:r>
            <w:r w:rsidR="009209F3" w:rsidRPr="009209F3">
              <w:rPr>
                <w:noProof/>
                <w:webHidden/>
                <w:sz w:val="17"/>
                <w:szCs w:val="17"/>
              </w:rPr>
              <w:fldChar w:fldCharType="end"/>
            </w:r>
          </w:hyperlink>
        </w:p>
        <w:p w14:paraId="30257959" w14:textId="73F11FE7"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58" w:history="1">
            <w:r w:rsidR="009209F3" w:rsidRPr="009209F3">
              <w:rPr>
                <w:rStyle w:val="Hipervnculo"/>
                <w:rFonts w:eastAsia="Arial Unicode MS"/>
                <w:noProof/>
                <w:sz w:val="17"/>
                <w:szCs w:val="17"/>
              </w:rPr>
              <w:t>3. EVALUACIÓN Y SELECCIÓN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_Toc132023258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18</w:t>
            </w:r>
            <w:r w:rsidR="009209F3" w:rsidRPr="009209F3">
              <w:rPr>
                <w:noProof/>
                <w:webHidden/>
                <w:sz w:val="17"/>
                <w:szCs w:val="17"/>
              </w:rPr>
              <w:fldChar w:fldCharType="end"/>
            </w:r>
          </w:hyperlink>
        </w:p>
        <w:p w14:paraId="28AD2B2B" w14:textId="6DB0395A"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59" w:history="1">
            <w:r w:rsidR="009209F3" w:rsidRPr="009209F3">
              <w:rPr>
                <w:rStyle w:val="Hipervnculo"/>
                <w:rFonts w:eastAsia="Arial Unicode MS"/>
                <w:noProof/>
                <w:sz w:val="17"/>
                <w:szCs w:val="17"/>
              </w:rPr>
              <w:t xml:space="preserve">3.1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Evaluación de admisibilidad automática</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_Toc132023259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18</w:t>
            </w:r>
            <w:r w:rsidR="009209F3" w:rsidRPr="009209F3">
              <w:rPr>
                <w:noProof/>
                <w:webHidden/>
                <w:sz w:val="17"/>
                <w:szCs w:val="17"/>
              </w:rPr>
              <w:fldChar w:fldCharType="end"/>
            </w:r>
          </w:hyperlink>
        </w:p>
        <w:p w14:paraId="165DD050" w14:textId="7E2B73FB"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0" w:history="1">
            <w:r w:rsidR="009209F3" w:rsidRPr="009209F3">
              <w:rPr>
                <w:rStyle w:val="Hipervnculo"/>
                <w:rFonts w:eastAsia="Arial Unicode MS"/>
                <w:noProof/>
                <w:sz w:val="17"/>
                <w:szCs w:val="17"/>
              </w:rPr>
              <w:t>3.2</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Evaluación de admisibilidad manual</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_Toc132023260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19</w:t>
            </w:r>
            <w:r w:rsidR="009209F3" w:rsidRPr="009209F3">
              <w:rPr>
                <w:noProof/>
                <w:webHidden/>
                <w:sz w:val="17"/>
                <w:szCs w:val="17"/>
              </w:rPr>
              <w:fldChar w:fldCharType="end"/>
            </w:r>
          </w:hyperlink>
        </w:p>
        <w:p w14:paraId="280D4FAD" w14:textId="6F217AB8"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1" w:history="1">
            <w:r w:rsidR="009209F3" w:rsidRPr="009209F3">
              <w:rPr>
                <w:rStyle w:val="Hipervnculo"/>
                <w:rFonts w:eastAsia="Arial Unicode MS"/>
                <w:noProof/>
                <w:sz w:val="17"/>
                <w:szCs w:val="17"/>
              </w:rPr>
              <w:t xml:space="preserve">3.3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Test de Preselección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_Toc132023261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19</w:t>
            </w:r>
            <w:r w:rsidR="009209F3" w:rsidRPr="009209F3">
              <w:rPr>
                <w:noProof/>
                <w:webHidden/>
                <w:sz w:val="17"/>
                <w:szCs w:val="17"/>
              </w:rPr>
              <w:fldChar w:fldCharType="end"/>
            </w:r>
          </w:hyperlink>
        </w:p>
        <w:p w14:paraId="21B665AF" w14:textId="01C8983F"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2" w:history="1">
            <w:r w:rsidR="009209F3" w:rsidRPr="009209F3">
              <w:rPr>
                <w:rStyle w:val="Hipervnculo"/>
                <w:rFonts w:eastAsia="Arial Unicode MS"/>
                <w:noProof/>
                <w:sz w:val="17"/>
                <w:szCs w:val="17"/>
              </w:rPr>
              <w:t>3.4</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Evaluación Técnica</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_Toc132023262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20</w:t>
            </w:r>
            <w:r w:rsidR="009209F3" w:rsidRPr="009209F3">
              <w:rPr>
                <w:noProof/>
                <w:webHidden/>
                <w:sz w:val="17"/>
                <w:szCs w:val="17"/>
              </w:rPr>
              <w:fldChar w:fldCharType="end"/>
            </w:r>
          </w:hyperlink>
        </w:p>
        <w:p w14:paraId="6D67A923" w14:textId="4D3A3395"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3" w:history="1">
            <w:r w:rsidR="009209F3" w:rsidRPr="009209F3">
              <w:rPr>
                <w:rStyle w:val="Hipervnculo"/>
                <w:rFonts w:eastAsia="Arial Unicode MS"/>
                <w:noProof/>
                <w:sz w:val="17"/>
                <w:szCs w:val="17"/>
              </w:rPr>
              <w:t xml:space="preserve">3.5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Comité de Evaluación Regional (CER)</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_Toc132023263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21</w:t>
            </w:r>
            <w:r w:rsidR="009209F3" w:rsidRPr="009209F3">
              <w:rPr>
                <w:noProof/>
                <w:webHidden/>
                <w:sz w:val="17"/>
                <w:szCs w:val="17"/>
              </w:rPr>
              <w:fldChar w:fldCharType="end"/>
            </w:r>
          </w:hyperlink>
        </w:p>
        <w:p w14:paraId="3CD09741" w14:textId="0B3C158B"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64" w:history="1">
            <w:r w:rsidR="009209F3" w:rsidRPr="009209F3">
              <w:rPr>
                <w:rStyle w:val="Hipervnculo"/>
                <w:rFonts w:eastAsia="Arial Unicode MS"/>
                <w:noProof/>
                <w:sz w:val="17"/>
                <w:szCs w:val="17"/>
              </w:rPr>
              <w:t>4. FASE DE DESARROLLO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_Toc132023264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24</w:t>
            </w:r>
            <w:r w:rsidR="009209F3" w:rsidRPr="009209F3">
              <w:rPr>
                <w:noProof/>
                <w:webHidden/>
                <w:sz w:val="17"/>
                <w:szCs w:val="17"/>
              </w:rPr>
              <w:fldChar w:fldCharType="end"/>
            </w:r>
          </w:hyperlink>
        </w:p>
        <w:p w14:paraId="2947760D" w14:textId="6870A5BF"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65" w:history="1">
            <w:r w:rsidR="009209F3" w:rsidRPr="009209F3">
              <w:rPr>
                <w:rStyle w:val="Hipervnculo"/>
                <w:rFonts w:eastAsia="Arial Unicode MS"/>
                <w:noProof/>
                <w:sz w:val="17"/>
                <w:szCs w:val="17"/>
              </w:rPr>
              <w:t>4.1 Formalización</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_Toc132023265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24</w:t>
            </w:r>
            <w:r w:rsidR="009209F3" w:rsidRPr="009209F3">
              <w:rPr>
                <w:noProof/>
                <w:webHidden/>
                <w:sz w:val="17"/>
                <w:szCs w:val="17"/>
              </w:rPr>
              <w:fldChar w:fldCharType="end"/>
            </w:r>
          </w:hyperlink>
        </w:p>
        <w:p w14:paraId="3588979B" w14:textId="36AE932C"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6" w:history="1">
            <w:r w:rsidR="009209F3" w:rsidRPr="009209F3">
              <w:rPr>
                <w:rStyle w:val="Hipervnculo"/>
                <w:noProof/>
                <w:sz w:val="17"/>
                <w:szCs w:val="17"/>
              </w:rPr>
              <w:t>4.2</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noProof/>
                <w:sz w:val="17"/>
                <w:szCs w:val="17"/>
              </w:rPr>
              <w:t>Formulación del Plan de Trabajo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_Toc132023266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27</w:t>
            </w:r>
            <w:r w:rsidR="009209F3" w:rsidRPr="009209F3">
              <w:rPr>
                <w:noProof/>
                <w:webHidden/>
                <w:sz w:val="17"/>
                <w:szCs w:val="17"/>
              </w:rPr>
              <w:fldChar w:fldCharType="end"/>
            </w:r>
          </w:hyperlink>
        </w:p>
        <w:p w14:paraId="542CE8B4" w14:textId="4F91E43C"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7" w:history="1">
            <w:r w:rsidR="009209F3" w:rsidRPr="009209F3">
              <w:rPr>
                <w:rStyle w:val="Hipervnculo"/>
                <w:rFonts w:eastAsia="Arial Unicode MS"/>
                <w:noProof/>
                <w:sz w:val="17"/>
                <w:szCs w:val="17"/>
              </w:rPr>
              <w:t xml:space="preserve">4.3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Implementación del Plan de Trabajo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_Toc132023267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30</w:t>
            </w:r>
            <w:r w:rsidR="009209F3" w:rsidRPr="009209F3">
              <w:rPr>
                <w:noProof/>
                <w:webHidden/>
                <w:sz w:val="17"/>
                <w:szCs w:val="17"/>
              </w:rPr>
              <w:fldChar w:fldCharType="end"/>
            </w:r>
          </w:hyperlink>
        </w:p>
        <w:p w14:paraId="59E82199" w14:textId="24697F52"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68" w:history="1">
            <w:r w:rsidR="009209F3" w:rsidRPr="009209F3">
              <w:rPr>
                <w:rStyle w:val="Hipervnculo"/>
                <w:rFonts w:eastAsia="Arial Unicode MS"/>
                <w:noProof/>
                <w:sz w:val="17"/>
                <w:szCs w:val="17"/>
              </w:rPr>
              <w:t>5. TÉRMINO DEL PROYECTO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_Toc132023268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33</w:t>
            </w:r>
            <w:r w:rsidR="009209F3" w:rsidRPr="009209F3">
              <w:rPr>
                <w:noProof/>
                <w:webHidden/>
                <w:sz w:val="17"/>
                <w:szCs w:val="17"/>
              </w:rPr>
              <w:fldChar w:fldCharType="end"/>
            </w:r>
          </w:hyperlink>
        </w:p>
        <w:p w14:paraId="395DCD1D" w14:textId="61F62D9D"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69" w:history="1">
            <w:r w:rsidR="009209F3" w:rsidRPr="009209F3">
              <w:rPr>
                <w:rStyle w:val="Hipervnculo"/>
                <w:rFonts w:eastAsia="Arial Unicode MS"/>
                <w:noProof/>
                <w:sz w:val="17"/>
                <w:szCs w:val="17"/>
              </w:rPr>
              <w:t xml:space="preserve">5.1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Término Anticipado del Proyecto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_Toc132023269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34</w:t>
            </w:r>
            <w:r w:rsidR="009209F3" w:rsidRPr="009209F3">
              <w:rPr>
                <w:noProof/>
                <w:webHidden/>
                <w:sz w:val="17"/>
                <w:szCs w:val="17"/>
              </w:rPr>
              <w:fldChar w:fldCharType="end"/>
            </w:r>
          </w:hyperlink>
        </w:p>
        <w:p w14:paraId="5E92A5E7" w14:textId="54A0CC4B" w:rsidR="009209F3" w:rsidRPr="009209F3" w:rsidRDefault="00213F6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32023270" w:history="1">
            <w:r w:rsidR="009209F3" w:rsidRPr="009209F3">
              <w:rPr>
                <w:rStyle w:val="Hipervnculo"/>
                <w:rFonts w:eastAsia="Arial Unicode MS"/>
                <w:noProof/>
                <w:sz w:val="17"/>
                <w:szCs w:val="17"/>
              </w:rPr>
              <w:t xml:space="preserve">5.2 </w:t>
            </w:r>
            <w:r w:rsidR="009209F3" w:rsidRPr="009209F3">
              <w:rPr>
                <w:rFonts w:asciiTheme="minorHAnsi" w:eastAsiaTheme="minorEastAsia" w:hAnsiTheme="minorHAnsi" w:cstheme="minorBidi"/>
                <w:b w:val="0"/>
                <w:bCs w:val="0"/>
                <w:noProof/>
                <w:sz w:val="17"/>
                <w:szCs w:val="17"/>
                <w:lang w:val="es-CL" w:eastAsia="es-CL"/>
              </w:rPr>
              <w:tab/>
            </w:r>
            <w:r w:rsidR="009209F3" w:rsidRPr="009209F3">
              <w:rPr>
                <w:rStyle w:val="Hipervnculo"/>
                <w:rFonts w:eastAsia="Arial Unicode MS"/>
                <w:noProof/>
                <w:sz w:val="17"/>
                <w:szCs w:val="17"/>
              </w:rPr>
              <w:t>Incumplimiento del Contrato (verificado con posterioridad a la vigencia del contrato).</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_Toc132023270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35</w:t>
            </w:r>
            <w:r w:rsidR="009209F3" w:rsidRPr="009209F3">
              <w:rPr>
                <w:noProof/>
                <w:webHidden/>
                <w:sz w:val="17"/>
                <w:szCs w:val="17"/>
              </w:rPr>
              <w:fldChar w:fldCharType="end"/>
            </w:r>
          </w:hyperlink>
        </w:p>
        <w:p w14:paraId="3AF37CFD" w14:textId="7A093AD8"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1" w:history="1">
            <w:r w:rsidR="009209F3" w:rsidRPr="009209F3">
              <w:rPr>
                <w:rStyle w:val="Hipervnculo"/>
                <w:rFonts w:eastAsia="Arial Unicode MS"/>
                <w:noProof/>
                <w:sz w:val="17"/>
                <w:szCs w:val="17"/>
              </w:rPr>
              <w:t>6. OTROS</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_Toc132023271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36</w:t>
            </w:r>
            <w:r w:rsidR="009209F3" w:rsidRPr="009209F3">
              <w:rPr>
                <w:noProof/>
                <w:webHidden/>
                <w:sz w:val="17"/>
                <w:szCs w:val="17"/>
              </w:rPr>
              <w:fldChar w:fldCharType="end"/>
            </w:r>
          </w:hyperlink>
        </w:p>
        <w:p w14:paraId="2A0EC93B" w14:textId="34A42D50"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2" w:history="1">
            <w:r w:rsidR="009209F3" w:rsidRPr="009209F3">
              <w:rPr>
                <w:rStyle w:val="Hipervnculo"/>
                <w:noProof/>
                <w:sz w:val="17"/>
                <w:szCs w:val="17"/>
              </w:rPr>
              <w:t>ANEXO N° 1</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_Toc132023272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40</w:t>
            </w:r>
            <w:r w:rsidR="009209F3" w:rsidRPr="009209F3">
              <w:rPr>
                <w:noProof/>
                <w:webHidden/>
                <w:sz w:val="17"/>
                <w:szCs w:val="17"/>
              </w:rPr>
              <w:fldChar w:fldCharType="end"/>
            </w:r>
          </w:hyperlink>
        </w:p>
        <w:p w14:paraId="144AB5AD" w14:textId="246F7A24"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3" w:history="1">
            <w:r w:rsidR="009209F3" w:rsidRPr="009209F3">
              <w:rPr>
                <w:rStyle w:val="Hipervnculo"/>
                <w:noProof/>
                <w:sz w:val="17"/>
                <w:szCs w:val="17"/>
              </w:rPr>
              <w:t>ANEXO N° 2</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_Toc132023273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45</w:t>
            </w:r>
            <w:r w:rsidR="009209F3" w:rsidRPr="009209F3">
              <w:rPr>
                <w:noProof/>
                <w:webHidden/>
                <w:sz w:val="17"/>
                <w:szCs w:val="17"/>
              </w:rPr>
              <w:fldChar w:fldCharType="end"/>
            </w:r>
          </w:hyperlink>
        </w:p>
        <w:p w14:paraId="11286E24" w14:textId="26F1ECDE"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4" w:history="1">
            <w:r w:rsidR="009209F3" w:rsidRPr="009209F3">
              <w:rPr>
                <w:rStyle w:val="Hipervnculo"/>
                <w:noProof/>
                <w:sz w:val="17"/>
                <w:szCs w:val="17"/>
              </w:rPr>
              <w:t>ANEXO N° 3</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_Toc132023274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54</w:t>
            </w:r>
            <w:r w:rsidR="009209F3" w:rsidRPr="009209F3">
              <w:rPr>
                <w:noProof/>
                <w:webHidden/>
                <w:sz w:val="17"/>
                <w:szCs w:val="17"/>
              </w:rPr>
              <w:fldChar w:fldCharType="end"/>
            </w:r>
          </w:hyperlink>
        </w:p>
        <w:p w14:paraId="571608B5" w14:textId="7AAF875F"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5" w:history="1">
            <w:r w:rsidR="009209F3" w:rsidRPr="009209F3">
              <w:rPr>
                <w:rStyle w:val="Hipervnculo"/>
                <w:noProof/>
                <w:sz w:val="17"/>
                <w:szCs w:val="17"/>
              </w:rPr>
              <w:t>ANEXO N° 4</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_Toc132023275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55</w:t>
            </w:r>
            <w:r w:rsidR="009209F3" w:rsidRPr="009209F3">
              <w:rPr>
                <w:noProof/>
                <w:webHidden/>
                <w:sz w:val="17"/>
                <w:szCs w:val="17"/>
              </w:rPr>
              <w:fldChar w:fldCharType="end"/>
            </w:r>
          </w:hyperlink>
        </w:p>
        <w:p w14:paraId="0358F959" w14:textId="51D87C62"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6" w:history="1">
            <w:r w:rsidR="009209F3" w:rsidRPr="009209F3">
              <w:rPr>
                <w:rStyle w:val="Hipervnculo"/>
                <w:noProof/>
                <w:sz w:val="17"/>
                <w:szCs w:val="17"/>
              </w:rPr>
              <w:t>ANEXO N° 5</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_Toc132023276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56</w:t>
            </w:r>
            <w:r w:rsidR="009209F3" w:rsidRPr="009209F3">
              <w:rPr>
                <w:noProof/>
                <w:webHidden/>
                <w:sz w:val="17"/>
                <w:szCs w:val="17"/>
              </w:rPr>
              <w:fldChar w:fldCharType="end"/>
            </w:r>
          </w:hyperlink>
        </w:p>
        <w:p w14:paraId="07628CE6" w14:textId="076497B3"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7" w:history="1">
            <w:r w:rsidR="009209F3" w:rsidRPr="009209F3">
              <w:rPr>
                <w:rStyle w:val="Hipervnculo"/>
                <w:rFonts w:eastAsiaTheme="minorHAnsi"/>
                <w:noProof/>
                <w:sz w:val="17"/>
                <w:szCs w:val="17"/>
                <w:lang w:val="es-CL" w:eastAsia="en-US"/>
              </w:rPr>
              <w:t>ANEXO N° 6</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_Toc132023277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59</w:t>
            </w:r>
            <w:r w:rsidR="009209F3" w:rsidRPr="009209F3">
              <w:rPr>
                <w:noProof/>
                <w:webHidden/>
                <w:sz w:val="17"/>
                <w:szCs w:val="17"/>
              </w:rPr>
              <w:fldChar w:fldCharType="end"/>
            </w:r>
          </w:hyperlink>
        </w:p>
        <w:p w14:paraId="6AC4048E" w14:textId="122EDB98"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8" w:history="1">
            <w:r w:rsidR="009209F3" w:rsidRPr="009209F3">
              <w:rPr>
                <w:rStyle w:val="Hipervnculo"/>
                <w:noProof/>
                <w:sz w:val="17"/>
                <w:szCs w:val="17"/>
              </w:rPr>
              <w:t>ANEXO N° 7</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_Toc132023278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66</w:t>
            </w:r>
            <w:r w:rsidR="009209F3" w:rsidRPr="009209F3">
              <w:rPr>
                <w:noProof/>
                <w:webHidden/>
                <w:sz w:val="17"/>
                <w:szCs w:val="17"/>
              </w:rPr>
              <w:fldChar w:fldCharType="end"/>
            </w:r>
          </w:hyperlink>
        </w:p>
        <w:p w14:paraId="7CEFB3D8" w14:textId="53FC77B2"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79" w:history="1">
            <w:r w:rsidR="009209F3" w:rsidRPr="009209F3">
              <w:rPr>
                <w:rStyle w:val="Hipervnculo"/>
                <w:noProof/>
                <w:sz w:val="17"/>
                <w:szCs w:val="17"/>
              </w:rPr>
              <w:t>ANEXO N° 8</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_Toc132023279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71</w:t>
            </w:r>
            <w:r w:rsidR="009209F3" w:rsidRPr="009209F3">
              <w:rPr>
                <w:noProof/>
                <w:webHidden/>
                <w:sz w:val="17"/>
                <w:szCs w:val="17"/>
              </w:rPr>
              <w:fldChar w:fldCharType="end"/>
            </w:r>
          </w:hyperlink>
        </w:p>
        <w:p w14:paraId="12D353C4" w14:textId="5E767951" w:rsidR="009209F3" w:rsidRPr="009209F3" w:rsidRDefault="00213F6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32023280" w:history="1">
            <w:r w:rsidR="009209F3" w:rsidRPr="009209F3">
              <w:rPr>
                <w:rStyle w:val="Hipervnculo"/>
                <w:noProof/>
                <w:sz w:val="17"/>
                <w:szCs w:val="17"/>
              </w:rPr>
              <w:t>ANEXO N° 9</w:t>
            </w:r>
            <w:r w:rsidR="009209F3" w:rsidRPr="009209F3">
              <w:rPr>
                <w:noProof/>
                <w:webHidden/>
                <w:sz w:val="17"/>
                <w:szCs w:val="17"/>
              </w:rPr>
              <w:tab/>
            </w:r>
            <w:r w:rsidR="009209F3" w:rsidRPr="009209F3">
              <w:rPr>
                <w:noProof/>
                <w:webHidden/>
                <w:sz w:val="17"/>
                <w:szCs w:val="17"/>
              </w:rPr>
              <w:fldChar w:fldCharType="begin"/>
            </w:r>
            <w:r w:rsidR="009209F3" w:rsidRPr="009209F3">
              <w:rPr>
                <w:noProof/>
                <w:webHidden/>
                <w:sz w:val="17"/>
                <w:szCs w:val="17"/>
              </w:rPr>
              <w:instrText xml:space="preserve"> PAGEREF _Toc132023280 \h </w:instrText>
            </w:r>
            <w:r w:rsidR="009209F3" w:rsidRPr="009209F3">
              <w:rPr>
                <w:noProof/>
                <w:webHidden/>
                <w:sz w:val="17"/>
                <w:szCs w:val="17"/>
              </w:rPr>
            </w:r>
            <w:r w:rsidR="009209F3" w:rsidRPr="009209F3">
              <w:rPr>
                <w:noProof/>
                <w:webHidden/>
                <w:sz w:val="17"/>
                <w:szCs w:val="17"/>
              </w:rPr>
              <w:fldChar w:fldCharType="separate"/>
            </w:r>
            <w:r w:rsidR="00A15919">
              <w:rPr>
                <w:noProof/>
                <w:webHidden/>
                <w:sz w:val="17"/>
                <w:szCs w:val="17"/>
              </w:rPr>
              <w:t>74</w:t>
            </w:r>
            <w:r w:rsidR="009209F3" w:rsidRPr="009209F3">
              <w:rPr>
                <w:noProof/>
                <w:webHidden/>
                <w:sz w:val="17"/>
                <w:szCs w:val="17"/>
              </w:rPr>
              <w:fldChar w:fldCharType="end"/>
            </w:r>
          </w:hyperlink>
        </w:p>
        <w:p w14:paraId="08A297D7" w14:textId="06485D4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2023245"/>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2023246"/>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A678F">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DABE7E7"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D300CD">
        <w:t xml:space="preserve">de </w:t>
      </w:r>
      <w:r w:rsidR="00D300CD" w:rsidRPr="00D300CD">
        <w:t>56</w:t>
      </w:r>
      <w:r w:rsidR="006C08F0" w:rsidRPr="00D300CD">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2023247"/>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2023248"/>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2023249"/>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9905E89"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de</w:t>
      </w:r>
      <w:r w:rsidR="008548CA" w:rsidRPr="00E17287">
        <w:rPr>
          <w:rFonts w:eastAsia="Arial Unicode MS" w:cs="Arial"/>
          <w:szCs w:val="22"/>
          <w:lang w:val="es-CL"/>
        </w:rPr>
        <w:t xml:space="preserve"> </w:t>
      </w:r>
      <w:r w:rsidR="00D300CD" w:rsidRPr="00D300CD">
        <w:rPr>
          <w:rFonts w:eastAsia="Arial Unicode MS" w:cs="Arial"/>
          <w:szCs w:val="22"/>
          <w:lang w:val="es-CL"/>
        </w:rPr>
        <w:t>Coquimbo</w:t>
      </w:r>
      <w:r w:rsidR="008548CA" w:rsidRPr="00D300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2023250"/>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47CF5481"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30738DC8" w:rsidR="007D3FD6" w:rsidRPr="005F7255" w:rsidRDefault="007D3FD6" w:rsidP="005F7255">
      <w:pPr>
        <w:jc w:val="both"/>
        <w:rPr>
          <w:rFonts w:eastAsia="Arial Unicode MS" w:cs="Arial"/>
          <w:color w:val="FF0000"/>
          <w:szCs w:val="22"/>
          <w:lang w:val="es-CL"/>
        </w:rPr>
      </w:pPr>
    </w:p>
    <w:p w14:paraId="5F471F23" w14:textId="4CD9EF1D"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2023251"/>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2023252"/>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2023253"/>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2023254"/>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2023255"/>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728D8829"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5F7255">
        <w:rPr>
          <w:b w:val="0"/>
        </w:rPr>
        <w:t xml:space="preserve">de </w:t>
      </w:r>
      <w:r w:rsidR="005F7255" w:rsidRPr="005F7255">
        <w:rPr>
          <w:b w:val="0"/>
        </w:rPr>
        <w:t>56</w:t>
      </w:r>
      <w:r w:rsidRPr="005F7255">
        <w:rPr>
          <w:b w:val="0"/>
        </w:rPr>
        <w:t xml:space="preserve"> 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2023256"/>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2023257"/>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6E48AC7" w:rsidR="00A3728B" w:rsidRPr="005F7255" w:rsidRDefault="00DA7E51" w:rsidP="005F7255">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5F7255">
        <w:rPr>
          <w:szCs w:val="22"/>
          <w:bdr w:val="none" w:sz="0" w:space="0" w:color="auto" w:frame="1"/>
        </w:rPr>
        <w:t xml:space="preserve">Operadores. Para esta convocatoria, el Agente asignado es: </w:t>
      </w:r>
      <w:r w:rsidR="005F7255" w:rsidRPr="005F7255">
        <w:rPr>
          <w:szCs w:val="22"/>
          <w:bdr w:val="none" w:sz="0" w:space="0" w:color="auto" w:frame="1"/>
        </w:rPr>
        <w:t xml:space="preserve">Savia Consultores SPA, dirección: Livorno 5105 La Serena; teléfonos: </w:t>
      </w:r>
      <w:r w:rsidR="005F7255">
        <w:rPr>
          <w:szCs w:val="22"/>
          <w:bdr w:val="none" w:sz="0" w:space="0" w:color="auto" w:frame="1"/>
        </w:rPr>
        <w:t>51-2 294067</w:t>
      </w:r>
      <w:r w:rsidR="005F7255" w:rsidRPr="005F7255">
        <w:rPr>
          <w:szCs w:val="22"/>
          <w:bdr w:val="none" w:sz="0" w:space="0" w:color="auto" w:frame="1"/>
        </w:rPr>
        <w:t xml:space="preserve"> </w:t>
      </w:r>
      <w:r w:rsidR="005F7255">
        <w:rPr>
          <w:szCs w:val="22"/>
          <w:bdr w:val="none" w:sz="0" w:space="0" w:color="auto" w:frame="1"/>
        </w:rPr>
        <w:t xml:space="preserve">o </w:t>
      </w:r>
      <w:r w:rsidR="005F7255" w:rsidRPr="005F7255">
        <w:rPr>
          <w:szCs w:val="22"/>
          <w:bdr w:val="none" w:sz="0" w:space="0" w:color="auto" w:frame="1"/>
        </w:rPr>
        <w:t>+56 9-73543171;</w:t>
      </w:r>
      <w:r w:rsidR="005F7255">
        <w:rPr>
          <w:szCs w:val="22"/>
          <w:bdr w:val="none" w:sz="0" w:space="0" w:color="auto" w:frame="1"/>
        </w:rPr>
        <w:t xml:space="preserve"> </w:t>
      </w:r>
      <w:r w:rsidR="005F7255" w:rsidRPr="005F7255">
        <w:rPr>
          <w:szCs w:val="22"/>
          <w:bdr w:val="none" w:sz="0" w:space="0" w:color="auto" w:frame="1"/>
        </w:rPr>
        <w:t xml:space="preserve">correo electrónico: </w:t>
      </w:r>
      <w:hyperlink r:id="rId23" w:history="1">
        <w:r w:rsidR="005F7255" w:rsidRPr="002F580F">
          <w:rPr>
            <w:rStyle w:val="Hipervnculo"/>
            <w:szCs w:val="22"/>
            <w:bdr w:val="none" w:sz="0" w:space="0" w:color="auto" w:frame="1"/>
          </w:rPr>
          <w:t>contacto@saviaconsultores.cl</w:t>
        </w:r>
      </w:hyperlink>
      <w:r w:rsidR="005F7255">
        <w:rPr>
          <w:color w:val="FF0000"/>
          <w:szCs w:val="22"/>
          <w:bdr w:val="none" w:sz="0" w:space="0" w:color="auto" w:frame="1"/>
        </w:rPr>
        <w:t>.</w:t>
      </w:r>
      <w:r w:rsidR="005242E5" w:rsidRPr="00040AE7">
        <w:rPr>
          <w:b/>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2023258"/>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2023259"/>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C7DC8" w:rsidRDefault="002874EA" w:rsidP="002874EA">
      <w:pPr>
        <w:pStyle w:val="Ttulo20"/>
        <w:jc w:val="both"/>
        <w:rPr>
          <w:rFonts w:eastAsia="Arial Unicode MS"/>
        </w:rPr>
      </w:pPr>
      <w:bookmarkStart w:id="46" w:name="_Toc132023260"/>
      <w:r w:rsidRPr="009C7DC8">
        <w:rPr>
          <w:rFonts w:eastAsia="Arial Unicode MS"/>
        </w:rPr>
        <w:t>3.2</w:t>
      </w:r>
      <w:r w:rsidRPr="009C7DC8">
        <w:rPr>
          <w:rFonts w:eastAsia="Arial Unicode MS"/>
        </w:rPr>
        <w:tab/>
        <w:t>Evaluación de admisibilidad manual</w:t>
      </w:r>
      <w:bookmarkEnd w:id="46"/>
    </w:p>
    <w:p w14:paraId="5CFAA531" w14:textId="79146684" w:rsidR="002874EA" w:rsidRPr="009C7DC8" w:rsidRDefault="002874EA" w:rsidP="008C599F">
      <w:pPr>
        <w:pStyle w:val="Ttulo20"/>
        <w:jc w:val="both"/>
        <w:rPr>
          <w:rFonts w:eastAsia="Arial Unicode MS"/>
        </w:rPr>
      </w:pPr>
    </w:p>
    <w:p w14:paraId="2C3FCCB0" w14:textId="37F81903" w:rsidR="002874EA" w:rsidRPr="009C7DC8" w:rsidRDefault="002874EA" w:rsidP="002874EA">
      <w:pPr>
        <w:jc w:val="both"/>
        <w:rPr>
          <w:rFonts w:cs="Arial"/>
          <w:iCs/>
          <w:szCs w:val="22"/>
          <w:lang w:val="es-CL"/>
        </w:rPr>
      </w:pPr>
      <w:r w:rsidRPr="009C7DC8">
        <w:rPr>
          <w:rFonts w:cs="Arial"/>
          <w:iCs/>
          <w:szCs w:val="22"/>
          <w:lang w:val="es-CL"/>
        </w:rPr>
        <w:t xml:space="preserve">El Agente Operador procederá a revisar el cumplimiento de requisitos de admisibilidad dispuestos en </w:t>
      </w:r>
      <w:r w:rsidR="00245C2A" w:rsidRPr="009C7DC8">
        <w:rPr>
          <w:rFonts w:cs="Arial"/>
          <w:iCs/>
          <w:szCs w:val="22"/>
          <w:lang w:val="es-CL"/>
        </w:rPr>
        <w:t>1.5.1.2 Validación Manual</w:t>
      </w:r>
      <w:r w:rsidR="0070601B" w:rsidRPr="009C7DC8">
        <w:rPr>
          <w:rFonts w:cs="Arial"/>
          <w:iCs/>
          <w:szCs w:val="22"/>
          <w:lang w:val="es-CL"/>
        </w:rPr>
        <w:t xml:space="preserve"> </w:t>
      </w:r>
      <w:r w:rsidRPr="009C7DC8">
        <w:rPr>
          <w:rFonts w:cs="Arial"/>
          <w:iCs/>
          <w:szCs w:val="22"/>
          <w:lang w:val="es-CL"/>
        </w:rPr>
        <w:t>de las presentes Bases de Convocatoria, a todos aquellos</w:t>
      </w:r>
      <w:r w:rsidR="00E534CE" w:rsidRPr="009C7DC8">
        <w:rPr>
          <w:rFonts w:cs="Arial"/>
          <w:iCs/>
          <w:szCs w:val="22"/>
          <w:lang w:val="es-CL"/>
        </w:rPr>
        <w:t>/as</w:t>
      </w:r>
      <w:r w:rsidRPr="009C7DC8">
        <w:rPr>
          <w:rFonts w:cs="Arial"/>
          <w:iCs/>
          <w:szCs w:val="22"/>
          <w:lang w:val="es-CL"/>
        </w:rPr>
        <w:t xml:space="preserve"> postulantes que hayan enviado su postulación. Los requisitos de validación manual, junto a sus medios de verificación, se identifican y describen en el </w:t>
      </w:r>
      <w:r w:rsidRPr="009C7DC8">
        <w:rPr>
          <w:rFonts w:cs="Arial"/>
          <w:b/>
          <w:iCs/>
          <w:szCs w:val="22"/>
          <w:lang w:val="es-CL"/>
        </w:rPr>
        <w:t>Anexo N° 1</w:t>
      </w:r>
      <w:r w:rsidRPr="009C7DC8">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2023261"/>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2023262"/>
      <w:r w:rsidRPr="00040AE7">
        <w:rPr>
          <w:rFonts w:eastAsia="Arial Unicode MS"/>
        </w:rPr>
        <w:lastRenderedPageBreak/>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2023263"/>
      <w:r>
        <w:rPr>
          <w:rFonts w:eastAsia="Arial Unicode MS"/>
        </w:rPr>
        <w:lastRenderedPageBreak/>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504A02" w:rsidRPr="00636CCF" w14:paraId="43C3DCF2" w14:textId="77777777" w:rsidTr="00504A0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6CF13842" w:rsidR="00504A02" w:rsidRPr="00504A02" w:rsidRDefault="00504A02" w:rsidP="00504A02">
            <w:pPr>
              <w:jc w:val="both"/>
              <w:rPr>
                <w:rFonts w:cs="Arial"/>
                <w:sz w:val="20"/>
                <w:szCs w:val="22"/>
              </w:rPr>
            </w:pPr>
            <w:r w:rsidRPr="00504A02">
              <w:rPr>
                <w:rFonts w:cs="Arial"/>
                <w:sz w:val="20"/>
                <w:szCs w:val="22"/>
              </w:rPr>
              <w:t xml:space="preserve">4.-. </w:t>
            </w:r>
            <w:r w:rsidR="00342833">
              <w:rPr>
                <w:rFonts w:cs="Arial"/>
                <w:sz w:val="20"/>
                <w:szCs w:val="22"/>
              </w:rPr>
              <w:t>Rubros de Cultura y/o Artesanía</w:t>
            </w:r>
            <w:r w:rsidR="00342833" w:rsidRPr="00342833">
              <w:rPr>
                <w:rFonts w:cs="Arial"/>
                <w:sz w:val="20"/>
                <w:szCs w:val="22"/>
                <w:lang w:val="es-MX"/>
              </w:rPr>
              <w:t xml:space="preserve"> (de acuerdo a códigos de actividad económica establecidos en </w:t>
            </w:r>
            <w:r w:rsidR="00342833" w:rsidRPr="00342833">
              <w:rPr>
                <w:rFonts w:cs="Arial"/>
                <w:b/>
                <w:sz w:val="20"/>
                <w:szCs w:val="22"/>
                <w:lang w:val="es-MX"/>
              </w:rPr>
              <w:t>Anexo N°9</w:t>
            </w:r>
            <w:r w:rsidR="00342833" w:rsidRPr="00342833">
              <w:rPr>
                <w:rFonts w:cs="Arial"/>
                <w:sz w:val="20"/>
                <w:szCs w:val="22"/>
                <w:lang w:val="es-MX"/>
              </w:rPr>
              <w:t>)</w:t>
            </w:r>
            <w:r w:rsidR="00342833">
              <w:rPr>
                <w:rFonts w:cs="Arial"/>
                <w:sz w:val="20"/>
                <w:szCs w:val="22"/>
                <w:lang w:val="es-MX"/>
              </w:rPr>
              <w:t>.</w:t>
            </w:r>
          </w:p>
        </w:tc>
        <w:tc>
          <w:tcPr>
            <w:tcW w:w="1176" w:type="pct"/>
            <w:shd w:val="clear" w:color="auto" w:fill="auto"/>
            <w:vAlign w:val="center"/>
          </w:tcPr>
          <w:p w14:paraId="05CDD07C" w14:textId="25D54827" w:rsidR="00504A02" w:rsidRPr="00D95B0D" w:rsidRDefault="00504A02" w:rsidP="00504A02">
            <w:pPr>
              <w:jc w:val="center"/>
              <w:rPr>
                <w:rFonts w:eastAsia="Arial Unicode MS" w:cs="Arial"/>
                <w:bCs/>
                <w:sz w:val="20"/>
                <w:szCs w:val="22"/>
              </w:rPr>
            </w:pPr>
            <w:r w:rsidRPr="00D95B0D">
              <w:rPr>
                <w:rFonts w:eastAsia="Arial Unicode MS" w:cs="Arial"/>
                <w:bCs/>
                <w:sz w:val="20"/>
                <w:szCs w:val="22"/>
              </w:rPr>
              <w:t>25%</w:t>
            </w:r>
          </w:p>
        </w:tc>
      </w:tr>
      <w:tr w:rsidR="00504A02" w:rsidRPr="00636CCF" w14:paraId="700CC001" w14:textId="77777777" w:rsidTr="00504A02">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1CC0ECA3" w:rsidR="00504A02" w:rsidRPr="00504A02" w:rsidRDefault="00504A02" w:rsidP="00504A02">
            <w:pPr>
              <w:jc w:val="both"/>
              <w:rPr>
                <w:rFonts w:cs="Arial"/>
                <w:sz w:val="20"/>
                <w:szCs w:val="22"/>
              </w:rPr>
            </w:pPr>
            <w:r w:rsidRPr="00504A02">
              <w:rPr>
                <w:rFonts w:cs="Arial"/>
                <w:sz w:val="20"/>
                <w:szCs w:val="22"/>
              </w:rPr>
              <w:t xml:space="preserve">5.- Domicilio del Emprendedor o Emprendedora. </w:t>
            </w:r>
          </w:p>
        </w:tc>
        <w:tc>
          <w:tcPr>
            <w:tcW w:w="1176" w:type="pct"/>
            <w:shd w:val="clear" w:color="auto" w:fill="auto"/>
            <w:vAlign w:val="center"/>
          </w:tcPr>
          <w:p w14:paraId="0F093A42" w14:textId="06EB9A5B" w:rsidR="00504A02" w:rsidRPr="00D95B0D" w:rsidRDefault="00504A02" w:rsidP="00504A02">
            <w:pPr>
              <w:jc w:val="center"/>
              <w:rPr>
                <w:rFonts w:eastAsia="Arial Unicode MS" w:cs="Arial"/>
                <w:bCs/>
                <w:sz w:val="20"/>
                <w:szCs w:val="22"/>
              </w:rPr>
            </w:pPr>
            <w:r w:rsidRPr="00D95B0D">
              <w:rPr>
                <w:rFonts w:eastAsia="Arial Unicode MS" w:cs="Arial"/>
                <w:bCs/>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261CFE57" w:rsidR="009F3B51" w:rsidRDefault="009F3B51" w:rsidP="008C599F">
      <w:pPr>
        <w:jc w:val="both"/>
        <w:rPr>
          <w:rFonts w:eastAsia="Arial Unicode MS" w:cs="Arial"/>
          <w:szCs w:val="22"/>
          <w:lang w:val="es-CL"/>
        </w:rPr>
      </w:pPr>
    </w:p>
    <w:p w14:paraId="41561284" w14:textId="6D65D50E" w:rsidR="0036338C" w:rsidRDefault="0036338C" w:rsidP="008C599F">
      <w:pPr>
        <w:jc w:val="both"/>
        <w:rPr>
          <w:rFonts w:eastAsia="Arial Unicode MS" w:cs="Arial"/>
          <w:szCs w:val="22"/>
          <w:lang w:val="es-CL"/>
        </w:rPr>
      </w:pPr>
    </w:p>
    <w:p w14:paraId="76AB73C4" w14:textId="41CEAC7E" w:rsidR="0036338C" w:rsidRDefault="0036338C" w:rsidP="008C599F">
      <w:pPr>
        <w:jc w:val="both"/>
        <w:rPr>
          <w:rFonts w:eastAsia="Arial Unicode MS" w:cs="Arial"/>
          <w:szCs w:val="22"/>
          <w:lang w:val="es-CL"/>
        </w:rPr>
      </w:pPr>
    </w:p>
    <w:p w14:paraId="30BC3EA8" w14:textId="5D00EF23" w:rsidR="0036338C" w:rsidRDefault="0036338C" w:rsidP="008C599F">
      <w:pPr>
        <w:jc w:val="both"/>
        <w:rPr>
          <w:rFonts w:eastAsia="Arial Unicode MS" w:cs="Arial"/>
          <w:szCs w:val="22"/>
          <w:lang w:val="es-CL"/>
        </w:rPr>
      </w:pPr>
    </w:p>
    <w:p w14:paraId="07E2FC31" w14:textId="77A61206" w:rsidR="0036338C" w:rsidRDefault="0036338C" w:rsidP="008C599F">
      <w:pPr>
        <w:jc w:val="both"/>
        <w:rPr>
          <w:rFonts w:eastAsia="Arial Unicode MS" w:cs="Arial"/>
          <w:szCs w:val="22"/>
          <w:lang w:val="es-CL"/>
        </w:rPr>
      </w:pPr>
    </w:p>
    <w:p w14:paraId="390E55A2" w14:textId="365CACF2" w:rsidR="0036338C" w:rsidRDefault="0036338C" w:rsidP="008C599F">
      <w:pPr>
        <w:jc w:val="both"/>
        <w:rPr>
          <w:rFonts w:eastAsia="Arial Unicode MS" w:cs="Arial"/>
          <w:szCs w:val="22"/>
          <w:lang w:val="es-CL"/>
        </w:rPr>
      </w:pPr>
    </w:p>
    <w:p w14:paraId="1C63A2E6" w14:textId="20EABCFE" w:rsidR="0036338C" w:rsidRDefault="0036338C" w:rsidP="008C599F">
      <w:pPr>
        <w:jc w:val="both"/>
        <w:rPr>
          <w:rFonts w:eastAsia="Arial Unicode MS" w:cs="Arial"/>
          <w:szCs w:val="22"/>
          <w:lang w:val="es-CL"/>
        </w:rPr>
      </w:pPr>
    </w:p>
    <w:p w14:paraId="68610E19" w14:textId="57A6D4D5" w:rsidR="0036338C" w:rsidRDefault="0036338C" w:rsidP="008C599F">
      <w:pPr>
        <w:jc w:val="both"/>
        <w:rPr>
          <w:rFonts w:eastAsia="Arial Unicode MS" w:cs="Arial"/>
          <w:szCs w:val="22"/>
          <w:lang w:val="es-CL"/>
        </w:rPr>
      </w:pPr>
    </w:p>
    <w:p w14:paraId="363FD9B4" w14:textId="1DE396CF" w:rsidR="0036338C" w:rsidRDefault="0036338C" w:rsidP="008C599F">
      <w:pPr>
        <w:jc w:val="both"/>
        <w:rPr>
          <w:rFonts w:eastAsia="Arial Unicode MS" w:cs="Arial"/>
          <w:szCs w:val="22"/>
          <w:lang w:val="es-CL"/>
        </w:rPr>
      </w:pPr>
    </w:p>
    <w:p w14:paraId="3F1D535F" w14:textId="6550A950" w:rsidR="0036338C" w:rsidRDefault="0036338C" w:rsidP="008C599F">
      <w:pPr>
        <w:jc w:val="both"/>
        <w:rPr>
          <w:rFonts w:eastAsia="Arial Unicode MS" w:cs="Arial"/>
          <w:szCs w:val="22"/>
          <w:lang w:val="es-CL"/>
        </w:rPr>
      </w:pPr>
    </w:p>
    <w:p w14:paraId="627C56E0" w14:textId="1DCE7445" w:rsidR="0036338C" w:rsidRDefault="0036338C" w:rsidP="008C599F">
      <w:pPr>
        <w:jc w:val="both"/>
        <w:rPr>
          <w:rFonts w:eastAsia="Arial Unicode MS" w:cs="Arial"/>
          <w:szCs w:val="22"/>
          <w:lang w:val="es-CL"/>
        </w:rPr>
      </w:pPr>
    </w:p>
    <w:p w14:paraId="144F5043" w14:textId="54963F32" w:rsidR="0036338C" w:rsidRDefault="0036338C" w:rsidP="008C599F">
      <w:pPr>
        <w:jc w:val="both"/>
        <w:rPr>
          <w:rFonts w:eastAsia="Arial Unicode MS" w:cs="Arial"/>
          <w:szCs w:val="22"/>
          <w:lang w:val="es-CL"/>
        </w:rPr>
      </w:pPr>
    </w:p>
    <w:p w14:paraId="2303474B" w14:textId="77F41AE0" w:rsidR="0036338C" w:rsidRDefault="0036338C" w:rsidP="008C599F">
      <w:pPr>
        <w:jc w:val="both"/>
        <w:rPr>
          <w:rFonts w:eastAsia="Arial Unicode MS" w:cs="Arial"/>
          <w:szCs w:val="22"/>
          <w:lang w:val="es-CL"/>
        </w:rPr>
      </w:pPr>
    </w:p>
    <w:p w14:paraId="6AB7EEE5" w14:textId="77777777" w:rsidR="0036338C" w:rsidRDefault="0036338C"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2023264"/>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2023265"/>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C463EA8"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36338C">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7078ACDA"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36338C">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2023266"/>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73A13A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C4201">
        <w:t xml:space="preserve">superior a </w:t>
      </w:r>
      <w:r w:rsidR="009C4201" w:rsidRPr="009C4201">
        <w:t>15</w:t>
      </w:r>
      <w:r w:rsidR="000A5A8B" w:rsidRPr="009C4201">
        <w:rPr>
          <w:b/>
        </w:rPr>
        <w:t xml:space="preserve"> </w:t>
      </w:r>
      <w:r w:rsidR="000A5A8B" w:rsidRPr="009C4201">
        <w:t>días hábiles</w:t>
      </w:r>
      <w:r w:rsidR="00694251" w:rsidRPr="009C4201">
        <w:t xml:space="preserve"> administrativos</w:t>
      </w:r>
      <w:r w:rsidR="000E20DB" w:rsidRPr="009C4201">
        <w:t>,</w:t>
      </w:r>
      <w:r w:rsidR="000A5A8B" w:rsidRPr="009C4201">
        <w:t xml:space="preserve"> </w:t>
      </w:r>
      <w:r w:rsidR="008E216C" w:rsidRPr="009C4201">
        <w:t>contados desde</w:t>
      </w:r>
      <w:r w:rsidR="008B372B" w:rsidRPr="009C4201">
        <w:t xml:space="preserve"> la aprobación </w:t>
      </w:r>
      <w:r w:rsidR="00AC7EB9" w:rsidRPr="009C4201">
        <w:t xml:space="preserve">del/la beneficiario/a </w:t>
      </w:r>
      <w:r w:rsidR="008B372B" w:rsidRPr="009C4201">
        <w:t>al Plan de Trabajo</w:t>
      </w:r>
      <w:r w:rsidR="006F508B" w:rsidRPr="009C4201">
        <w:t>.</w:t>
      </w:r>
      <w:r w:rsidR="005B0E38" w:rsidRPr="009C4201">
        <w:t xml:space="preserve"> </w:t>
      </w:r>
      <w:r w:rsidR="00AB5CCE" w:rsidRPr="009C4201">
        <w:t xml:space="preserve">La Dirección Regional de Sercotec tendrá un </w:t>
      </w:r>
      <w:r w:rsidR="008E3816" w:rsidRPr="009C4201">
        <w:t xml:space="preserve">plazo máximo de </w:t>
      </w:r>
      <w:r w:rsidR="009C4201" w:rsidRPr="009C4201">
        <w:t>15</w:t>
      </w:r>
      <w:r w:rsidR="008E3816" w:rsidRPr="009C4201">
        <w:t xml:space="preserve"> días hábiles</w:t>
      </w:r>
      <w:r w:rsidR="00694251" w:rsidRPr="009C4201">
        <w:t xml:space="preserve"> administrativos</w:t>
      </w:r>
      <w:r w:rsidR="00AB5CCE" w:rsidRPr="009C4201">
        <w:t xml:space="preserve"> conta</w:t>
      </w:r>
      <w:r w:rsidR="00AC7EB9" w:rsidRPr="009C4201">
        <w:t xml:space="preserve">dos desde la recepción </w:t>
      </w:r>
      <w:r w:rsidR="00306396" w:rsidRPr="009C4201">
        <w:t xml:space="preserve">de dicho informe </w:t>
      </w:r>
      <w:r w:rsidR="00AB5CCE" w:rsidRPr="009C4201">
        <w:t>para su aproba</w:t>
      </w:r>
      <w:bookmarkStart w:id="56" w:name="_Toc345489765"/>
      <w:bookmarkStart w:id="57" w:name="_Toc413772569"/>
      <w:r w:rsidR="009C5427" w:rsidRPr="009C42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2023267"/>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7250E3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C541F5">
        <w:rPr>
          <w:rFonts w:eastAsia="Arial Unicode MS" w:cs="Arial"/>
          <w:szCs w:val="22"/>
        </w:rPr>
        <w:t>a $</w:t>
      </w:r>
      <w:r w:rsidR="00C541F5" w:rsidRPr="00C541F5">
        <w:rPr>
          <w:rFonts w:eastAsia="Arial Unicode MS" w:cs="Arial"/>
          <w:szCs w:val="22"/>
        </w:rPr>
        <w:t>100.000</w:t>
      </w:r>
      <w:r w:rsidRPr="00C541F5">
        <w:rPr>
          <w:rFonts w:eastAsia="Arial Unicode MS" w:cs="Arial"/>
          <w:szCs w:val="22"/>
        </w:rPr>
        <w:t>.- (</w:t>
      </w:r>
      <w:r w:rsidR="00C541F5" w:rsidRPr="00C541F5">
        <w:rPr>
          <w:rFonts w:eastAsia="Arial Unicode MS" w:cs="Arial"/>
          <w:szCs w:val="22"/>
        </w:rPr>
        <w:t>cien</w:t>
      </w:r>
      <w:r w:rsidRPr="00C541F5">
        <w:rPr>
          <w:rFonts w:eastAsia="Arial Unicode MS" w:cs="Arial"/>
          <w:szCs w:val="22"/>
        </w:rPr>
        <w:t xml:space="preserve"> mil pesos) </w:t>
      </w:r>
      <w:r w:rsidRPr="00C541F5">
        <w:rPr>
          <w:rFonts w:eastAsia="Arial Unicode MS" w:cs="Arial"/>
          <w:szCs w:val="22"/>
          <w:u w:val="single"/>
        </w:rPr>
        <w:t>netos</w:t>
      </w:r>
      <w:r w:rsidRPr="00C541F5">
        <w:rPr>
          <w:rFonts w:eastAsia="Arial Unicode MS" w:cs="Arial"/>
          <w:szCs w:val="22"/>
        </w:rPr>
        <w:t>. De esta forma</w:t>
      </w:r>
      <w:r w:rsidR="006A2840" w:rsidRPr="00C541F5">
        <w:rPr>
          <w:rFonts w:eastAsia="Arial Unicode MS" w:cs="Arial"/>
          <w:szCs w:val="22"/>
        </w:rPr>
        <w:t>,</w:t>
      </w:r>
      <w:r w:rsidRPr="00C541F5">
        <w:rPr>
          <w:rFonts w:eastAsia="Arial Unicode MS" w:cs="Arial"/>
          <w:szCs w:val="22"/>
        </w:rPr>
        <w:t xml:space="preserve"> todas las compras bajo dicho monto, deberán ser fina</w:t>
      </w:r>
      <w:r w:rsidR="004D39C3" w:rsidRPr="00C541F5">
        <w:rPr>
          <w:rFonts w:eastAsia="Arial Unicode MS" w:cs="Arial"/>
          <w:szCs w:val="22"/>
        </w:rPr>
        <w:t>nciadas a través del mecanismo</w:t>
      </w:r>
      <w:r w:rsidRPr="00C541F5">
        <w:rPr>
          <w:rFonts w:eastAsia="Arial Unicode MS" w:cs="Arial"/>
          <w:szCs w:val="22"/>
        </w:rPr>
        <w:t xml:space="preserve"> de reembolso</w:t>
      </w:r>
      <w:r w:rsidR="00635AAC" w:rsidRPr="00C541F5">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2023268"/>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2023269"/>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2023270"/>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2023271"/>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22BF5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57A368C" w:rsidR="008228C4" w:rsidRPr="00B97D6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E11630" w:rsidRPr="00B97D62">
        <w:rPr>
          <w:rFonts w:eastAsia="Arial Unicode MS" w:cs="Arial"/>
          <w:b/>
          <w:bCs/>
          <w:sz w:val="40"/>
          <w:szCs w:val="40"/>
        </w:rPr>
        <w:t xml:space="preserve"> </w:t>
      </w:r>
      <w:r w:rsidR="00B97D62" w:rsidRPr="00B97D62">
        <w:rPr>
          <w:rFonts w:eastAsia="Arial Unicode MS" w:cs="Arial"/>
          <w:b/>
          <w:bCs/>
          <w:sz w:val="40"/>
          <w:szCs w:val="40"/>
        </w:rPr>
        <w:t>COQUIMBO</w:t>
      </w:r>
    </w:p>
    <w:p w14:paraId="5449C3E1" w14:textId="75E48FA4" w:rsidR="008228C4" w:rsidRPr="00B97D62" w:rsidRDefault="00D91CBD" w:rsidP="008228C4">
      <w:pPr>
        <w:spacing w:line="480" w:lineRule="auto"/>
        <w:jc w:val="center"/>
        <w:rPr>
          <w:rFonts w:eastAsia="Arial Unicode MS" w:cs="Arial"/>
          <w:b/>
          <w:bCs/>
          <w:sz w:val="40"/>
          <w:szCs w:val="40"/>
        </w:rPr>
      </w:pPr>
      <w:r w:rsidRPr="00B97D62">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2023272"/>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9AD7E69" w:rsidR="00B93457" w:rsidRDefault="00B93457" w:rsidP="00B00B6C">
      <w:pPr>
        <w:rPr>
          <w:b/>
        </w:rPr>
      </w:pPr>
    </w:p>
    <w:p w14:paraId="5FD7491A" w14:textId="228F4488" w:rsidR="001025AE" w:rsidRDefault="001025AE" w:rsidP="00B00B6C">
      <w:pPr>
        <w:rPr>
          <w:b/>
        </w:rPr>
      </w:pPr>
    </w:p>
    <w:p w14:paraId="6D44E8CD" w14:textId="15A82744" w:rsidR="001025AE" w:rsidRDefault="001025AE" w:rsidP="00B00B6C">
      <w:pPr>
        <w:rPr>
          <w:b/>
        </w:rPr>
      </w:pPr>
    </w:p>
    <w:p w14:paraId="6EF7104D" w14:textId="4812983F" w:rsidR="001025AE" w:rsidRDefault="001025AE" w:rsidP="00B00B6C">
      <w:pPr>
        <w:rPr>
          <w:b/>
        </w:rPr>
      </w:pPr>
    </w:p>
    <w:p w14:paraId="0C677C96" w14:textId="66DCF943" w:rsidR="001025AE" w:rsidRDefault="001025AE" w:rsidP="00B00B6C">
      <w:pPr>
        <w:rPr>
          <w:b/>
        </w:rPr>
      </w:pPr>
    </w:p>
    <w:p w14:paraId="46537DE5" w14:textId="41D0629D" w:rsidR="001025AE" w:rsidRDefault="001025AE" w:rsidP="00B00B6C">
      <w:pPr>
        <w:rPr>
          <w:b/>
        </w:rPr>
      </w:pPr>
    </w:p>
    <w:p w14:paraId="7263EAB0" w14:textId="7896BB85" w:rsidR="001025AE" w:rsidRDefault="001025AE" w:rsidP="00B00B6C">
      <w:pPr>
        <w:rPr>
          <w:b/>
        </w:rPr>
      </w:pPr>
    </w:p>
    <w:p w14:paraId="49A4E037" w14:textId="77777777" w:rsidR="001025AE" w:rsidRDefault="001025A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2023273"/>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2023274"/>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660731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1025AE">
        <w:rPr>
          <w:rFonts w:eastAsiaTheme="minorHAnsi" w:cstheme="minorBidi"/>
          <w:szCs w:val="22"/>
          <w:lang w:val="es-CL" w:eastAsia="en-US"/>
        </w:rPr>
        <w:t xml:space="preserve">Región </w:t>
      </w:r>
      <w:r w:rsidR="001025AE" w:rsidRPr="001025AE">
        <w:rPr>
          <w:rFonts w:eastAsiaTheme="minorHAnsi" w:cstheme="minorBidi"/>
          <w:szCs w:val="22"/>
          <w:lang w:val="es-CL" w:eastAsia="en-US"/>
        </w:rPr>
        <w:t>de Coquimbo</w:t>
      </w:r>
      <w:r w:rsidRPr="001025AE">
        <w:rPr>
          <w:rFonts w:eastAsiaTheme="minorHAnsi" w:cstheme="minorBidi"/>
          <w:szCs w:val="22"/>
          <w:lang w:val="es-CL" w:eastAsia="en-US"/>
        </w:rPr>
        <w:t xml:space="preserve">, declara bajo juramento que </w:t>
      </w:r>
      <w:r w:rsidR="00153C4E" w:rsidRPr="001025AE">
        <w:rPr>
          <w:rFonts w:eastAsiaTheme="minorHAnsi" w:cstheme="minorBidi"/>
          <w:b/>
          <w:szCs w:val="22"/>
          <w:lang w:val="es-CL" w:eastAsia="en-US"/>
        </w:rPr>
        <w:t xml:space="preserve">NO </w:t>
      </w:r>
      <w:r w:rsidRPr="001025AE">
        <w:rPr>
          <w:rFonts w:eastAsiaTheme="minorHAnsi" w:cstheme="minorBidi"/>
          <w:b/>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2023275"/>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0943D4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Región d</w:t>
      </w:r>
      <w:r w:rsidRPr="001025AE">
        <w:rPr>
          <w:b/>
        </w:rPr>
        <w:t xml:space="preserve">e </w:t>
      </w:r>
      <w:r w:rsidR="001025AE" w:rsidRPr="001025AE">
        <w:rPr>
          <w:b/>
        </w:rPr>
        <w:t>Coquimbo</w:t>
      </w:r>
      <w:r w:rsidRPr="001025AE">
        <w:rPr>
          <w:rFonts w:cs="Arial"/>
          <w:b/>
        </w:rPr>
        <w:t>”</w:t>
      </w:r>
      <w:r w:rsidRPr="001025AE">
        <w:rPr>
          <w:rFonts w:cs="Arial"/>
        </w:rPr>
        <w:t>,</w:t>
      </w:r>
      <w:r w:rsidRPr="001025A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2023276"/>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2023277"/>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434C5D76" w:rsidR="003046D1" w:rsidRPr="0016721E" w:rsidRDefault="003046D1" w:rsidP="003046D1">
      <w:pPr>
        <w:jc w:val="center"/>
        <w:rPr>
          <w:b/>
          <w:color w:val="FF0000"/>
          <w:szCs w:val="22"/>
        </w:rPr>
      </w:pPr>
    </w:p>
    <w:p w14:paraId="7FBFD142" w14:textId="219A4E00" w:rsidR="003046D1" w:rsidRPr="001025AE" w:rsidRDefault="003046D1" w:rsidP="003046D1">
      <w:pPr>
        <w:jc w:val="center"/>
        <w:rPr>
          <w:b/>
          <w:szCs w:val="22"/>
        </w:rPr>
      </w:pPr>
      <w:r w:rsidRPr="001025AE">
        <w:rPr>
          <w:b/>
          <w:szCs w:val="22"/>
        </w:rPr>
        <w:t xml:space="preserve">REGIÓN DE </w:t>
      </w:r>
      <w:r w:rsidR="001025AE" w:rsidRPr="001025AE">
        <w:rPr>
          <w:b/>
          <w:szCs w:val="22"/>
        </w:rPr>
        <w:t>COQUIMBO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2023278"/>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16C6A5A" w:rsidR="004763FA" w:rsidRPr="007702F3" w:rsidRDefault="00837C03" w:rsidP="007702F3">
      <w:pPr>
        <w:numPr>
          <w:ilvl w:val="1"/>
          <w:numId w:val="12"/>
        </w:numPr>
        <w:tabs>
          <w:tab w:val="num" w:pos="360"/>
        </w:tabs>
        <w:ind w:left="0" w:firstLine="0"/>
        <w:jc w:val="both"/>
        <w:rPr>
          <w:rFonts w:cs="Arial"/>
          <w:lang w:val="es-CL"/>
        </w:rPr>
      </w:pPr>
      <w:r w:rsidRPr="007702F3">
        <w:rPr>
          <w:rFonts w:cs="Arial"/>
          <w:b/>
        </w:rPr>
        <w:t>Rubros de Cultura y/o Artesanía</w:t>
      </w:r>
      <w:r w:rsidR="007702F3" w:rsidRPr="007702F3">
        <w:rPr>
          <w:rFonts w:cs="Arial"/>
        </w:rPr>
        <w:t xml:space="preserve"> </w:t>
      </w:r>
      <w:r w:rsidR="007702F3" w:rsidRPr="007702F3">
        <w:rPr>
          <w:rFonts w:cs="Arial"/>
          <w:lang w:val="es-MX"/>
        </w:rPr>
        <w:t xml:space="preserve">(de acuerdo a códigos de actividad económica establecidos en </w:t>
      </w:r>
      <w:r w:rsidR="007702F3" w:rsidRPr="007702F3">
        <w:rPr>
          <w:rFonts w:cs="Arial"/>
          <w:b/>
          <w:lang w:val="es-MX"/>
        </w:rPr>
        <w:t>Anexo N°9</w:t>
      </w:r>
      <w:r w:rsidR="007702F3" w:rsidRPr="007702F3">
        <w:rPr>
          <w:rFonts w:cs="Arial"/>
          <w:lang w:val="es-MX"/>
        </w:rPr>
        <w:t>).</w:t>
      </w:r>
    </w:p>
    <w:p w14:paraId="1DDCBD4F" w14:textId="617BF83B" w:rsidR="00AE51CB" w:rsidRPr="007702F3" w:rsidRDefault="00AE51CB" w:rsidP="00AE51CB">
      <w:pPr>
        <w:pStyle w:val="Prrafodelista"/>
        <w:rPr>
          <w:rFonts w:cs="Arial"/>
        </w:rPr>
      </w:pPr>
    </w:p>
    <w:p w14:paraId="2795FD75" w14:textId="10C41CFC" w:rsidR="00AE51CB" w:rsidRPr="007702F3" w:rsidRDefault="00837C03" w:rsidP="00AE51CB">
      <w:pPr>
        <w:numPr>
          <w:ilvl w:val="1"/>
          <w:numId w:val="12"/>
        </w:numPr>
        <w:tabs>
          <w:tab w:val="num" w:pos="360"/>
        </w:tabs>
        <w:ind w:left="0" w:firstLine="0"/>
        <w:jc w:val="both"/>
        <w:rPr>
          <w:rFonts w:cs="Arial"/>
        </w:rPr>
      </w:pPr>
      <w:r w:rsidRPr="00DD4063">
        <w:rPr>
          <w:rFonts w:cs="Arial"/>
          <w:b/>
        </w:rPr>
        <w:t>Domicilio del Emprendedor o Emprendedora</w:t>
      </w:r>
      <w:r w:rsidRPr="007702F3">
        <w:rPr>
          <w:rFonts w:cs="Arial"/>
        </w:rPr>
        <w:t>.</w:t>
      </w:r>
    </w:p>
    <w:p w14:paraId="2F070903" w14:textId="77777777" w:rsidR="00012035" w:rsidRDefault="00012035" w:rsidP="00012035">
      <w:pPr>
        <w:pStyle w:val="Prrafodelista"/>
        <w:rPr>
          <w:rFonts w:cs="Arial"/>
          <w:color w:val="FF0000"/>
        </w:rPr>
      </w:pPr>
    </w:p>
    <w:p w14:paraId="5F077415" w14:textId="6F2AA70C" w:rsidR="003046D1" w:rsidRDefault="003046D1" w:rsidP="003046D1">
      <w:pPr>
        <w:tabs>
          <w:tab w:val="num" w:pos="1440"/>
        </w:tabs>
        <w:jc w:val="both"/>
        <w:rPr>
          <w:rFonts w:cs="Arial"/>
        </w:rPr>
      </w:pPr>
    </w:p>
    <w:p w14:paraId="525775FA" w14:textId="5F9B4B42" w:rsidR="00177589" w:rsidRDefault="00177589" w:rsidP="003046D1">
      <w:pPr>
        <w:tabs>
          <w:tab w:val="num" w:pos="1440"/>
        </w:tabs>
        <w:jc w:val="both"/>
        <w:rPr>
          <w:rFonts w:cs="Arial"/>
        </w:rPr>
      </w:pPr>
    </w:p>
    <w:p w14:paraId="6439E551" w14:textId="4CE2BFCD"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04F6255" w:rsidR="00434568" w:rsidRDefault="00434568" w:rsidP="003046D1">
      <w:pPr>
        <w:rPr>
          <w:rFonts w:cs="Arial"/>
          <w:szCs w:val="22"/>
        </w:rPr>
      </w:pPr>
    </w:p>
    <w:p w14:paraId="407C3D15" w14:textId="77777777" w:rsidR="00177589" w:rsidRDefault="00177589"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1D13ACC6" w:rsidR="00DB7B66" w:rsidRDefault="00DB7B66" w:rsidP="003046D1">
      <w:pPr>
        <w:rPr>
          <w:rFonts w:cstheme="minorBidi"/>
          <w:b/>
          <w:sz w:val="28"/>
          <w:szCs w:val="28"/>
          <w:lang w:val="es-CL" w:eastAsia="en-US"/>
        </w:rPr>
      </w:pPr>
    </w:p>
    <w:p w14:paraId="16D7F3D6" w14:textId="07D8692A" w:rsidR="00DD4063" w:rsidRDefault="00DD4063" w:rsidP="003046D1">
      <w:pPr>
        <w:rPr>
          <w:rFonts w:cstheme="minorBidi"/>
          <w:b/>
          <w:sz w:val="28"/>
          <w:szCs w:val="28"/>
          <w:lang w:val="es-CL" w:eastAsia="en-US"/>
        </w:rPr>
      </w:pPr>
    </w:p>
    <w:p w14:paraId="14473652" w14:textId="54F2F096" w:rsidR="00DD4063" w:rsidRDefault="00DD4063" w:rsidP="003046D1">
      <w:pPr>
        <w:rPr>
          <w:rFonts w:cstheme="minorBidi"/>
          <w:b/>
          <w:sz w:val="28"/>
          <w:szCs w:val="28"/>
          <w:lang w:val="es-CL" w:eastAsia="en-US"/>
        </w:rPr>
      </w:pPr>
    </w:p>
    <w:p w14:paraId="0704921F" w14:textId="77777777" w:rsidR="00DD4063" w:rsidRDefault="00DD4063"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7702F3" w:rsidRPr="00347B9F" w14:paraId="720151E5" w14:textId="77777777" w:rsidTr="00DD4063">
        <w:trPr>
          <w:trHeight w:val="172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6B68D4C" w:rsidR="007702F3" w:rsidRPr="009373EA" w:rsidRDefault="007702F3" w:rsidP="007702F3">
            <w:pPr>
              <w:jc w:val="center"/>
              <w:rPr>
                <w:rFonts w:cstheme="minorHAnsi"/>
                <w:sz w:val="18"/>
                <w:szCs w:val="22"/>
                <w:lang w:val="es-CL" w:eastAsia="en-US"/>
              </w:rPr>
            </w:pPr>
            <w:r w:rsidRPr="00DD4063">
              <w:rPr>
                <w:rFonts w:cstheme="minorHAnsi"/>
                <w:sz w:val="18"/>
              </w:rPr>
              <w:t>4</w:t>
            </w:r>
            <w:r w:rsidRPr="006964F9">
              <w:rPr>
                <w:rFonts w:cstheme="minorHAnsi"/>
                <w:color w:val="FF0000"/>
                <w:sz w:val="18"/>
              </w:rPr>
              <w:t>.</w:t>
            </w:r>
            <w:r w:rsidR="00DD4063">
              <w:rPr>
                <w:rFonts w:cstheme="minorHAnsi"/>
                <w:color w:val="FF0000"/>
                <w:sz w:val="18"/>
              </w:rPr>
              <w:t xml:space="preserve"> </w:t>
            </w:r>
            <w:r w:rsidR="00DD4063" w:rsidRPr="00DD4063">
              <w:rPr>
                <w:rFonts w:cstheme="minorHAnsi"/>
                <w:sz w:val="18"/>
              </w:rPr>
              <w:t>Rubros de cultura y/o artesanía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287568E" w:rsidR="007702F3" w:rsidRPr="007702F3" w:rsidRDefault="00DD4063" w:rsidP="007702F3">
            <w:pPr>
              <w:jc w:val="both"/>
              <w:rPr>
                <w:rFonts w:cstheme="minorHAnsi"/>
                <w:color w:val="FF0000"/>
                <w:sz w:val="18"/>
                <w:szCs w:val="22"/>
                <w:lang w:val="es-CL" w:eastAsia="en-US"/>
              </w:rPr>
            </w:pPr>
            <w:r w:rsidRPr="00DD4063">
              <w:rPr>
                <w:rFonts w:cstheme="minorHAnsi"/>
                <w:sz w:val="18"/>
                <w:lang w:val="es-MX"/>
              </w:rPr>
              <w:t>El/la emprendedor/a postulante tiene inicio de actividades en segunda categoría, de fecha hasta el 31 de marzo de 2023 y presta servicios en los rubros de cultura y/o artesanía</w:t>
            </w:r>
            <w:r w:rsidR="007702F3" w:rsidRPr="00DD4063">
              <w:rPr>
                <w:rFonts w:cstheme="minorHAnsi"/>
                <w:sz w:val="18"/>
              </w:rPr>
              <w:t xml:space="preserve">, de acuerdo a los códigos indicados en </w:t>
            </w:r>
            <w:r w:rsidR="007702F3" w:rsidRPr="00DD4063">
              <w:rPr>
                <w:rFonts w:cstheme="minorHAnsi"/>
                <w:b/>
                <w:sz w:val="18"/>
              </w:rPr>
              <w:t>Anexo N°9</w:t>
            </w:r>
            <w:r w:rsidR="007702F3" w:rsidRPr="00DD4063">
              <w:rPr>
                <w:rFonts w:cstheme="minorHAnsi"/>
                <w:sz w:val="18"/>
              </w:rPr>
              <w:t xml:space="preserve"> de las presentes bases.</w:t>
            </w:r>
          </w:p>
        </w:tc>
        <w:tc>
          <w:tcPr>
            <w:tcW w:w="992" w:type="dxa"/>
            <w:tcBorders>
              <w:top w:val="single" w:sz="4" w:space="0" w:color="auto"/>
              <w:left w:val="single" w:sz="4" w:space="0" w:color="auto"/>
              <w:bottom w:val="single" w:sz="4" w:space="0" w:color="auto"/>
              <w:right w:val="single" w:sz="4" w:space="0" w:color="auto"/>
            </w:tcBorders>
            <w:vAlign w:val="center"/>
          </w:tcPr>
          <w:p w14:paraId="7D9155BF" w14:textId="3FEB4663" w:rsidR="007702F3" w:rsidRPr="00154DB8" w:rsidRDefault="00DD4063" w:rsidP="007702F3">
            <w:pPr>
              <w:jc w:val="center"/>
              <w:rPr>
                <w:rFonts w:cstheme="minorHAnsi"/>
                <w:color w:val="FF0000"/>
                <w:sz w:val="18"/>
                <w:szCs w:val="22"/>
                <w:lang w:val="es-CL" w:eastAsia="en-US"/>
              </w:rPr>
            </w:pPr>
            <w:r w:rsidRPr="00DD4063">
              <w:rPr>
                <w:rFonts w:cstheme="minorHAnsi"/>
                <w:sz w:val="18"/>
                <w:szCs w:val="22"/>
                <w:lang w:val="es-CL" w:eastAsia="en-US"/>
              </w:rPr>
              <w:t>7</w:t>
            </w:r>
          </w:p>
        </w:tc>
        <w:tc>
          <w:tcPr>
            <w:tcW w:w="1812" w:type="dxa"/>
            <w:vMerge w:val="restart"/>
            <w:tcBorders>
              <w:top w:val="single" w:sz="4" w:space="0" w:color="auto"/>
              <w:left w:val="single" w:sz="4" w:space="0" w:color="auto"/>
              <w:right w:val="single" w:sz="4" w:space="0" w:color="auto"/>
            </w:tcBorders>
          </w:tcPr>
          <w:p w14:paraId="2E5BBB5C" w14:textId="77777777" w:rsidR="00DD4063" w:rsidRDefault="00DD4063" w:rsidP="00DD4063">
            <w:pPr>
              <w:jc w:val="center"/>
              <w:rPr>
                <w:rFonts w:cstheme="minorHAnsi"/>
                <w:sz w:val="18"/>
                <w:lang w:val="es-MX"/>
              </w:rPr>
            </w:pPr>
          </w:p>
          <w:p w14:paraId="57398333" w14:textId="3B0E4AE3" w:rsidR="00DD4063" w:rsidRPr="00DD4063" w:rsidRDefault="00DD4063" w:rsidP="00DD4063">
            <w:pPr>
              <w:jc w:val="center"/>
              <w:rPr>
                <w:rFonts w:cstheme="minorHAnsi"/>
                <w:b/>
                <w:sz w:val="20"/>
                <w:szCs w:val="20"/>
                <w:lang w:val="es-CL"/>
              </w:rPr>
            </w:pPr>
            <w:r w:rsidRPr="00DD4063">
              <w:rPr>
                <w:rFonts w:cstheme="minorHAnsi"/>
                <w:sz w:val="18"/>
                <w:lang w:val="es-MX"/>
              </w:rPr>
              <w:t>Consulta a terceros al Servicio de</w:t>
            </w:r>
            <w:r w:rsidRPr="00DD4063">
              <w:rPr>
                <w:rFonts w:cstheme="minorHAnsi"/>
                <w:b/>
                <w:sz w:val="20"/>
                <w:szCs w:val="20"/>
                <w:lang w:val="es-MX"/>
              </w:rPr>
              <w:t xml:space="preserve"> </w:t>
            </w:r>
            <w:r w:rsidRPr="00DD4063">
              <w:rPr>
                <w:rFonts w:cstheme="minorHAnsi"/>
                <w:sz w:val="18"/>
                <w:lang w:val="es-MX"/>
              </w:rPr>
              <w:t>Impuestos Internos (SII) y/u otro antecedente o documento provisto por dicha institución, que permita verificar el inicio de actividad en 2da. Categoría y los rubros involucrados en la misma.</w:t>
            </w:r>
          </w:p>
          <w:p w14:paraId="162780FF" w14:textId="77777777" w:rsidR="007702F3" w:rsidRDefault="007702F3" w:rsidP="007702F3">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7702F3" w:rsidRPr="00CA4572" w:rsidRDefault="007702F3" w:rsidP="007702F3">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7702F3" w:rsidRPr="00347B9F" w14:paraId="6F0B4F48" w14:textId="77777777" w:rsidTr="00DB4DCF">
        <w:trPr>
          <w:jc w:val="center"/>
        </w:trPr>
        <w:tc>
          <w:tcPr>
            <w:tcW w:w="2689" w:type="dxa"/>
            <w:vMerge/>
            <w:tcBorders>
              <w:left w:val="single" w:sz="4" w:space="0" w:color="auto"/>
              <w:right w:val="single" w:sz="4" w:space="0" w:color="auto"/>
            </w:tcBorders>
            <w:vAlign w:val="center"/>
            <w:hideMark/>
          </w:tcPr>
          <w:p w14:paraId="37AFC4C3" w14:textId="77777777" w:rsidR="007702F3" w:rsidRPr="009373EA" w:rsidRDefault="007702F3" w:rsidP="007702F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AF4A2FD" w:rsidR="007702F3" w:rsidRPr="00DD4063" w:rsidRDefault="00DD4063" w:rsidP="007702F3">
            <w:pPr>
              <w:jc w:val="both"/>
              <w:rPr>
                <w:rFonts w:cstheme="minorHAnsi"/>
                <w:sz w:val="18"/>
                <w:szCs w:val="22"/>
                <w:lang w:val="es-CL" w:eastAsia="en-US"/>
              </w:rPr>
            </w:pPr>
            <w:r w:rsidRPr="00DD4063">
              <w:rPr>
                <w:rFonts w:cstheme="minorHAnsi"/>
                <w:sz w:val="18"/>
                <w:lang w:val="es-MX"/>
              </w:rPr>
              <w:t>El/la emprendedor/a postulante NO tiene inicio de actividades en segunda categoría, de fecha hasta el 31 de marzo de 2023; y/o tampoco presta servicios en los rubros de cultura y/o artesanía</w:t>
            </w:r>
            <w:r w:rsidR="007702F3" w:rsidRPr="00DD4063">
              <w:rPr>
                <w:rFonts w:cstheme="minorHAnsi"/>
                <w:sz w:val="18"/>
              </w:rPr>
              <w:t xml:space="preserve">, de acuerdo a los códigos indicados en </w:t>
            </w:r>
            <w:r w:rsidR="007702F3" w:rsidRPr="00DD4063">
              <w:rPr>
                <w:rFonts w:cstheme="minorHAnsi"/>
                <w:b/>
                <w:sz w:val="18"/>
              </w:rPr>
              <w:t>Anexo N°9</w:t>
            </w:r>
            <w:r w:rsidR="007702F3" w:rsidRPr="00DD4063">
              <w:rPr>
                <w:rFonts w:cstheme="minorHAnsi"/>
                <w:sz w:val="18"/>
              </w:rPr>
              <w:t xml:space="preserve"> de las presentes bases.</w:t>
            </w:r>
          </w:p>
        </w:tc>
        <w:tc>
          <w:tcPr>
            <w:tcW w:w="992" w:type="dxa"/>
            <w:tcBorders>
              <w:top w:val="single" w:sz="4" w:space="0" w:color="auto"/>
              <w:left w:val="single" w:sz="4" w:space="0" w:color="auto"/>
              <w:bottom w:val="single" w:sz="4" w:space="0" w:color="auto"/>
              <w:right w:val="single" w:sz="4" w:space="0" w:color="auto"/>
            </w:tcBorders>
            <w:vAlign w:val="center"/>
          </w:tcPr>
          <w:p w14:paraId="7AF07CF4" w14:textId="39B528B0" w:rsidR="007702F3" w:rsidRPr="00DD4063" w:rsidRDefault="00DD4063" w:rsidP="007702F3">
            <w:pPr>
              <w:jc w:val="center"/>
              <w:rPr>
                <w:rFonts w:cstheme="minorHAnsi"/>
                <w:sz w:val="18"/>
                <w:szCs w:val="22"/>
                <w:lang w:val="es-CL" w:eastAsia="en-US"/>
              </w:rPr>
            </w:pPr>
            <w:r w:rsidRPr="00DD4063">
              <w:rPr>
                <w:rFonts w:cstheme="minorHAnsi"/>
                <w:sz w:val="18"/>
                <w:szCs w:val="22"/>
                <w:lang w:val="es-CL" w:eastAsia="en-US"/>
              </w:rPr>
              <w:t>3</w:t>
            </w:r>
          </w:p>
        </w:tc>
        <w:tc>
          <w:tcPr>
            <w:tcW w:w="1812" w:type="dxa"/>
            <w:vMerge/>
            <w:tcBorders>
              <w:left w:val="single" w:sz="4" w:space="0" w:color="auto"/>
              <w:right w:val="single" w:sz="4" w:space="0" w:color="auto"/>
            </w:tcBorders>
          </w:tcPr>
          <w:p w14:paraId="1CFD279C" w14:textId="77777777" w:rsidR="007702F3" w:rsidRPr="00347B9F" w:rsidRDefault="007702F3" w:rsidP="007702F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7702F3" w:rsidRPr="00347B9F" w:rsidRDefault="007702F3" w:rsidP="007702F3">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D0CF571" w14:textId="77777777" w:rsidTr="00E176D4">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3C4D52ED" w:rsidR="00EA470A" w:rsidRPr="00E30758" w:rsidRDefault="00EA470A" w:rsidP="00E30758">
            <w:pPr>
              <w:jc w:val="center"/>
              <w:rPr>
                <w:rFonts w:cstheme="minorHAnsi"/>
                <w:color w:val="FF0000"/>
                <w:sz w:val="18"/>
                <w:lang w:val="es-CL"/>
              </w:rPr>
            </w:pPr>
            <w:r>
              <w:rPr>
                <w:rFonts w:cstheme="minorHAnsi"/>
                <w:sz w:val="18"/>
              </w:rPr>
              <w:t>5</w:t>
            </w:r>
            <w:r w:rsidRPr="00EF57F1">
              <w:rPr>
                <w:rFonts w:cstheme="minorHAnsi"/>
                <w:sz w:val="18"/>
              </w:rPr>
              <w:t xml:space="preserve">. </w:t>
            </w:r>
            <w:r w:rsidR="00E30758" w:rsidRPr="00E30758">
              <w:rPr>
                <w:rFonts w:cstheme="minorHAnsi"/>
                <w:sz w:val="18"/>
                <w:lang w:val="es-CL"/>
              </w:rPr>
              <w:t xml:space="preserve">Domicilio del Emprendedor o Emprendedora </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69D8781F" w:rsidR="00EA470A" w:rsidRPr="00E30758" w:rsidRDefault="00E30758" w:rsidP="00126903">
            <w:pPr>
              <w:jc w:val="both"/>
              <w:rPr>
                <w:rFonts w:cstheme="minorHAnsi"/>
                <w:sz w:val="18"/>
                <w:szCs w:val="22"/>
                <w:lang w:val="es-CL" w:eastAsia="en-US"/>
              </w:rPr>
            </w:pPr>
            <w:r w:rsidRPr="00E30758">
              <w:rPr>
                <w:rFonts w:cstheme="minorHAnsi"/>
                <w:sz w:val="18"/>
                <w:szCs w:val="22"/>
                <w:lang w:eastAsia="en-US"/>
              </w:rPr>
              <w:t>El/la emprendedor/a postulante tiene domicilio en alguna de las siguientes comunas de la región, identificadas con baja postulación año 2022 de la oferta regular de Sercotec: Paihuano, Monte Patria, Illapel, Combarbalá, Canela, Andacollo, La Higuera, Punitaqui, Los Vilos, Río Hurtado</w:t>
            </w:r>
            <w:r w:rsidR="00AA69B1">
              <w:rPr>
                <w:rFonts w:cstheme="minorHAnsi"/>
                <w:sz w:val="18"/>
                <w:szCs w:val="22"/>
                <w:lang w:eastAsia="en-US"/>
              </w:rPr>
              <w:t>, Salamanca</w:t>
            </w:r>
            <w:r w:rsidR="00D86AED">
              <w:rPr>
                <w:rFonts w:cstheme="minorHAnsi"/>
                <w:sz w:val="18"/>
                <w:szCs w:val="22"/>
                <w:lang w:eastAsia="en-US"/>
              </w:rPr>
              <w:t xml:space="preserve"> y</w:t>
            </w:r>
            <w:r w:rsidRPr="00E30758">
              <w:rPr>
                <w:rFonts w:cstheme="minorHAnsi"/>
                <w:sz w:val="18"/>
                <w:szCs w:val="22"/>
                <w:lang w:eastAsia="en-US"/>
              </w:rPr>
              <w:t xml:space="preserve"> Vicuña.</w:t>
            </w:r>
          </w:p>
        </w:tc>
        <w:tc>
          <w:tcPr>
            <w:tcW w:w="992" w:type="dxa"/>
            <w:tcBorders>
              <w:top w:val="single" w:sz="4" w:space="0" w:color="auto"/>
              <w:left w:val="single" w:sz="4" w:space="0" w:color="auto"/>
              <w:bottom w:val="single" w:sz="4" w:space="0" w:color="auto"/>
              <w:right w:val="single" w:sz="4" w:space="0" w:color="auto"/>
            </w:tcBorders>
            <w:vAlign w:val="center"/>
          </w:tcPr>
          <w:p w14:paraId="7F9EE32A" w14:textId="6BC34F2D" w:rsidR="00EA470A" w:rsidRPr="00E30758" w:rsidRDefault="00E30758" w:rsidP="00126903">
            <w:pPr>
              <w:jc w:val="center"/>
              <w:rPr>
                <w:rFonts w:cstheme="minorHAnsi"/>
                <w:sz w:val="18"/>
                <w:szCs w:val="22"/>
                <w:lang w:val="es-CL" w:eastAsia="en-US"/>
              </w:rPr>
            </w:pPr>
            <w:r w:rsidRPr="00E30758">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4A2BC1B" w14:textId="77777777" w:rsidR="00E30758" w:rsidRDefault="00E30758" w:rsidP="00E30758">
            <w:pPr>
              <w:jc w:val="center"/>
              <w:rPr>
                <w:rFonts w:cstheme="minorHAnsi"/>
                <w:sz w:val="18"/>
                <w:lang w:val="es-MX"/>
              </w:rPr>
            </w:pPr>
          </w:p>
          <w:p w14:paraId="72038EDF" w14:textId="77777777" w:rsidR="00E30758" w:rsidRDefault="00E30758" w:rsidP="00E30758">
            <w:pPr>
              <w:jc w:val="center"/>
              <w:rPr>
                <w:rFonts w:cstheme="minorHAnsi"/>
                <w:sz w:val="18"/>
                <w:lang w:val="es-MX"/>
              </w:rPr>
            </w:pPr>
          </w:p>
          <w:p w14:paraId="37CB52FC" w14:textId="39F29249" w:rsidR="00E30758" w:rsidRPr="00E30758" w:rsidRDefault="00E30758" w:rsidP="00E30758">
            <w:pPr>
              <w:jc w:val="center"/>
              <w:rPr>
                <w:rFonts w:cstheme="minorHAnsi"/>
                <w:sz w:val="18"/>
                <w:lang w:val="es-MX"/>
              </w:rPr>
            </w:pPr>
            <w:r w:rsidRPr="00E30758">
              <w:rPr>
                <w:rFonts w:cstheme="minorHAnsi"/>
                <w:sz w:val="18"/>
                <w:lang w:val="es-MX"/>
              </w:rPr>
              <w:t>Domicilio registrado en sistema clientes de SERCOTEC al momento de la evaluación.</w:t>
            </w:r>
          </w:p>
          <w:p w14:paraId="1A11C87C" w14:textId="77777777" w:rsidR="00EA470A" w:rsidRDefault="00EA470A" w:rsidP="00126903">
            <w:pPr>
              <w:jc w:val="center"/>
              <w:rPr>
                <w:rFonts w:cstheme="minorHAnsi"/>
                <w:b/>
                <w:color w:val="FF0000"/>
                <w:sz w:val="20"/>
                <w:szCs w:val="20"/>
              </w:rPr>
            </w:pP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EA470A" w:rsidRPr="00A937E6" w:rsidRDefault="007579D4" w:rsidP="00126903">
            <w:pPr>
              <w:jc w:val="center"/>
              <w:rPr>
                <w:rFonts w:cstheme="minorHAnsi"/>
                <w:b/>
                <w:sz w:val="20"/>
                <w:szCs w:val="20"/>
                <w:lang w:val="es-CL" w:eastAsia="en-US"/>
              </w:rPr>
            </w:pPr>
            <w:r w:rsidRPr="00E30758">
              <w:rPr>
                <w:rFonts w:cstheme="minorHAnsi"/>
                <w:b/>
                <w:sz w:val="20"/>
                <w:szCs w:val="20"/>
              </w:rPr>
              <w:t>25</w:t>
            </w:r>
            <w:r w:rsidR="00EA470A" w:rsidRPr="00E30758">
              <w:rPr>
                <w:rFonts w:cstheme="minorHAnsi"/>
                <w:b/>
                <w:sz w:val="20"/>
                <w:szCs w:val="20"/>
              </w:rPr>
              <w:t>%</w:t>
            </w:r>
          </w:p>
        </w:tc>
      </w:tr>
      <w:tr w:rsidR="00EA470A" w:rsidRPr="00347B9F" w14:paraId="1ACB502B" w14:textId="77777777" w:rsidTr="00E176D4">
        <w:trPr>
          <w:jc w:val="center"/>
        </w:trPr>
        <w:tc>
          <w:tcPr>
            <w:tcW w:w="2688" w:type="dxa"/>
            <w:vMerge/>
            <w:tcBorders>
              <w:left w:val="single" w:sz="4" w:space="0" w:color="auto"/>
              <w:right w:val="single" w:sz="4" w:space="0" w:color="auto"/>
            </w:tcBorders>
            <w:vAlign w:val="center"/>
            <w:hideMark/>
          </w:tcPr>
          <w:p w14:paraId="6530C504" w14:textId="77777777" w:rsidR="00EA470A" w:rsidRPr="005C2509" w:rsidRDefault="00EA470A"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29321C20" w:rsidR="00EA470A" w:rsidRPr="00E30758" w:rsidRDefault="00E30758" w:rsidP="00126903">
            <w:pPr>
              <w:jc w:val="both"/>
              <w:rPr>
                <w:rFonts w:cstheme="minorHAnsi"/>
                <w:sz w:val="18"/>
                <w:szCs w:val="22"/>
                <w:lang w:val="es-CL" w:eastAsia="en-US"/>
              </w:rPr>
            </w:pPr>
            <w:r w:rsidRPr="00E30758">
              <w:rPr>
                <w:rFonts w:cstheme="minorHAnsi"/>
                <w:sz w:val="18"/>
                <w:szCs w:val="22"/>
                <w:lang w:val="es-MX" w:eastAsia="en-US"/>
              </w:rPr>
              <w:t>El/la emprendedor/a postulante NO tiene domicilio en alguna de las siguientes comunas de la región, identificadas con baja postulación año 2022 de la oferta regular de Sercotec: Paihuano, Monte Patria, Illapel, Combarbalá, Canela, Andacollo, La Higuera, Punitaqui, Los Vilos, Río Hurtado</w:t>
            </w:r>
            <w:r w:rsidR="00AA69B1">
              <w:rPr>
                <w:rFonts w:cstheme="minorHAnsi"/>
                <w:sz w:val="18"/>
                <w:szCs w:val="22"/>
                <w:lang w:val="es-MX" w:eastAsia="en-US"/>
              </w:rPr>
              <w:t>, Salamanca</w:t>
            </w:r>
            <w:r w:rsidR="00D86AED">
              <w:rPr>
                <w:rFonts w:cstheme="minorHAnsi"/>
                <w:sz w:val="18"/>
                <w:szCs w:val="22"/>
                <w:lang w:val="es-MX" w:eastAsia="en-US"/>
              </w:rPr>
              <w:t xml:space="preserve"> y</w:t>
            </w:r>
            <w:r w:rsidRPr="00E30758">
              <w:rPr>
                <w:rFonts w:cstheme="minorHAnsi"/>
                <w:sz w:val="18"/>
                <w:szCs w:val="22"/>
                <w:lang w:val="es-MX" w:eastAsia="en-US"/>
              </w:rPr>
              <w:t xml:space="preserve"> Vicuña.</w:t>
            </w:r>
          </w:p>
        </w:tc>
        <w:tc>
          <w:tcPr>
            <w:tcW w:w="992" w:type="dxa"/>
            <w:tcBorders>
              <w:top w:val="single" w:sz="4" w:space="0" w:color="auto"/>
              <w:left w:val="single" w:sz="4" w:space="0" w:color="auto"/>
              <w:bottom w:val="single" w:sz="4" w:space="0" w:color="auto"/>
              <w:right w:val="single" w:sz="4" w:space="0" w:color="auto"/>
            </w:tcBorders>
            <w:vAlign w:val="center"/>
          </w:tcPr>
          <w:p w14:paraId="2E66EFE0" w14:textId="4D1CC4F1" w:rsidR="00EA470A" w:rsidRPr="00E30758" w:rsidRDefault="00E30758" w:rsidP="00126903">
            <w:pPr>
              <w:jc w:val="center"/>
              <w:rPr>
                <w:rFonts w:cstheme="minorHAnsi"/>
                <w:sz w:val="18"/>
                <w:szCs w:val="22"/>
                <w:lang w:val="es-CL" w:eastAsia="en-US"/>
              </w:rPr>
            </w:pPr>
            <w:r w:rsidRPr="00E30758">
              <w:rPr>
                <w:rFonts w:cstheme="minorHAnsi"/>
                <w:sz w:val="18"/>
                <w:szCs w:val="22"/>
                <w:lang w:val="es-CL" w:eastAsia="en-US"/>
              </w:rPr>
              <w:t>3</w:t>
            </w:r>
          </w:p>
        </w:tc>
        <w:tc>
          <w:tcPr>
            <w:tcW w:w="1843" w:type="dxa"/>
            <w:vMerge/>
            <w:tcBorders>
              <w:left w:val="single" w:sz="4" w:space="0" w:color="auto"/>
              <w:right w:val="single" w:sz="4" w:space="0" w:color="auto"/>
            </w:tcBorders>
          </w:tcPr>
          <w:p w14:paraId="6D5898FE" w14:textId="77777777" w:rsidR="00EA470A" w:rsidRPr="00A937E6" w:rsidRDefault="00EA470A" w:rsidP="00126903">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EA470A" w:rsidRPr="00A937E6" w:rsidRDefault="00EA470A"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2023279"/>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13F60"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1762E0BA" w:rsidR="00586729" w:rsidRDefault="00586729" w:rsidP="00E55BF3">
      <w:pPr>
        <w:jc w:val="both"/>
        <w:rPr>
          <w:rFonts w:eastAsia="Arial Unicode MS" w:cs="Arial"/>
          <w:b/>
          <w:bCs/>
          <w:sz w:val="40"/>
          <w:szCs w:val="40"/>
        </w:rPr>
      </w:pPr>
    </w:p>
    <w:p w14:paraId="475400FC" w14:textId="534BE49B" w:rsidR="008907A6" w:rsidRDefault="008907A6" w:rsidP="00E55BF3">
      <w:pPr>
        <w:jc w:val="both"/>
        <w:rPr>
          <w:rFonts w:eastAsia="Arial Unicode MS" w:cs="Arial"/>
          <w:b/>
          <w:bCs/>
          <w:sz w:val="40"/>
          <w:szCs w:val="40"/>
        </w:rPr>
      </w:pPr>
    </w:p>
    <w:p w14:paraId="44BF1616" w14:textId="77777777" w:rsidR="008907A6" w:rsidRDefault="008907A6" w:rsidP="008907A6">
      <w:pPr>
        <w:jc w:val="center"/>
        <w:outlineLvl w:val="1"/>
        <w:rPr>
          <w:b/>
        </w:rPr>
      </w:pPr>
      <w:bookmarkStart w:id="89" w:name="_Toc109428685"/>
      <w:bookmarkStart w:id="90" w:name="_Toc132023280"/>
      <w:r w:rsidRPr="005C4FA6">
        <w:rPr>
          <w:b/>
        </w:rPr>
        <w:lastRenderedPageBreak/>
        <w:t xml:space="preserve">ANEXO N° </w:t>
      </w:r>
      <w:r>
        <w:rPr>
          <w:b/>
        </w:rPr>
        <w:t>9</w:t>
      </w:r>
      <w:bookmarkEnd w:id="89"/>
      <w:bookmarkEnd w:id="90"/>
    </w:p>
    <w:p w14:paraId="71BF1298" w14:textId="77777777" w:rsidR="008907A6" w:rsidRDefault="008907A6" w:rsidP="008907A6">
      <w:pPr>
        <w:jc w:val="center"/>
        <w:rPr>
          <w:rFonts w:eastAsia="Arial Unicode MS" w:cs="Arial"/>
          <w:b/>
          <w:bCs/>
          <w:sz w:val="40"/>
          <w:szCs w:val="40"/>
        </w:rPr>
      </w:pPr>
    </w:p>
    <w:p w14:paraId="4A3951CC" w14:textId="77777777" w:rsidR="008907A6" w:rsidRPr="006926AB" w:rsidRDefault="008907A6" w:rsidP="008907A6">
      <w:pPr>
        <w:jc w:val="center"/>
        <w:rPr>
          <w:rFonts w:ascii="Arial" w:hAnsi="Arial" w:cs="Arial"/>
          <w:shd w:val="clear" w:color="auto" w:fill="FFFFFF"/>
        </w:rPr>
      </w:pPr>
      <w:r w:rsidRPr="006926AB">
        <w:rPr>
          <w:b/>
        </w:rPr>
        <w:t>CÓDIGOS DE ACTIVIDADES ECONÓMICAS ASOCIADOS AL RUBRO CULTURA Y/O ARTESANÍA</w:t>
      </w:r>
      <w:r>
        <w:rPr>
          <w:rStyle w:val="Refdenotaalpie"/>
          <w:b/>
        </w:rPr>
        <w:footnoteReference w:id="38"/>
      </w:r>
      <w:r w:rsidRPr="006926AB">
        <w:rPr>
          <w:rFonts w:ascii="Arial" w:hAnsi="Arial" w:cs="Arial"/>
          <w:shd w:val="clear" w:color="auto" w:fill="FFFFFF"/>
        </w:rPr>
        <w:t xml:space="preserve"> </w:t>
      </w:r>
    </w:p>
    <w:p w14:paraId="1403CD43" w14:textId="77777777" w:rsidR="008907A6" w:rsidRDefault="008907A6" w:rsidP="008907A6">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8907A6" w:rsidRPr="00D739AE" w14:paraId="6D8670CA" w14:textId="77777777" w:rsidTr="00143BD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481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69C3B9"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8907A6" w:rsidRPr="00D739AE" w14:paraId="1D5EE01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1D46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305DE675"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8907A6" w:rsidRPr="00D739AE" w14:paraId="01A4B153"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76DB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0CC877B2"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8907A6" w:rsidRPr="00D739AE" w14:paraId="56812AD3"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35F7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1BE25FC8"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8907A6" w:rsidRPr="00D739AE" w14:paraId="66E9238A"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4B476"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09BDFE5"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téxtiles n.c.p</w:t>
            </w:r>
          </w:p>
        </w:tc>
      </w:tr>
      <w:tr w:rsidR="008907A6" w:rsidRPr="00D739AE" w14:paraId="078D855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54CB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B5BB075"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8907A6" w:rsidRPr="00D739AE" w14:paraId="28CDF16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2539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1A8CDB8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8907A6" w:rsidRPr="00D739AE" w14:paraId="0D72BC1A"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B2DAD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0B81CBC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madera, de artículos de corcho, paja y materiales tranzables</w:t>
            </w:r>
          </w:p>
        </w:tc>
      </w:tr>
      <w:tr w:rsidR="008907A6" w:rsidRPr="00D739AE" w14:paraId="11CB099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A6F722"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716383F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8907A6" w:rsidRPr="00D739AE" w14:paraId="6674B5C1"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C357C"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61DC9609"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8907A6" w:rsidRPr="00D739AE" w14:paraId="1761FDB9"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D88D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5326ED14"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8907A6" w:rsidRPr="00D739AE" w14:paraId="1FB19D8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F537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6F40B020"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8907A6" w:rsidRPr="00D739AE" w14:paraId="48F75EDD"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63A02"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301C4E5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8907A6" w:rsidRPr="00D739AE" w14:paraId="442E44D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F21A5"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ABA9D38"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8907A6" w:rsidRPr="00D739AE" w14:paraId="4C30A13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148BC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3542512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8907A6" w:rsidRPr="00D739AE" w14:paraId="7615E70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640A2"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050A456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8907A6" w:rsidRPr="00D739AE" w14:paraId="1CFA195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4DA02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5A056B8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8907A6" w:rsidRPr="00D739AE" w14:paraId="7C54AF8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AA100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3435504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8907A6" w:rsidRPr="00D739AE" w14:paraId="3F7AB68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F50D8"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2D2D574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8907A6" w:rsidRPr="00D739AE" w14:paraId="016C61F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86008"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794905B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8907A6" w:rsidRPr="00D739AE" w14:paraId="68FD0AD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82F8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0D4346B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computadores, equipo periférico, programas informáticos y equipo de telecom.</w:t>
            </w:r>
          </w:p>
        </w:tc>
      </w:tr>
      <w:tr w:rsidR="008907A6" w:rsidRPr="00D739AE" w14:paraId="28E0AB6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68A1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003C6AF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8907A6" w:rsidRPr="00D739AE" w14:paraId="16641DD3"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C32D6"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2AD7083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8907A6" w:rsidRPr="00D739AE" w14:paraId="7CE620A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D8DF5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2FFC4B6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8907A6" w:rsidRPr="00D739AE" w14:paraId="33D7B151"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7FD69A"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7A58984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8907A6" w:rsidRPr="00D739AE" w14:paraId="06A884C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A474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294CE98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8907A6" w:rsidRPr="00D739AE" w14:paraId="3132D21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B069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7E37793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8907A6" w:rsidRPr="00D739AE" w14:paraId="3B26719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B3317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7CC1D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8907A6" w:rsidRPr="00D739AE" w14:paraId="0DA73F71"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5EB5"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477399</w:t>
            </w:r>
          </w:p>
        </w:tc>
        <w:tc>
          <w:tcPr>
            <w:tcW w:w="0" w:type="auto"/>
            <w:tcBorders>
              <w:top w:val="nil"/>
              <w:left w:val="nil"/>
              <w:bottom w:val="single" w:sz="4" w:space="0" w:color="auto"/>
              <w:right w:val="single" w:sz="4" w:space="0" w:color="auto"/>
            </w:tcBorders>
            <w:shd w:val="clear" w:color="auto" w:fill="auto"/>
            <w:noWrap/>
            <w:vAlign w:val="bottom"/>
            <w:hideMark/>
          </w:tcPr>
          <w:p w14:paraId="569E301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8907A6" w:rsidRPr="00D739AE" w14:paraId="275B56F9"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9932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477401</w:t>
            </w:r>
          </w:p>
        </w:tc>
        <w:tc>
          <w:tcPr>
            <w:tcW w:w="0" w:type="auto"/>
            <w:tcBorders>
              <w:top w:val="nil"/>
              <w:left w:val="nil"/>
              <w:bottom w:val="single" w:sz="4" w:space="0" w:color="auto"/>
              <w:right w:val="single" w:sz="4" w:space="0" w:color="auto"/>
            </w:tcBorders>
            <w:shd w:val="clear" w:color="auto" w:fill="auto"/>
            <w:noWrap/>
            <w:vAlign w:val="bottom"/>
            <w:hideMark/>
          </w:tcPr>
          <w:p w14:paraId="0FCF862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8907A6" w:rsidRPr="00D739AE" w14:paraId="6621480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4542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6ABCC01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8907A6" w:rsidRPr="00D739AE" w14:paraId="192855BD"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53E6A"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00C8246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8907A6" w:rsidRPr="00D739AE" w14:paraId="4C8D00D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6DE57D"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209C9B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8907A6" w:rsidRPr="00D739AE" w14:paraId="171657CE"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7411B"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0C398E57"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8907A6" w:rsidRPr="00D739AE" w14:paraId="009BFFCA"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3362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7AB15878"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8907A6" w:rsidRPr="00D739AE" w14:paraId="2ECCF47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B0962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407DA26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8907A6" w:rsidRPr="00D739AE" w14:paraId="5B663203"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B039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1254D46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8907A6" w:rsidRPr="00D739AE" w14:paraId="5E01C91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983D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6E62C3E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8907A6" w:rsidRPr="00D739AE" w14:paraId="6E1DD58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8C20F2"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6BD8901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8907A6" w:rsidRPr="00D739AE" w14:paraId="3AE8D24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61F1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2CCD4"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8907A6" w:rsidRPr="00D739AE" w14:paraId="1D830959"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8ECC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6CFF6999"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8907A6" w:rsidRPr="00D739AE" w14:paraId="06CB91D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A4B1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70EE7356"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8907A6" w:rsidRPr="00D739AE" w14:paraId="1DC6473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A7D39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236CBE1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8907A6" w:rsidRPr="00D739AE" w14:paraId="4B3D5D9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6B2F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482B969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8907A6" w:rsidRPr="00D739AE" w14:paraId="1DE9283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3D882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F9C655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alámbricas n.c.p.</w:t>
            </w:r>
          </w:p>
        </w:tc>
      </w:tr>
      <w:tr w:rsidR="008907A6" w:rsidRPr="00D739AE" w14:paraId="398101A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82C0F"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787EF4C4"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8907A6" w:rsidRPr="00D739AE" w14:paraId="233857F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A616E"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65E87E0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inalámbricas n.c.p.</w:t>
            </w:r>
          </w:p>
        </w:tc>
      </w:tr>
      <w:tr w:rsidR="008907A6" w:rsidRPr="00D739AE" w14:paraId="325B99DA"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3951E"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0FCC797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8907A6" w:rsidRPr="00D739AE" w14:paraId="7EDB5F8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A03B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DD037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telecomunicaciones por satélite n.c.p.</w:t>
            </w:r>
          </w:p>
        </w:tc>
      </w:tr>
      <w:tr w:rsidR="008907A6" w:rsidRPr="00D739AE" w14:paraId="368E88F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C695A"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48927B3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8907A6" w:rsidRPr="00D739AE" w14:paraId="42BBEB1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2908E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62466C77"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8907A6" w:rsidRPr="00D739AE" w14:paraId="0B54E2F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5E336"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345A6802"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8907A6" w:rsidRPr="00D739AE" w14:paraId="57859D01"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3766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7E31CCA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8907A6" w:rsidRPr="00D739AE" w14:paraId="2EFF365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03F5"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BD5AA9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8907A6" w:rsidRPr="00D739AE" w14:paraId="2C895EB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D51B6D"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D89DA5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8907A6" w:rsidRPr="00D739AE" w14:paraId="2E86984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02A38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5947B20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8907A6" w:rsidRPr="00D739AE" w14:paraId="104307B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CC9C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02616B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8907A6" w:rsidRPr="00D739AE" w14:paraId="2DDFB21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C7E2D"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06D17E1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8907A6" w:rsidRPr="00D739AE" w14:paraId="571A375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005DA"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56AD72C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8907A6" w:rsidRPr="00D739AE" w14:paraId="33A488F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CA74D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28F0A988"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8907A6" w:rsidRPr="00D739AE" w14:paraId="7BCD25C4"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66AC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EDB3D58"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especializadas de diseño n.c.p.</w:t>
            </w:r>
          </w:p>
        </w:tc>
      </w:tr>
      <w:tr w:rsidR="008907A6" w:rsidRPr="00D739AE" w14:paraId="679F6E5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ED76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08094B6E"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8907A6" w:rsidRPr="00D739AE" w14:paraId="2D95939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9B07D"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0DD488E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8907A6" w:rsidRPr="00D739AE" w14:paraId="793B1107"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4BB0C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18C92FC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8907A6" w:rsidRPr="00D739AE" w14:paraId="4F80D4C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91FAB"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749004</w:t>
            </w:r>
          </w:p>
        </w:tc>
        <w:tc>
          <w:tcPr>
            <w:tcW w:w="0" w:type="auto"/>
            <w:tcBorders>
              <w:top w:val="nil"/>
              <w:left w:val="nil"/>
              <w:bottom w:val="single" w:sz="4" w:space="0" w:color="auto"/>
              <w:right w:val="single" w:sz="4" w:space="0" w:color="auto"/>
            </w:tcBorders>
            <w:shd w:val="clear" w:color="auto" w:fill="auto"/>
            <w:noWrap/>
            <w:vAlign w:val="bottom"/>
            <w:hideMark/>
          </w:tcPr>
          <w:p w14:paraId="7B10D32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8907A6" w:rsidRPr="00D739AE" w14:paraId="054B668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6EF7D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772200</w:t>
            </w:r>
          </w:p>
        </w:tc>
        <w:tc>
          <w:tcPr>
            <w:tcW w:w="0" w:type="auto"/>
            <w:tcBorders>
              <w:top w:val="nil"/>
              <w:left w:val="nil"/>
              <w:bottom w:val="single" w:sz="4" w:space="0" w:color="auto"/>
              <w:right w:val="single" w:sz="4" w:space="0" w:color="auto"/>
            </w:tcBorders>
            <w:shd w:val="clear" w:color="auto" w:fill="auto"/>
            <w:noWrap/>
            <w:vAlign w:val="bottom"/>
            <w:hideMark/>
          </w:tcPr>
          <w:p w14:paraId="6825982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8907A6" w:rsidRPr="00D739AE" w14:paraId="588C0EA3"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98976"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5B0B38B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8907A6" w:rsidRPr="00D739AE" w14:paraId="4A070326"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A5F9B"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D26F5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8907A6" w:rsidRPr="00D739AE" w14:paraId="0D3345CA"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0A3C5"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3B6783AD"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8907A6" w:rsidRPr="00D739AE" w14:paraId="15579F5C"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903DE"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0BE618F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8907A6" w:rsidRPr="00D739AE" w14:paraId="70334861"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953AB"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785BAE1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8907A6" w:rsidRPr="00D739AE" w14:paraId="37925ED7"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93C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326DC10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8907A6" w:rsidRPr="00D739AE" w14:paraId="5DD6DF3D"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4D344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7DDB36EB"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8907A6" w:rsidRPr="00D739AE" w14:paraId="17D7A9A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3F0965"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858202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8907A6" w:rsidRPr="00D739AE" w14:paraId="0229278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3574F"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A895906"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8907A6" w:rsidRPr="00D739AE" w14:paraId="13B3D9A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DE32B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0A4BA98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tipos de enseñanza n.c.p</w:t>
            </w:r>
          </w:p>
        </w:tc>
      </w:tr>
      <w:tr w:rsidR="008907A6" w:rsidRPr="00D739AE" w14:paraId="74259039"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13F7E"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BDDB997"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producción de obras de teatro, conciertos, espectáculos de danza, otras prod. escénicas</w:t>
            </w:r>
          </w:p>
        </w:tc>
      </w:tr>
      <w:tr w:rsidR="008907A6" w:rsidRPr="00D739AE" w14:paraId="4AB4E4A8"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AC7A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7E6A2FB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8907A6" w:rsidRPr="00D739AE" w14:paraId="3D7F1247"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4D9F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6D1AF03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8907A6" w:rsidRPr="00D739AE" w14:paraId="7993A077"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CF79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73E37F32"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8907A6" w:rsidRPr="00D739AE" w14:paraId="3B5059C4"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FE673"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58B88EEF"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creativas, artísticas y de entretenimiento n.c.p.</w:t>
            </w:r>
          </w:p>
        </w:tc>
      </w:tr>
      <w:tr w:rsidR="008907A6" w:rsidRPr="00D739AE" w14:paraId="463E42D9"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0801C"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068F65B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8907A6" w:rsidRPr="00D739AE" w14:paraId="4BACEC97"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7541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1182380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8907A6" w:rsidRPr="00D739AE" w14:paraId="58216AF2"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D3A97"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4BD959C"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8907A6" w:rsidRPr="00D739AE" w14:paraId="56B3E6ED"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0A7A0"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3AFB5335"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8907A6" w:rsidRPr="00D739AE" w14:paraId="5B3107DB"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F07A9"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2BC5B80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esparcimiento y recreativas n.c.p.</w:t>
            </w:r>
          </w:p>
        </w:tc>
      </w:tr>
      <w:tr w:rsidR="008907A6" w:rsidRPr="00D739AE" w14:paraId="1B7D559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74251"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4887C42A"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8907A6" w:rsidRPr="00D739AE" w14:paraId="0C44C3FF"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8E2D6"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3132FDF1"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8907A6" w:rsidRPr="00D739AE" w14:paraId="234500B5" w14:textId="77777777" w:rsidTr="00143B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FBF04" w14:textId="77777777" w:rsidR="008907A6" w:rsidRPr="00D739AE" w:rsidRDefault="008907A6" w:rsidP="00143BD0">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6DEFCAD3" w14:textId="77777777" w:rsidR="008907A6" w:rsidRPr="00D739AE" w:rsidRDefault="008907A6" w:rsidP="00143BD0">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2938E391" w14:textId="77777777" w:rsidR="008907A6" w:rsidRDefault="008907A6" w:rsidP="008907A6">
      <w:pPr>
        <w:jc w:val="both"/>
        <w:outlineLvl w:val="1"/>
        <w:rPr>
          <w:rFonts w:eastAsia="Arial Unicode MS" w:cs="Arial"/>
          <w:b/>
          <w:bCs/>
          <w:color w:val="FF0000"/>
          <w:sz w:val="40"/>
          <w:szCs w:val="40"/>
        </w:rPr>
      </w:pPr>
    </w:p>
    <w:p w14:paraId="067EF3EB" w14:textId="05D9FBC1" w:rsidR="008907A6" w:rsidRDefault="008907A6" w:rsidP="008907A6">
      <w:pPr>
        <w:ind w:left="284"/>
        <w:jc w:val="both"/>
        <w:rPr>
          <w:color w:val="00B050"/>
        </w:rPr>
      </w:pPr>
      <w:r w:rsidRPr="00830B8C">
        <w:rPr>
          <w:b/>
        </w:rPr>
        <w:t>*</w:t>
      </w:r>
      <w:r>
        <w:rPr>
          <w:b/>
        </w:rPr>
        <w:t xml:space="preserve"> </w:t>
      </w:r>
      <w:r w:rsidRPr="00C13681">
        <w:rPr>
          <w:b/>
        </w:rPr>
        <w:t>Se considerará inicio de actividades en segunda categoría, con fecha hasta e</w:t>
      </w:r>
      <w:r w:rsidR="004903E9">
        <w:rPr>
          <w:b/>
        </w:rPr>
        <w:t>l 31 de marzo de 2023</w:t>
      </w:r>
      <w:r w:rsidRPr="00C13681">
        <w:rPr>
          <w:b/>
        </w:rPr>
        <w:t xml:space="preserve"> y que presta servicios/productos de acuerdo a los códigos señalados.</w:t>
      </w:r>
    </w:p>
    <w:p w14:paraId="218DE9A6" w14:textId="77777777" w:rsidR="008907A6" w:rsidRPr="00C57590" w:rsidRDefault="008907A6" w:rsidP="008907A6">
      <w:pPr>
        <w:jc w:val="center"/>
        <w:rPr>
          <w:rFonts w:eastAsia="Arial Unicode MS" w:cs="Arial"/>
          <w:b/>
          <w:bCs/>
          <w:sz w:val="40"/>
          <w:szCs w:val="40"/>
        </w:rPr>
      </w:pPr>
    </w:p>
    <w:sectPr w:rsidR="008907A6"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4491" w14:textId="77777777" w:rsidR="00213F60" w:rsidRDefault="00213F60" w:rsidP="0042236C">
      <w:r>
        <w:separator/>
      </w:r>
    </w:p>
  </w:endnote>
  <w:endnote w:type="continuationSeparator" w:id="0">
    <w:p w14:paraId="6912454D" w14:textId="77777777" w:rsidR="00213F60" w:rsidRDefault="00213F6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10E765E" w:rsidR="00504A02" w:rsidRPr="00BD14F7" w:rsidRDefault="00504A02">
    <w:pPr>
      <w:pStyle w:val="Piedepgina"/>
      <w:jc w:val="right"/>
    </w:pPr>
    <w:r w:rsidRPr="00BD14F7">
      <w:fldChar w:fldCharType="begin"/>
    </w:r>
    <w:r w:rsidRPr="00BD14F7">
      <w:instrText>PAGE   \* MERGEFORMAT</w:instrText>
    </w:r>
    <w:r w:rsidRPr="00BD14F7">
      <w:fldChar w:fldCharType="separate"/>
    </w:r>
    <w:r w:rsidR="00A15919">
      <w:rPr>
        <w:noProof/>
      </w:rPr>
      <w:t>2</w:t>
    </w:r>
    <w:r w:rsidRPr="00BD14F7">
      <w:rPr>
        <w:noProof/>
      </w:rPr>
      <w:fldChar w:fldCharType="end"/>
    </w:r>
  </w:p>
  <w:p w14:paraId="21D2E9CE" w14:textId="77777777" w:rsidR="00504A02" w:rsidRPr="00C25B42" w:rsidRDefault="00504A02" w:rsidP="00C25B42">
    <w:pPr>
      <w:tabs>
        <w:tab w:val="center" w:pos="4252"/>
        <w:tab w:val="right" w:pos="8504"/>
      </w:tabs>
      <w:jc w:val="center"/>
      <w:rPr>
        <w:sz w:val="24"/>
      </w:rPr>
    </w:pPr>
    <w:r w:rsidRPr="00C25B42">
      <w:rPr>
        <w:noProof/>
        <w:sz w:val="24"/>
        <w:lang w:val="es-CL" w:eastAsia="es-CL"/>
      </w:rPr>
      <w:t>www.sercotec.cl</w:t>
    </w:r>
  </w:p>
  <w:p w14:paraId="33604925" w14:textId="77777777" w:rsidR="00504A02" w:rsidRDefault="00504A0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04A02" w:rsidRDefault="00504A0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EB8F" w14:textId="77777777" w:rsidR="00213F60" w:rsidRDefault="00213F60"/>
  </w:footnote>
  <w:footnote w:type="continuationSeparator" w:id="0">
    <w:p w14:paraId="6106A965" w14:textId="77777777" w:rsidR="00213F60" w:rsidRDefault="00213F60"/>
  </w:footnote>
  <w:footnote w:id="1">
    <w:p w14:paraId="726F6C96" w14:textId="1331025B" w:rsidR="00504A02" w:rsidRPr="00752E21" w:rsidRDefault="00504A02"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504A02" w:rsidRPr="008B2BF4" w:rsidRDefault="00504A02"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504A02" w:rsidRPr="008B2BF4" w:rsidRDefault="00504A02">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504A02" w:rsidRPr="00752E21" w:rsidRDefault="00504A02"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504A02" w:rsidRPr="004244F2" w:rsidRDefault="00504A02"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504A02" w:rsidRPr="00F66025" w:rsidRDefault="00504A0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504A02" w:rsidRPr="00817A84" w:rsidRDefault="00504A0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504A02" w:rsidRPr="00817A84" w:rsidRDefault="00504A0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504A02" w:rsidRPr="000956E9" w:rsidRDefault="00504A02"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504A02" w:rsidRPr="008C5560" w:rsidRDefault="00504A02"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504A02" w:rsidRPr="00817A84" w:rsidRDefault="00504A02"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504A02" w:rsidRDefault="00504A02"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504A02" w:rsidRPr="00206974" w:rsidRDefault="00504A02"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504A02" w:rsidRPr="00D769E9" w:rsidRDefault="00504A02"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504A02" w:rsidRPr="008C05D9" w:rsidRDefault="00504A02"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504A02" w:rsidRPr="002A31E5" w:rsidRDefault="00504A02"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504A02" w:rsidRPr="002A31E5" w:rsidRDefault="00504A02">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504A02" w:rsidRPr="008A427E" w:rsidRDefault="00504A02">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504A02" w:rsidRPr="00DF0E1D" w:rsidRDefault="00504A02"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504A02" w:rsidRPr="00BB2947" w:rsidRDefault="00504A02"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504A02" w:rsidRPr="008D5488" w:rsidRDefault="00504A02">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504A02" w:rsidRPr="006E3871" w:rsidRDefault="00504A02">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504A02" w:rsidRPr="00CD6174" w:rsidRDefault="00504A02"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504A02" w:rsidRPr="00D4342C" w:rsidRDefault="00504A02"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504A02" w:rsidRDefault="00504A02"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504A02" w:rsidRPr="00012C13" w:rsidRDefault="00504A02"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504A02" w:rsidRPr="00A57E81" w:rsidRDefault="00504A02"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504A02" w:rsidRPr="002D2258" w:rsidRDefault="00504A02"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504A02" w:rsidRPr="002D2258" w:rsidRDefault="00504A02">
      <w:pPr>
        <w:pStyle w:val="Textonotapie"/>
        <w:rPr>
          <w:lang w:val="es-MX"/>
        </w:rPr>
      </w:pPr>
    </w:p>
  </w:footnote>
  <w:footnote w:id="28">
    <w:p w14:paraId="6FA2C532" w14:textId="568B66B3" w:rsidR="00504A02" w:rsidRPr="00A73F2A" w:rsidRDefault="00504A02"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504A02" w:rsidRPr="00F16DA6" w:rsidRDefault="00504A02"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504A02" w:rsidRPr="00A75D6D" w:rsidRDefault="00504A02"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504A02" w:rsidRPr="00EE3839" w:rsidRDefault="00504A02"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504A02" w:rsidRPr="0095599D" w:rsidRDefault="00504A02"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504A02" w:rsidRPr="006E1212" w:rsidRDefault="00504A02"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504A02" w:rsidRPr="00B00B6C" w:rsidRDefault="00504A02"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04A02" w:rsidRPr="00973621" w:rsidRDefault="00504A02"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504A02" w:rsidRPr="00973621" w:rsidRDefault="00504A02" w:rsidP="003046D1">
      <w:pPr>
        <w:pStyle w:val="Textonotapie"/>
        <w:rPr>
          <w:lang w:val="es-ES"/>
        </w:rPr>
      </w:pPr>
    </w:p>
  </w:footnote>
  <w:footnote w:id="35">
    <w:p w14:paraId="0C4F74F4" w14:textId="77777777" w:rsidR="00504A02" w:rsidRDefault="00504A02"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504A02" w:rsidRPr="000B0581" w:rsidRDefault="00504A02"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504A02" w:rsidRPr="000B0581" w:rsidRDefault="00504A02"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38">
    <w:p w14:paraId="4F60215D" w14:textId="77777777" w:rsidR="008907A6" w:rsidRPr="00C13681" w:rsidRDefault="008907A6" w:rsidP="008907A6">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04A02" w:rsidRDefault="00504A02">
    <w:pPr>
      <w:pStyle w:val="Encabezado"/>
    </w:pPr>
  </w:p>
  <w:p w14:paraId="0BF3278F" w14:textId="77777777" w:rsidR="00504A02" w:rsidRDefault="00504A0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04A02" w:rsidRDefault="00504A02"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04A02" w:rsidRDefault="00504A0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5AE"/>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589"/>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3F60"/>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54A"/>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78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833"/>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38C"/>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3E9"/>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4A02"/>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6D9A"/>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55"/>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DCC"/>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2F3"/>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03"/>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7A6"/>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BD7"/>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9F3"/>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201"/>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DC8"/>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591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9B1"/>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D62"/>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1F5"/>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367"/>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0CD"/>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6AED"/>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0D"/>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063"/>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758"/>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0629"/>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527583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253773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54115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296876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208156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ontacto@saviaconsultores.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F236DB-79C0-415A-973D-DE999D45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76</Pages>
  <Words>26129</Words>
  <Characters>143712</Characters>
  <Application>Microsoft Office Word</Application>
  <DocSecurity>0</DocSecurity>
  <Lines>1197</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169502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49</cp:revision>
  <cp:lastPrinted>2022-05-16T15:12:00Z</cp:lastPrinted>
  <dcterms:created xsi:type="dcterms:W3CDTF">2023-04-06T13:58:00Z</dcterms:created>
  <dcterms:modified xsi:type="dcterms:W3CDTF">2023-04-11T15:40:00Z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