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611E4A67"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FB4809">
        <w:rPr>
          <w:rFonts w:ascii="Arial" w:eastAsia="gobCL" w:hAnsi="Arial" w:cs="Arial"/>
          <w:b/>
        </w:rPr>
        <w:t>DE ATACAMA</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FB4809" w:rsidRDefault="004B5FE5">
          <w:pPr>
            <w:pStyle w:val="TtuloTDC"/>
            <w:rPr>
              <w:rFonts w:ascii="Arial" w:hAnsi="Arial" w:cs="Arial"/>
              <w:sz w:val="18"/>
              <w:szCs w:val="18"/>
            </w:rPr>
          </w:pPr>
          <w:r w:rsidRPr="00FB4809">
            <w:rPr>
              <w:rFonts w:ascii="Arial" w:hAnsi="Arial" w:cs="Arial"/>
              <w:sz w:val="18"/>
              <w:szCs w:val="18"/>
              <w:lang w:val="es-ES"/>
            </w:rPr>
            <w:t>Índice</w:t>
          </w:r>
        </w:p>
        <w:p w14:paraId="2E0B447A" w14:textId="2CA87659" w:rsidR="00FB4809" w:rsidRPr="00FB4809" w:rsidRDefault="00583D46">
          <w:pPr>
            <w:pStyle w:val="TDC1"/>
            <w:rPr>
              <w:rFonts w:ascii="Arial" w:hAnsi="Arial" w:cs="Arial"/>
              <w:noProof/>
              <w:sz w:val="18"/>
              <w:szCs w:val="18"/>
              <w:lang w:val="es-419" w:eastAsia="es-419"/>
            </w:rPr>
          </w:pPr>
          <w:r w:rsidRPr="00FB4809">
            <w:rPr>
              <w:rFonts w:ascii="Arial" w:hAnsi="Arial" w:cs="Arial"/>
              <w:sz w:val="18"/>
              <w:szCs w:val="18"/>
            </w:rPr>
            <w:fldChar w:fldCharType="begin"/>
          </w:r>
          <w:r w:rsidRPr="00FB4809">
            <w:rPr>
              <w:rFonts w:ascii="Arial" w:hAnsi="Arial" w:cs="Arial"/>
              <w:sz w:val="18"/>
              <w:szCs w:val="18"/>
            </w:rPr>
            <w:instrText xml:space="preserve"> TOC \o "1-3" \h \z \u </w:instrText>
          </w:r>
          <w:r w:rsidRPr="00FB4809">
            <w:rPr>
              <w:rFonts w:ascii="Arial" w:hAnsi="Arial" w:cs="Arial"/>
              <w:sz w:val="18"/>
              <w:szCs w:val="18"/>
            </w:rPr>
            <w:fldChar w:fldCharType="separate"/>
          </w:r>
          <w:hyperlink w:anchor="_Toc132479545" w:history="1">
            <w:r w:rsidR="00FB4809" w:rsidRPr="00FB4809">
              <w:rPr>
                <w:rStyle w:val="Hipervnculo"/>
                <w:rFonts w:ascii="Arial" w:hAnsi="Arial" w:cs="Arial"/>
                <w:noProof/>
                <w:sz w:val="18"/>
                <w:szCs w:val="18"/>
              </w:rPr>
              <w:t>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Descripción General</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_Toc132479545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w:t>
            </w:r>
            <w:r w:rsidR="00FB4809" w:rsidRPr="00FB4809">
              <w:rPr>
                <w:rFonts w:ascii="Arial" w:hAnsi="Arial" w:cs="Arial"/>
                <w:noProof/>
                <w:webHidden/>
                <w:sz w:val="18"/>
                <w:szCs w:val="18"/>
              </w:rPr>
              <w:fldChar w:fldCharType="end"/>
            </w:r>
          </w:hyperlink>
        </w:p>
        <w:p w14:paraId="014EC3CE" w14:textId="166D41B3" w:rsidR="00FB4809" w:rsidRPr="00FB4809" w:rsidRDefault="00413518">
          <w:pPr>
            <w:pStyle w:val="TDC2"/>
            <w:rPr>
              <w:rFonts w:ascii="Arial" w:hAnsi="Arial" w:cs="Arial"/>
              <w:noProof/>
              <w:sz w:val="18"/>
              <w:szCs w:val="18"/>
              <w:lang w:val="es-419" w:eastAsia="es-419"/>
            </w:rPr>
          </w:pPr>
          <w:hyperlink w:anchor="_Toc132479546" w:history="1">
            <w:r w:rsidR="00FB4809" w:rsidRPr="00FB4809">
              <w:rPr>
                <w:rStyle w:val="Hipervnculo"/>
                <w:rFonts w:ascii="Arial" w:hAnsi="Arial" w:cs="Arial"/>
                <w:noProof/>
                <w:sz w:val="18"/>
                <w:szCs w:val="18"/>
              </w:rPr>
              <w:t>1.1.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¿Qué es?</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_Toc132479546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w:t>
            </w:r>
            <w:r w:rsidR="00FB4809" w:rsidRPr="00FB4809">
              <w:rPr>
                <w:rFonts w:ascii="Arial" w:hAnsi="Arial" w:cs="Arial"/>
                <w:noProof/>
                <w:webHidden/>
                <w:sz w:val="18"/>
                <w:szCs w:val="18"/>
              </w:rPr>
              <w:fldChar w:fldCharType="end"/>
            </w:r>
          </w:hyperlink>
        </w:p>
        <w:p w14:paraId="45BA7440" w14:textId="18CBED0F" w:rsidR="00FB4809" w:rsidRPr="00FB4809" w:rsidRDefault="00413518">
          <w:pPr>
            <w:pStyle w:val="TDC2"/>
            <w:rPr>
              <w:rFonts w:ascii="Arial" w:hAnsi="Arial" w:cs="Arial"/>
              <w:noProof/>
              <w:sz w:val="18"/>
              <w:szCs w:val="18"/>
              <w:lang w:val="es-419" w:eastAsia="es-419"/>
            </w:rPr>
          </w:pPr>
          <w:hyperlink w:anchor="_Toc132479547" w:history="1">
            <w:r w:rsidR="00FB4809" w:rsidRPr="00FB4809">
              <w:rPr>
                <w:rStyle w:val="Hipervnculo"/>
                <w:rFonts w:ascii="Arial" w:hAnsi="Arial" w:cs="Arial"/>
                <w:noProof/>
                <w:sz w:val="18"/>
                <w:szCs w:val="18"/>
              </w:rPr>
              <w:t>1.2.</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¿A quiénes está dirigido?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_Toc132479547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w:t>
            </w:r>
            <w:r w:rsidR="00FB4809" w:rsidRPr="00FB4809">
              <w:rPr>
                <w:rFonts w:ascii="Arial" w:hAnsi="Arial" w:cs="Arial"/>
                <w:noProof/>
                <w:webHidden/>
                <w:sz w:val="18"/>
                <w:szCs w:val="18"/>
              </w:rPr>
              <w:fldChar w:fldCharType="end"/>
            </w:r>
          </w:hyperlink>
        </w:p>
        <w:p w14:paraId="1D0AA0DB" w14:textId="7FF3DC87" w:rsidR="00FB4809" w:rsidRPr="00FB4809" w:rsidRDefault="00413518">
          <w:pPr>
            <w:pStyle w:val="TDC2"/>
            <w:rPr>
              <w:rFonts w:ascii="Arial" w:hAnsi="Arial" w:cs="Arial"/>
              <w:noProof/>
              <w:sz w:val="18"/>
              <w:szCs w:val="18"/>
              <w:lang w:val="es-419" w:eastAsia="es-419"/>
            </w:rPr>
          </w:pPr>
          <w:hyperlink w:anchor="_Toc132479548" w:history="1">
            <w:r w:rsidR="00FB4809" w:rsidRPr="00FB4809">
              <w:rPr>
                <w:rStyle w:val="Hipervnculo"/>
                <w:rFonts w:ascii="Arial" w:hAnsi="Arial" w:cs="Arial"/>
                <w:noProof/>
                <w:sz w:val="18"/>
                <w:szCs w:val="18"/>
              </w:rPr>
              <w:t>1.3.</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Requisitos</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_Toc132479548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5</w:t>
            </w:r>
            <w:r w:rsidR="00FB4809" w:rsidRPr="00FB4809">
              <w:rPr>
                <w:rFonts w:ascii="Arial" w:hAnsi="Arial" w:cs="Arial"/>
                <w:noProof/>
                <w:webHidden/>
                <w:sz w:val="18"/>
                <w:szCs w:val="18"/>
              </w:rPr>
              <w:fldChar w:fldCharType="end"/>
            </w:r>
          </w:hyperlink>
        </w:p>
        <w:p w14:paraId="3BC9BC30" w14:textId="058CD324" w:rsidR="00FB4809" w:rsidRPr="00FB4809" w:rsidRDefault="00413518">
          <w:pPr>
            <w:pStyle w:val="TDC3"/>
            <w:rPr>
              <w:rFonts w:ascii="Arial" w:hAnsi="Arial" w:cs="Arial"/>
              <w:noProof/>
              <w:sz w:val="18"/>
              <w:szCs w:val="18"/>
              <w:lang w:val="es-419" w:eastAsia="es-419"/>
            </w:rPr>
          </w:pPr>
          <w:hyperlink w:anchor="_Toc132479549" w:history="1">
            <w:r w:rsidR="00FB4809" w:rsidRPr="00FB4809">
              <w:rPr>
                <w:rStyle w:val="Hipervnculo"/>
                <w:rFonts w:ascii="Arial" w:hAnsi="Arial" w:cs="Arial"/>
                <w:noProof/>
                <w:sz w:val="18"/>
                <w:szCs w:val="18"/>
              </w:rPr>
              <w:t>1.3.1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Requisitos de admisibilidad automática</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_Toc132479549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5</w:t>
            </w:r>
            <w:r w:rsidR="00FB4809" w:rsidRPr="00FB4809">
              <w:rPr>
                <w:rFonts w:ascii="Arial" w:hAnsi="Arial" w:cs="Arial"/>
                <w:noProof/>
                <w:webHidden/>
                <w:sz w:val="18"/>
                <w:szCs w:val="18"/>
              </w:rPr>
              <w:fldChar w:fldCharType="end"/>
            </w:r>
          </w:hyperlink>
        </w:p>
        <w:p w14:paraId="454553FB" w14:textId="6277C6EB" w:rsidR="00FB4809" w:rsidRPr="00FB4809" w:rsidRDefault="00413518">
          <w:pPr>
            <w:pStyle w:val="TDC3"/>
            <w:rPr>
              <w:rFonts w:ascii="Arial" w:hAnsi="Arial" w:cs="Arial"/>
              <w:noProof/>
              <w:sz w:val="18"/>
              <w:szCs w:val="18"/>
              <w:lang w:val="es-419" w:eastAsia="es-419"/>
            </w:rPr>
          </w:pPr>
          <w:hyperlink w:anchor="_Toc132479550" w:history="1">
            <w:r w:rsidR="00FB4809" w:rsidRPr="00FB4809">
              <w:rPr>
                <w:rStyle w:val="Hipervnculo"/>
                <w:rFonts w:ascii="Arial" w:hAnsi="Arial" w:cs="Arial"/>
                <w:noProof/>
                <w:sz w:val="18"/>
                <w:szCs w:val="18"/>
              </w:rPr>
              <w:t>1.3.2</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Requisitos de validación manual</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_Toc132479550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5</w:t>
            </w:r>
            <w:r w:rsidR="00FB4809" w:rsidRPr="00FB4809">
              <w:rPr>
                <w:rFonts w:ascii="Arial" w:hAnsi="Arial" w:cs="Arial"/>
                <w:noProof/>
                <w:webHidden/>
                <w:sz w:val="18"/>
                <w:szCs w:val="18"/>
              </w:rPr>
              <w:fldChar w:fldCharType="end"/>
            </w:r>
          </w:hyperlink>
        </w:p>
        <w:p w14:paraId="0FB39629" w14:textId="16CD9AD5" w:rsidR="00FB4809" w:rsidRPr="00FB4809" w:rsidRDefault="00413518">
          <w:pPr>
            <w:pStyle w:val="TDC3"/>
            <w:rPr>
              <w:rFonts w:ascii="Arial" w:hAnsi="Arial" w:cs="Arial"/>
              <w:noProof/>
              <w:sz w:val="18"/>
              <w:szCs w:val="18"/>
              <w:lang w:val="es-419" w:eastAsia="es-419"/>
            </w:rPr>
          </w:pPr>
          <w:hyperlink w:anchor="_Toc132479551" w:history="1">
            <w:r w:rsidR="00FB4809" w:rsidRPr="00FB4809">
              <w:rPr>
                <w:rStyle w:val="Hipervnculo"/>
                <w:rFonts w:ascii="Arial" w:hAnsi="Arial" w:cs="Arial"/>
                <w:noProof/>
                <w:sz w:val="18"/>
                <w:szCs w:val="18"/>
              </w:rPr>
              <w:t>1.3.3</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Requisitos de evaluación técnica en terreno.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_Toc132479551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6</w:t>
            </w:r>
            <w:r w:rsidR="00FB4809" w:rsidRPr="00FB4809">
              <w:rPr>
                <w:rFonts w:ascii="Arial" w:hAnsi="Arial" w:cs="Arial"/>
                <w:noProof/>
                <w:webHidden/>
                <w:sz w:val="18"/>
                <w:szCs w:val="18"/>
              </w:rPr>
              <w:fldChar w:fldCharType="end"/>
            </w:r>
          </w:hyperlink>
        </w:p>
        <w:p w14:paraId="77944B6D" w14:textId="34C2B308" w:rsidR="00FB4809" w:rsidRPr="00FB4809" w:rsidRDefault="00413518">
          <w:pPr>
            <w:pStyle w:val="TDC3"/>
            <w:rPr>
              <w:rFonts w:ascii="Arial" w:hAnsi="Arial" w:cs="Arial"/>
              <w:noProof/>
              <w:sz w:val="18"/>
              <w:szCs w:val="18"/>
              <w:lang w:val="es-419" w:eastAsia="es-419"/>
            </w:rPr>
          </w:pPr>
          <w:hyperlink w:anchor="_Toc132479552" w:history="1">
            <w:r w:rsidR="00FB4809" w:rsidRPr="00FB4809">
              <w:rPr>
                <w:rStyle w:val="Hipervnculo"/>
                <w:rFonts w:ascii="Arial" w:hAnsi="Arial" w:cs="Arial"/>
                <w:noProof/>
                <w:sz w:val="18"/>
                <w:szCs w:val="18"/>
              </w:rPr>
              <w:t>1.3.4</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Requisitos y documentos necesarios para la formalización de los/as postulantes notificados como seleccionados.</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_Toc132479552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6</w:t>
            </w:r>
            <w:r w:rsidR="00FB4809" w:rsidRPr="00FB4809">
              <w:rPr>
                <w:rFonts w:ascii="Arial" w:hAnsi="Arial" w:cs="Arial"/>
                <w:noProof/>
                <w:webHidden/>
                <w:sz w:val="18"/>
                <w:szCs w:val="18"/>
              </w:rPr>
              <w:fldChar w:fldCharType="end"/>
            </w:r>
          </w:hyperlink>
        </w:p>
        <w:p w14:paraId="0F1E9F12" w14:textId="38B32A5E" w:rsidR="00FB4809" w:rsidRPr="00FB4809" w:rsidRDefault="00413518">
          <w:pPr>
            <w:pStyle w:val="TDC2"/>
            <w:rPr>
              <w:rFonts w:ascii="Arial" w:hAnsi="Arial" w:cs="Arial"/>
              <w:noProof/>
              <w:sz w:val="18"/>
              <w:szCs w:val="18"/>
              <w:lang w:val="es-419" w:eastAsia="es-419"/>
            </w:rPr>
          </w:pPr>
          <w:hyperlink w:anchor="_Toc132479553" w:history="1">
            <w:r w:rsidR="00FB4809" w:rsidRPr="00FB4809">
              <w:rPr>
                <w:rStyle w:val="Hipervnculo"/>
                <w:rFonts w:ascii="Arial" w:hAnsi="Arial" w:cs="Arial"/>
                <w:noProof/>
                <w:sz w:val="18"/>
                <w:szCs w:val="18"/>
              </w:rPr>
              <w:t>1.4</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¿Qué financia?</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_Toc132479553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7</w:t>
            </w:r>
            <w:r w:rsidR="00FB4809" w:rsidRPr="00FB4809">
              <w:rPr>
                <w:rFonts w:ascii="Arial" w:hAnsi="Arial" w:cs="Arial"/>
                <w:noProof/>
                <w:webHidden/>
                <w:sz w:val="18"/>
                <w:szCs w:val="18"/>
              </w:rPr>
              <w:fldChar w:fldCharType="end"/>
            </w:r>
          </w:hyperlink>
        </w:p>
        <w:p w14:paraId="24C91C6E" w14:textId="12D8F775" w:rsidR="00FB4809" w:rsidRPr="00FB4809" w:rsidRDefault="00413518">
          <w:pPr>
            <w:pStyle w:val="TDC2"/>
            <w:rPr>
              <w:rFonts w:ascii="Arial" w:hAnsi="Arial" w:cs="Arial"/>
              <w:noProof/>
              <w:sz w:val="18"/>
              <w:szCs w:val="18"/>
              <w:lang w:val="es-419" w:eastAsia="es-419"/>
            </w:rPr>
          </w:pPr>
          <w:hyperlink w:anchor="_Toc132479554" w:history="1">
            <w:r w:rsidR="00FB4809" w:rsidRPr="00FB4809">
              <w:rPr>
                <w:rStyle w:val="Hipervnculo"/>
                <w:rFonts w:ascii="Arial" w:hAnsi="Arial" w:cs="Arial"/>
                <w:noProof/>
                <w:sz w:val="18"/>
                <w:szCs w:val="18"/>
              </w:rPr>
              <w:t>1.5</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¿Qué NO financia el instrumento?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_Toc132479554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9</w:t>
            </w:r>
            <w:r w:rsidR="00FB4809" w:rsidRPr="00FB4809">
              <w:rPr>
                <w:rFonts w:ascii="Arial" w:hAnsi="Arial" w:cs="Arial"/>
                <w:noProof/>
                <w:webHidden/>
                <w:sz w:val="18"/>
                <w:szCs w:val="18"/>
              </w:rPr>
              <w:fldChar w:fldCharType="end"/>
            </w:r>
          </w:hyperlink>
        </w:p>
        <w:p w14:paraId="525465DA" w14:textId="379BD639" w:rsidR="00FB4809" w:rsidRPr="00FB4809" w:rsidRDefault="00413518">
          <w:pPr>
            <w:pStyle w:val="TDC1"/>
            <w:rPr>
              <w:rFonts w:ascii="Arial" w:hAnsi="Arial" w:cs="Arial"/>
              <w:noProof/>
              <w:sz w:val="18"/>
              <w:szCs w:val="18"/>
              <w:lang w:val="es-419" w:eastAsia="es-419"/>
            </w:rPr>
          </w:pPr>
          <w:hyperlink w:anchor="_Toc132479555" w:history="1">
            <w:r w:rsidR="00FB4809" w:rsidRPr="00FB4809">
              <w:rPr>
                <w:rStyle w:val="Hipervnculo"/>
                <w:rFonts w:ascii="Arial" w:hAnsi="Arial" w:cs="Arial"/>
                <w:noProof/>
                <w:sz w:val="18"/>
                <w:szCs w:val="18"/>
              </w:rPr>
              <w:t>2.</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Postulación</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_Toc132479555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10</w:t>
            </w:r>
            <w:r w:rsidR="00FB4809" w:rsidRPr="00FB4809">
              <w:rPr>
                <w:rFonts w:ascii="Arial" w:hAnsi="Arial" w:cs="Arial"/>
                <w:noProof/>
                <w:webHidden/>
                <w:sz w:val="18"/>
                <w:szCs w:val="18"/>
              </w:rPr>
              <w:fldChar w:fldCharType="end"/>
            </w:r>
          </w:hyperlink>
        </w:p>
        <w:p w14:paraId="0AD43763" w14:textId="002EF9FE" w:rsidR="00FB4809" w:rsidRPr="00FB4809" w:rsidRDefault="00413518">
          <w:pPr>
            <w:pStyle w:val="TDC2"/>
            <w:rPr>
              <w:rFonts w:ascii="Arial" w:hAnsi="Arial" w:cs="Arial"/>
              <w:noProof/>
              <w:sz w:val="18"/>
              <w:szCs w:val="18"/>
              <w:lang w:val="es-419" w:eastAsia="es-419"/>
            </w:rPr>
          </w:pPr>
          <w:hyperlink w:anchor="_Toc132479556" w:history="1">
            <w:r w:rsidR="00FB4809" w:rsidRPr="00FB4809">
              <w:rPr>
                <w:rStyle w:val="Hipervnculo"/>
                <w:rFonts w:ascii="Arial" w:hAnsi="Arial" w:cs="Arial"/>
                <w:noProof/>
                <w:sz w:val="18"/>
                <w:szCs w:val="18"/>
              </w:rPr>
              <w:t>2.1.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Plazos de postulación</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_Toc132479556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10</w:t>
            </w:r>
            <w:r w:rsidR="00FB4809" w:rsidRPr="00FB4809">
              <w:rPr>
                <w:rFonts w:ascii="Arial" w:hAnsi="Arial" w:cs="Arial"/>
                <w:noProof/>
                <w:webHidden/>
                <w:sz w:val="18"/>
                <w:szCs w:val="18"/>
              </w:rPr>
              <w:fldChar w:fldCharType="end"/>
            </w:r>
          </w:hyperlink>
        </w:p>
        <w:p w14:paraId="0A5D869E" w14:textId="1CCA8BE1" w:rsidR="00FB4809" w:rsidRPr="00FB4809" w:rsidRDefault="00413518">
          <w:pPr>
            <w:pStyle w:val="TDC2"/>
            <w:rPr>
              <w:rFonts w:ascii="Arial" w:hAnsi="Arial" w:cs="Arial"/>
              <w:noProof/>
              <w:sz w:val="18"/>
              <w:szCs w:val="18"/>
              <w:lang w:val="es-419" w:eastAsia="es-419"/>
            </w:rPr>
          </w:pPr>
          <w:hyperlink w:anchor="_Toc132479557" w:history="1">
            <w:r w:rsidR="00FB4809" w:rsidRPr="00FB4809">
              <w:rPr>
                <w:rStyle w:val="Hipervnculo"/>
                <w:rFonts w:ascii="Arial" w:hAnsi="Arial" w:cs="Arial"/>
                <w:noProof/>
                <w:sz w:val="18"/>
                <w:szCs w:val="18"/>
              </w:rPr>
              <w:t>2.2.</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Pasos para postular</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_Toc132479557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10</w:t>
            </w:r>
            <w:r w:rsidR="00FB4809" w:rsidRPr="00FB4809">
              <w:rPr>
                <w:rFonts w:ascii="Arial" w:hAnsi="Arial" w:cs="Arial"/>
                <w:noProof/>
                <w:webHidden/>
                <w:sz w:val="18"/>
                <w:szCs w:val="18"/>
              </w:rPr>
              <w:fldChar w:fldCharType="end"/>
            </w:r>
          </w:hyperlink>
        </w:p>
        <w:p w14:paraId="410210F9" w14:textId="377451E9" w:rsidR="00FB4809" w:rsidRPr="00FB4809" w:rsidRDefault="00413518">
          <w:pPr>
            <w:pStyle w:val="TDC1"/>
            <w:rPr>
              <w:rFonts w:ascii="Arial" w:hAnsi="Arial" w:cs="Arial"/>
              <w:noProof/>
              <w:sz w:val="18"/>
              <w:szCs w:val="18"/>
              <w:lang w:val="es-419" w:eastAsia="es-419"/>
            </w:rPr>
          </w:pPr>
          <w:hyperlink w:anchor="_Toc132479558" w:history="1">
            <w:r w:rsidR="00FB4809" w:rsidRPr="00FB4809">
              <w:rPr>
                <w:rStyle w:val="Hipervnculo"/>
                <w:rFonts w:ascii="Arial" w:hAnsi="Arial" w:cs="Arial"/>
                <w:noProof/>
                <w:sz w:val="18"/>
                <w:szCs w:val="18"/>
              </w:rPr>
              <w:t>3.</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Evaluación y selección.</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_Toc132479558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12</w:t>
            </w:r>
            <w:r w:rsidR="00FB4809" w:rsidRPr="00FB4809">
              <w:rPr>
                <w:rFonts w:ascii="Arial" w:hAnsi="Arial" w:cs="Arial"/>
                <w:noProof/>
                <w:webHidden/>
                <w:sz w:val="18"/>
                <w:szCs w:val="18"/>
              </w:rPr>
              <w:fldChar w:fldCharType="end"/>
            </w:r>
          </w:hyperlink>
        </w:p>
        <w:p w14:paraId="0751F56E" w14:textId="6CDD2644" w:rsidR="00FB4809" w:rsidRPr="00FB4809" w:rsidRDefault="00413518">
          <w:pPr>
            <w:pStyle w:val="TDC2"/>
            <w:rPr>
              <w:rFonts w:ascii="Arial" w:hAnsi="Arial" w:cs="Arial"/>
              <w:noProof/>
              <w:sz w:val="18"/>
              <w:szCs w:val="18"/>
              <w:lang w:val="es-419" w:eastAsia="es-419"/>
            </w:rPr>
          </w:pPr>
          <w:hyperlink w:anchor="_Toc132479559" w:history="1">
            <w:r w:rsidR="00FB4809" w:rsidRPr="00FB4809">
              <w:rPr>
                <w:rStyle w:val="Hipervnculo"/>
                <w:rFonts w:ascii="Arial" w:hAnsi="Arial" w:cs="Arial"/>
                <w:noProof/>
                <w:sz w:val="18"/>
                <w:szCs w:val="18"/>
              </w:rPr>
              <w:t>3.1.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Admisibilidad de requisitos y evaluación técnica del proyecto.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_Toc132479559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12</w:t>
            </w:r>
            <w:r w:rsidR="00FB4809" w:rsidRPr="00FB4809">
              <w:rPr>
                <w:rFonts w:ascii="Arial" w:hAnsi="Arial" w:cs="Arial"/>
                <w:noProof/>
                <w:webHidden/>
                <w:sz w:val="18"/>
                <w:szCs w:val="18"/>
              </w:rPr>
              <w:fldChar w:fldCharType="end"/>
            </w:r>
          </w:hyperlink>
        </w:p>
        <w:p w14:paraId="6E412FAF" w14:textId="7B5EA82E" w:rsidR="00FB4809" w:rsidRPr="00FB4809" w:rsidRDefault="00413518">
          <w:pPr>
            <w:pStyle w:val="TDC3"/>
            <w:rPr>
              <w:rFonts w:ascii="Arial" w:hAnsi="Arial" w:cs="Arial"/>
              <w:noProof/>
              <w:sz w:val="18"/>
              <w:szCs w:val="18"/>
              <w:lang w:val="es-419" w:eastAsia="es-419"/>
            </w:rPr>
          </w:pPr>
          <w:hyperlink w:anchor="_Toc132479560" w:history="1">
            <w:r w:rsidR="00FB4809" w:rsidRPr="00FB4809">
              <w:rPr>
                <w:rStyle w:val="Hipervnculo"/>
                <w:rFonts w:ascii="Arial" w:hAnsi="Arial" w:cs="Arial"/>
                <w:noProof/>
                <w:sz w:val="18"/>
                <w:szCs w:val="18"/>
              </w:rPr>
              <w:t>3.1.1.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Evaluación de admisibilidad automática</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_Toc132479560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12</w:t>
            </w:r>
            <w:r w:rsidR="00FB4809" w:rsidRPr="00FB4809">
              <w:rPr>
                <w:rFonts w:ascii="Arial" w:hAnsi="Arial" w:cs="Arial"/>
                <w:noProof/>
                <w:webHidden/>
                <w:sz w:val="18"/>
                <w:szCs w:val="18"/>
              </w:rPr>
              <w:fldChar w:fldCharType="end"/>
            </w:r>
          </w:hyperlink>
        </w:p>
        <w:p w14:paraId="55CF4BA7" w14:textId="7E284CE7" w:rsidR="00FB4809" w:rsidRPr="00FB4809" w:rsidRDefault="00413518">
          <w:pPr>
            <w:pStyle w:val="TDC3"/>
            <w:rPr>
              <w:rFonts w:ascii="Arial" w:hAnsi="Arial" w:cs="Arial"/>
              <w:noProof/>
              <w:sz w:val="18"/>
              <w:szCs w:val="18"/>
              <w:lang w:val="es-419" w:eastAsia="es-419"/>
            </w:rPr>
          </w:pPr>
          <w:hyperlink w:anchor="_Toc132479561" w:history="1">
            <w:r w:rsidR="00FB4809" w:rsidRPr="00FB4809">
              <w:rPr>
                <w:rStyle w:val="Hipervnculo"/>
                <w:rFonts w:ascii="Arial" w:hAnsi="Arial" w:cs="Arial"/>
                <w:noProof/>
                <w:sz w:val="18"/>
                <w:szCs w:val="18"/>
              </w:rPr>
              <w:t>3.1.2.</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Evaluación de admisibilidad manual</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_Toc132479561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12</w:t>
            </w:r>
            <w:r w:rsidR="00FB4809" w:rsidRPr="00FB4809">
              <w:rPr>
                <w:rFonts w:ascii="Arial" w:hAnsi="Arial" w:cs="Arial"/>
                <w:noProof/>
                <w:webHidden/>
                <w:sz w:val="18"/>
                <w:szCs w:val="18"/>
              </w:rPr>
              <w:fldChar w:fldCharType="end"/>
            </w:r>
          </w:hyperlink>
        </w:p>
        <w:p w14:paraId="0C9621E8" w14:textId="109131FE" w:rsidR="00FB4809" w:rsidRPr="00FB4809" w:rsidRDefault="00413518">
          <w:pPr>
            <w:pStyle w:val="TDC3"/>
            <w:rPr>
              <w:rFonts w:ascii="Arial" w:hAnsi="Arial" w:cs="Arial"/>
              <w:noProof/>
              <w:sz w:val="18"/>
              <w:szCs w:val="18"/>
              <w:lang w:val="es-419" w:eastAsia="es-419"/>
            </w:rPr>
          </w:pPr>
          <w:hyperlink w:anchor="_Toc132479562" w:history="1">
            <w:r w:rsidR="00FB4809" w:rsidRPr="00FB4809">
              <w:rPr>
                <w:rStyle w:val="Hipervnculo"/>
                <w:rFonts w:ascii="Arial" w:hAnsi="Arial" w:cs="Arial"/>
                <w:noProof/>
                <w:sz w:val="18"/>
                <w:szCs w:val="18"/>
              </w:rPr>
              <w:t>3.1.3.</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Evaluación técnica del proyecto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_Toc132479562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13</w:t>
            </w:r>
            <w:r w:rsidR="00FB4809" w:rsidRPr="00FB4809">
              <w:rPr>
                <w:rFonts w:ascii="Arial" w:hAnsi="Arial" w:cs="Arial"/>
                <w:noProof/>
                <w:webHidden/>
                <w:sz w:val="18"/>
                <w:szCs w:val="18"/>
              </w:rPr>
              <w:fldChar w:fldCharType="end"/>
            </w:r>
          </w:hyperlink>
        </w:p>
        <w:p w14:paraId="769F8BC2" w14:textId="4803A40F" w:rsidR="00FB4809" w:rsidRPr="00FB4809" w:rsidRDefault="00413518">
          <w:pPr>
            <w:pStyle w:val="TDC2"/>
            <w:rPr>
              <w:rFonts w:ascii="Arial" w:hAnsi="Arial" w:cs="Arial"/>
              <w:noProof/>
              <w:sz w:val="18"/>
              <w:szCs w:val="18"/>
              <w:lang w:val="es-419" w:eastAsia="es-419"/>
            </w:rPr>
          </w:pPr>
          <w:hyperlink w:anchor="_Toc132479563" w:history="1">
            <w:r w:rsidR="00FB4809" w:rsidRPr="00FB4809">
              <w:rPr>
                <w:rStyle w:val="Hipervnculo"/>
                <w:rFonts w:ascii="Arial" w:hAnsi="Arial" w:cs="Arial"/>
                <w:noProof/>
                <w:sz w:val="18"/>
                <w:szCs w:val="18"/>
              </w:rPr>
              <w:t>3.2.</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Evaluación técnica en terreno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_Toc132479563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13</w:t>
            </w:r>
            <w:r w:rsidR="00FB4809" w:rsidRPr="00FB4809">
              <w:rPr>
                <w:rFonts w:ascii="Arial" w:hAnsi="Arial" w:cs="Arial"/>
                <w:noProof/>
                <w:webHidden/>
                <w:sz w:val="18"/>
                <w:szCs w:val="18"/>
              </w:rPr>
              <w:fldChar w:fldCharType="end"/>
            </w:r>
          </w:hyperlink>
        </w:p>
        <w:p w14:paraId="61C18072" w14:textId="4559349F" w:rsidR="00FB4809" w:rsidRPr="00FB4809" w:rsidRDefault="00413518">
          <w:pPr>
            <w:pStyle w:val="TDC2"/>
            <w:rPr>
              <w:rFonts w:ascii="Arial" w:hAnsi="Arial" w:cs="Arial"/>
              <w:noProof/>
              <w:sz w:val="18"/>
              <w:szCs w:val="18"/>
              <w:lang w:val="es-419" w:eastAsia="es-419"/>
            </w:rPr>
          </w:pPr>
          <w:hyperlink w:anchor="_Toc132479564" w:history="1">
            <w:r w:rsidR="00FB4809" w:rsidRPr="00FB4809">
              <w:rPr>
                <w:rStyle w:val="Hipervnculo"/>
                <w:rFonts w:ascii="Arial" w:hAnsi="Arial" w:cs="Arial"/>
                <w:noProof/>
                <w:sz w:val="18"/>
                <w:szCs w:val="18"/>
              </w:rPr>
              <w:t>3.3.</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Evaluación y asignación de recursos del Comité de Evaluación Regional (CER)</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_Toc132479564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14</w:t>
            </w:r>
            <w:r w:rsidR="00FB4809" w:rsidRPr="00FB4809">
              <w:rPr>
                <w:rFonts w:ascii="Arial" w:hAnsi="Arial" w:cs="Arial"/>
                <w:noProof/>
                <w:webHidden/>
                <w:sz w:val="18"/>
                <w:szCs w:val="18"/>
              </w:rPr>
              <w:fldChar w:fldCharType="end"/>
            </w:r>
          </w:hyperlink>
        </w:p>
        <w:p w14:paraId="57696FB4" w14:textId="04FCC253" w:rsidR="00FB4809" w:rsidRPr="00FB4809" w:rsidRDefault="00413518">
          <w:pPr>
            <w:pStyle w:val="TDC1"/>
            <w:rPr>
              <w:rFonts w:ascii="Arial" w:hAnsi="Arial" w:cs="Arial"/>
              <w:noProof/>
              <w:sz w:val="18"/>
              <w:szCs w:val="18"/>
              <w:lang w:val="es-419" w:eastAsia="es-419"/>
            </w:rPr>
          </w:pPr>
          <w:hyperlink w:anchor="_Toc132479565" w:history="1">
            <w:r w:rsidR="00FB4809" w:rsidRPr="00FB4809">
              <w:rPr>
                <w:rStyle w:val="Hipervnculo"/>
                <w:rFonts w:ascii="Arial" w:hAnsi="Arial" w:cs="Arial"/>
                <w:noProof/>
                <w:sz w:val="18"/>
                <w:szCs w:val="18"/>
              </w:rPr>
              <w:t>4.</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Formalización</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_Toc132479565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16</w:t>
            </w:r>
            <w:r w:rsidR="00FB4809" w:rsidRPr="00FB4809">
              <w:rPr>
                <w:rFonts w:ascii="Arial" w:hAnsi="Arial" w:cs="Arial"/>
                <w:noProof/>
                <w:webHidden/>
                <w:sz w:val="18"/>
                <w:szCs w:val="18"/>
              </w:rPr>
              <w:fldChar w:fldCharType="end"/>
            </w:r>
          </w:hyperlink>
        </w:p>
        <w:p w14:paraId="02EF2183" w14:textId="74C1DD27" w:rsidR="00FB4809" w:rsidRPr="00FB4809" w:rsidRDefault="00413518">
          <w:pPr>
            <w:pStyle w:val="TDC2"/>
            <w:rPr>
              <w:rFonts w:ascii="Arial" w:hAnsi="Arial" w:cs="Arial"/>
              <w:noProof/>
              <w:sz w:val="18"/>
              <w:szCs w:val="18"/>
              <w:lang w:val="es-419" w:eastAsia="es-419"/>
            </w:rPr>
          </w:pPr>
          <w:hyperlink w:anchor="_Toc132479566" w:history="1">
            <w:r w:rsidR="00FB4809" w:rsidRPr="00FB4809">
              <w:rPr>
                <w:rStyle w:val="Hipervnculo"/>
                <w:rFonts w:ascii="Arial" w:hAnsi="Arial" w:cs="Arial"/>
                <w:noProof/>
                <w:sz w:val="18"/>
                <w:szCs w:val="18"/>
              </w:rPr>
              <w:t>4.1.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Para la firma del contrato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_Toc132479566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16</w:t>
            </w:r>
            <w:r w:rsidR="00FB4809" w:rsidRPr="00FB4809">
              <w:rPr>
                <w:rFonts w:ascii="Arial" w:hAnsi="Arial" w:cs="Arial"/>
                <w:noProof/>
                <w:webHidden/>
                <w:sz w:val="18"/>
                <w:szCs w:val="18"/>
              </w:rPr>
              <w:fldChar w:fldCharType="end"/>
            </w:r>
          </w:hyperlink>
        </w:p>
        <w:p w14:paraId="2AE55F41" w14:textId="6CCA869A" w:rsidR="00FB4809" w:rsidRPr="00FB4809" w:rsidRDefault="00413518">
          <w:pPr>
            <w:pStyle w:val="TDC2"/>
            <w:rPr>
              <w:rFonts w:ascii="Arial" w:hAnsi="Arial" w:cs="Arial"/>
              <w:noProof/>
              <w:sz w:val="18"/>
              <w:szCs w:val="18"/>
              <w:lang w:val="es-419" w:eastAsia="es-419"/>
            </w:rPr>
          </w:pPr>
          <w:hyperlink w:anchor="_Toc132479567" w:history="1">
            <w:r w:rsidR="00FB4809" w:rsidRPr="00FB4809">
              <w:rPr>
                <w:rStyle w:val="Hipervnculo"/>
                <w:rFonts w:ascii="Arial" w:hAnsi="Arial" w:cs="Arial"/>
                <w:noProof/>
                <w:sz w:val="18"/>
                <w:szCs w:val="18"/>
              </w:rPr>
              <w:t>5.</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Ejecución</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_Toc132479567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17</w:t>
            </w:r>
            <w:r w:rsidR="00FB4809" w:rsidRPr="00FB4809">
              <w:rPr>
                <w:rFonts w:ascii="Arial" w:hAnsi="Arial" w:cs="Arial"/>
                <w:noProof/>
                <w:webHidden/>
                <w:sz w:val="18"/>
                <w:szCs w:val="18"/>
              </w:rPr>
              <w:fldChar w:fldCharType="end"/>
            </w:r>
          </w:hyperlink>
        </w:p>
        <w:p w14:paraId="3C841117" w14:textId="3814CBCC" w:rsidR="00FB4809" w:rsidRPr="00FB4809" w:rsidRDefault="00413518">
          <w:pPr>
            <w:pStyle w:val="TDC2"/>
            <w:rPr>
              <w:rFonts w:ascii="Arial" w:hAnsi="Arial" w:cs="Arial"/>
              <w:noProof/>
              <w:sz w:val="18"/>
              <w:szCs w:val="18"/>
              <w:lang w:val="es-419" w:eastAsia="es-419"/>
            </w:rPr>
          </w:pPr>
          <w:hyperlink w:anchor="_Toc132479568" w:history="1">
            <w:r w:rsidR="00FB4809" w:rsidRPr="00FB4809">
              <w:rPr>
                <w:rStyle w:val="Hipervnculo"/>
                <w:rFonts w:ascii="Arial" w:hAnsi="Arial" w:cs="Arial"/>
                <w:noProof/>
                <w:sz w:val="18"/>
                <w:szCs w:val="18"/>
              </w:rPr>
              <w:t>5.1</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Término anticipado del contrato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_Toc132479568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19</w:t>
            </w:r>
            <w:r w:rsidR="00FB4809" w:rsidRPr="00FB4809">
              <w:rPr>
                <w:rFonts w:ascii="Arial" w:hAnsi="Arial" w:cs="Arial"/>
                <w:noProof/>
                <w:webHidden/>
                <w:sz w:val="18"/>
                <w:szCs w:val="18"/>
              </w:rPr>
              <w:fldChar w:fldCharType="end"/>
            </w:r>
          </w:hyperlink>
        </w:p>
        <w:p w14:paraId="31906CFB" w14:textId="4153B1BC" w:rsidR="00FB4809" w:rsidRPr="00FB4809" w:rsidRDefault="00413518">
          <w:pPr>
            <w:pStyle w:val="TDC2"/>
            <w:rPr>
              <w:rFonts w:ascii="Arial" w:hAnsi="Arial" w:cs="Arial"/>
              <w:noProof/>
              <w:sz w:val="18"/>
              <w:szCs w:val="18"/>
              <w:lang w:val="es-419" w:eastAsia="es-419"/>
            </w:rPr>
          </w:pPr>
          <w:hyperlink w:anchor="_Toc132479569" w:history="1">
            <w:r w:rsidR="00FB4809" w:rsidRPr="00FB4809">
              <w:rPr>
                <w:rStyle w:val="Hipervnculo"/>
                <w:rFonts w:ascii="Arial" w:hAnsi="Arial" w:cs="Arial"/>
                <w:noProof/>
                <w:sz w:val="18"/>
                <w:szCs w:val="18"/>
              </w:rPr>
              <w:t>5.2</w:t>
            </w:r>
            <w:r w:rsidR="00FB4809" w:rsidRPr="00FB4809">
              <w:rPr>
                <w:rFonts w:ascii="Arial" w:hAnsi="Arial" w:cs="Arial"/>
                <w:noProof/>
                <w:sz w:val="18"/>
                <w:szCs w:val="18"/>
                <w:lang w:val="es-419" w:eastAsia="es-419"/>
              </w:rPr>
              <w:tab/>
            </w:r>
            <w:r w:rsidR="00FB4809" w:rsidRPr="00FB4809">
              <w:rPr>
                <w:rStyle w:val="Hipervnculo"/>
                <w:rFonts w:ascii="Arial" w:hAnsi="Arial" w:cs="Arial"/>
                <w:noProof/>
                <w:sz w:val="18"/>
                <w:szCs w:val="18"/>
              </w:rPr>
              <w:t>Incumplimiento del Contrato (verificado con posterioridad a la vigencia del contrato).</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_Toc132479569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21</w:t>
            </w:r>
            <w:r w:rsidR="00FB4809" w:rsidRPr="00FB4809">
              <w:rPr>
                <w:rFonts w:ascii="Arial" w:hAnsi="Arial" w:cs="Arial"/>
                <w:noProof/>
                <w:webHidden/>
                <w:sz w:val="18"/>
                <w:szCs w:val="18"/>
              </w:rPr>
              <w:fldChar w:fldCharType="end"/>
            </w:r>
          </w:hyperlink>
        </w:p>
        <w:p w14:paraId="0CB1B9EB" w14:textId="35AFFB53" w:rsidR="00FB4809" w:rsidRPr="00FB4809" w:rsidRDefault="00413518">
          <w:pPr>
            <w:pStyle w:val="TDC2"/>
            <w:rPr>
              <w:rFonts w:ascii="Arial" w:hAnsi="Arial" w:cs="Arial"/>
              <w:noProof/>
              <w:sz w:val="18"/>
              <w:szCs w:val="18"/>
              <w:lang w:val="es-419" w:eastAsia="es-419"/>
            </w:rPr>
          </w:pPr>
          <w:hyperlink w:anchor="_Toc132479570" w:history="1">
            <w:r w:rsidR="00FB4809" w:rsidRPr="00FB4809">
              <w:rPr>
                <w:rStyle w:val="Hipervnculo"/>
                <w:rFonts w:ascii="Arial" w:hAnsi="Arial" w:cs="Arial"/>
                <w:noProof/>
                <w:sz w:val="18"/>
                <w:szCs w:val="18"/>
              </w:rPr>
              <w:t>5.3 Otros</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_Toc132479570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22</w:t>
            </w:r>
            <w:r w:rsidR="00FB4809" w:rsidRPr="00FB4809">
              <w:rPr>
                <w:rFonts w:ascii="Arial" w:hAnsi="Arial" w:cs="Arial"/>
                <w:noProof/>
                <w:webHidden/>
                <w:sz w:val="18"/>
                <w:szCs w:val="18"/>
              </w:rPr>
              <w:fldChar w:fldCharType="end"/>
            </w:r>
          </w:hyperlink>
        </w:p>
        <w:p w14:paraId="193632F5" w14:textId="0AD92F4A" w:rsidR="00FB4809" w:rsidRPr="00FB4809" w:rsidRDefault="00413518">
          <w:pPr>
            <w:pStyle w:val="TDC1"/>
            <w:rPr>
              <w:rFonts w:ascii="Arial" w:hAnsi="Arial" w:cs="Arial"/>
              <w:noProof/>
              <w:sz w:val="18"/>
              <w:szCs w:val="18"/>
              <w:lang w:val="es-419" w:eastAsia="es-419"/>
            </w:rPr>
          </w:pPr>
          <w:hyperlink w:anchor="_Toc132479571" w:history="1">
            <w:r w:rsidR="00FB4809" w:rsidRPr="00FB4809">
              <w:rPr>
                <w:rStyle w:val="Hipervnculo"/>
                <w:rFonts w:ascii="Arial" w:hAnsi="Arial" w:cs="Arial"/>
                <w:noProof/>
                <w:sz w:val="18"/>
                <w:szCs w:val="18"/>
              </w:rPr>
              <w:t>ANEXO N° 1</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_Toc132479571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25</w:t>
            </w:r>
            <w:r w:rsidR="00FB4809" w:rsidRPr="00FB4809">
              <w:rPr>
                <w:rFonts w:ascii="Arial" w:hAnsi="Arial" w:cs="Arial"/>
                <w:noProof/>
                <w:webHidden/>
                <w:sz w:val="18"/>
                <w:szCs w:val="18"/>
              </w:rPr>
              <w:fldChar w:fldCharType="end"/>
            </w:r>
          </w:hyperlink>
        </w:p>
        <w:p w14:paraId="4F4D9886" w14:textId="664D571A" w:rsidR="00FB4809" w:rsidRPr="00FB4809" w:rsidRDefault="00413518">
          <w:pPr>
            <w:pStyle w:val="TDC1"/>
            <w:rPr>
              <w:rFonts w:ascii="Arial" w:hAnsi="Arial" w:cs="Arial"/>
              <w:noProof/>
              <w:sz w:val="18"/>
              <w:szCs w:val="18"/>
              <w:lang w:val="es-419" w:eastAsia="es-419"/>
            </w:rPr>
          </w:pPr>
          <w:hyperlink w:anchor="_Toc132479572" w:history="1">
            <w:r w:rsidR="00FB4809" w:rsidRPr="00FB4809">
              <w:rPr>
                <w:rStyle w:val="Hipervnculo"/>
                <w:rFonts w:ascii="Arial" w:hAnsi="Arial" w:cs="Arial"/>
                <w:noProof/>
                <w:sz w:val="18"/>
                <w:szCs w:val="18"/>
              </w:rPr>
              <w:t>ANEXO N° 2.B</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_Toc132479572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32</w:t>
            </w:r>
            <w:r w:rsidR="00FB4809" w:rsidRPr="00FB4809">
              <w:rPr>
                <w:rFonts w:ascii="Arial" w:hAnsi="Arial" w:cs="Arial"/>
                <w:noProof/>
                <w:webHidden/>
                <w:sz w:val="18"/>
                <w:szCs w:val="18"/>
              </w:rPr>
              <w:fldChar w:fldCharType="end"/>
            </w:r>
          </w:hyperlink>
        </w:p>
        <w:p w14:paraId="6EE13D5F" w14:textId="45F66097" w:rsidR="00FB4809" w:rsidRPr="00FB4809" w:rsidRDefault="00413518">
          <w:pPr>
            <w:pStyle w:val="TDC1"/>
            <w:rPr>
              <w:rFonts w:ascii="Arial" w:hAnsi="Arial" w:cs="Arial"/>
              <w:noProof/>
              <w:sz w:val="18"/>
              <w:szCs w:val="18"/>
              <w:lang w:val="es-419" w:eastAsia="es-419"/>
            </w:rPr>
          </w:pPr>
          <w:hyperlink w:anchor="_Toc132479573" w:history="1">
            <w:r w:rsidR="00FB4809" w:rsidRPr="00FB4809">
              <w:rPr>
                <w:rStyle w:val="Hipervnculo"/>
                <w:rFonts w:ascii="Arial" w:hAnsi="Arial" w:cs="Arial"/>
                <w:noProof/>
                <w:sz w:val="18"/>
                <w:szCs w:val="18"/>
              </w:rPr>
              <w:t>ANEXO N° 2.C</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_Toc132479573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33</w:t>
            </w:r>
            <w:r w:rsidR="00FB4809" w:rsidRPr="00FB4809">
              <w:rPr>
                <w:rFonts w:ascii="Arial" w:hAnsi="Arial" w:cs="Arial"/>
                <w:noProof/>
                <w:webHidden/>
                <w:sz w:val="18"/>
                <w:szCs w:val="18"/>
              </w:rPr>
              <w:fldChar w:fldCharType="end"/>
            </w:r>
          </w:hyperlink>
        </w:p>
        <w:p w14:paraId="51FC468B" w14:textId="2F3307EE" w:rsidR="00FB4809" w:rsidRPr="00FB4809" w:rsidRDefault="00413518">
          <w:pPr>
            <w:pStyle w:val="TDC1"/>
            <w:rPr>
              <w:rFonts w:ascii="Arial" w:hAnsi="Arial" w:cs="Arial"/>
              <w:noProof/>
              <w:sz w:val="18"/>
              <w:szCs w:val="18"/>
              <w:lang w:val="es-419" w:eastAsia="es-419"/>
            </w:rPr>
          </w:pPr>
          <w:hyperlink w:anchor="_Toc132479574" w:history="1">
            <w:r w:rsidR="00FB4809" w:rsidRPr="00FB4809">
              <w:rPr>
                <w:rStyle w:val="Hipervnculo"/>
                <w:rFonts w:ascii="Arial" w:hAnsi="Arial" w:cs="Arial"/>
                <w:noProof/>
                <w:sz w:val="18"/>
                <w:szCs w:val="18"/>
              </w:rPr>
              <w:t>ANEXO N°3.A</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_Toc132479574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34</w:t>
            </w:r>
            <w:r w:rsidR="00FB4809" w:rsidRPr="00FB4809">
              <w:rPr>
                <w:rFonts w:ascii="Arial" w:hAnsi="Arial" w:cs="Arial"/>
                <w:noProof/>
                <w:webHidden/>
                <w:sz w:val="18"/>
                <w:szCs w:val="18"/>
              </w:rPr>
              <w:fldChar w:fldCharType="end"/>
            </w:r>
          </w:hyperlink>
        </w:p>
        <w:p w14:paraId="562B2507" w14:textId="23946E42" w:rsidR="00FB4809" w:rsidRPr="00FB4809" w:rsidRDefault="00413518">
          <w:pPr>
            <w:pStyle w:val="TDC1"/>
            <w:rPr>
              <w:rFonts w:ascii="Arial" w:hAnsi="Arial" w:cs="Arial"/>
              <w:noProof/>
              <w:sz w:val="18"/>
              <w:szCs w:val="18"/>
              <w:lang w:val="es-419" w:eastAsia="es-419"/>
            </w:rPr>
          </w:pPr>
          <w:hyperlink w:anchor="_Toc132479575" w:history="1">
            <w:r w:rsidR="00FB4809" w:rsidRPr="00FB4809">
              <w:rPr>
                <w:rStyle w:val="Hipervnculo"/>
                <w:rFonts w:ascii="Arial" w:hAnsi="Arial" w:cs="Arial"/>
                <w:noProof/>
                <w:sz w:val="18"/>
                <w:szCs w:val="18"/>
              </w:rPr>
              <w:t>ANEXO N°3.B</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_Toc132479575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35</w:t>
            </w:r>
            <w:r w:rsidR="00FB4809" w:rsidRPr="00FB4809">
              <w:rPr>
                <w:rFonts w:ascii="Arial" w:hAnsi="Arial" w:cs="Arial"/>
                <w:noProof/>
                <w:webHidden/>
                <w:sz w:val="18"/>
                <w:szCs w:val="18"/>
              </w:rPr>
              <w:fldChar w:fldCharType="end"/>
            </w:r>
          </w:hyperlink>
        </w:p>
        <w:p w14:paraId="503851E9" w14:textId="6751A0B6" w:rsidR="00FB4809" w:rsidRPr="00FB4809" w:rsidRDefault="00413518">
          <w:pPr>
            <w:pStyle w:val="TDC1"/>
            <w:rPr>
              <w:rFonts w:ascii="Arial" w:hAnsi="Arial" w:cs="Arial"/>
              <w:noProof/>
              <w:sz w:val="18"/>
              <w:szCs w:val="18"/>
              <w:lang w:val="es-419" w:eastAsia="es-419"/>
            </w:rPr>
          </w:pPr>
          <w:hyperlink w:anchor="_Toc132479576" w:history="1">
            <w:r w:rsidR="00FB4809" w:rsidRPr="00FB4809">
              <w:rPr>
                <w:rStyle w:val="Hipervnculo"/>
                <w:rFonts w:ascii="Arial" w:hAnsi="Arial" w:cs="Arial"/>
                <w:noProof/>
                <w:sz w:val="18"/>
                <w:szCs w:val="18"/>
              </w:rPr>
              <w:t>ANEXO N°3.C</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_Toc132479576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36</w:t>
            </w:r>
            <w:r w:rsidR="00FB4809" w:rsidRPr="00FB4809">
              <w:rPr>
                <w:rFonts w:ascii="Arial" w:hAnsi="Arial" w:cs="Arial"/>
                <w:noProof/>
                <w:webHidden/>
                <w:sz w:val="18"/>
                <w:szCs w:val="18"/>
              </w:rPr>
              <w:fldChar w:fldCharType="end"/>
            </w:r>
          </w:hyperlink>
        </w:p>
        <w:p w14:paraId="1BAB45B7" w14:textId="31A37403" w:rsidR="00FB4809" w:rsidRPr="00FB4809" w:rsidRDefault="00413518">
          <w:pPr>
            <w:pStyle w:val="TDC1"/>
            <w:rPr>
              <w:rFonts w:ascii="Arial" w:hAnsi="Arial" w:cs="Arial"/>
              <w:noProof/>
              <w:sz w:val="18"/>
              <w:szCs w:val="18"/>
              <w:lang w:val="es-419" w:eastAsia="es-419"/>
            </w:rPr>
          </w:pPr>
          <w:hyperlink w:anchor="_Toc132479577" w:history="1">
            <w:r w:rsidR="00FB4809" w:rsidRPr="00FB4809">
              <w:rPr>
                <w:rStyle w:val="Hipervnculo"/>
                <w:rFonts w:ascii="Arial" w:hAnsi="Arial" w:cs="Arial"/>
                <w:noProof/>
                <w:sz w:val="18"/>
                <w:szCs w:val="18"/>
              </w:rPr>
              <w:t>ANEXO N°4</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_Toc132479577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37</w:t>
            </w:r>
            <w:r w:rsidR="00FB4809" w:rsidRPr="00FB4809">
              <w:rPr>
                <w:rFonts w:ascii="Arial" w:hAnsi="Arial" w:cs="Arial"/>
                <w:noProof/>
                <w:webHidden/>
                <w:sz w:val="18"/>
                <w:szCs w:val="18"/>
              </w:rPr>
              <w:fldChar w:fldCharType="end"/>
            </w:r>
          </w:hyperlink>
        </w:p>
        <w:p w14:paraId="149E50CE" w14:textId="166D387F" w:rsidR="00FB4809" w:rsidRPr="00FB4809" w:rsidRDefault="00413518">
          <w:pPr>
            <w:pStyle w:val="TDC1"/>
            <w:rPr>
              <w:rFonts w:ascii="Arial" w:hAnsi="Arial" w:cs="Arial"/>
              <w:noProof/>
              <w:sz w:val="18"/>
              <w:szCs w:val="18"/>
              <w:lang w:val="es-419" w:eastAsia="es-419"/>
            </w:rPr>
          </w:pPr>
          <w:hyperlink w:anchor="_Toc132479578" w:history="1">
            <w:r w:rsidR="00FB4809" w:rsidRPr="00FB4809">
              <w:rPr>
                <w:rStyle w:val="Hipervnculo"/>
                <w:rFonts w:ascii="Arial" w:hAnsi="Arial" w:cs="Arial"/>
                <w:noProof/>
                <w:sz w:val="18"/>
                <w:szCs w:val="18"/>
              </w:rPr>
              <w:t>ANEXO N°5</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_Toc132479578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38</w:t>
            </w:r>
            <w:r w:rsidR="00FB4809" w:rsidRPr="00FB4809">
              <w:rPr>
                <w:rFonts w:ascii="Arial" w:hAnsi="Arial" w:cs="Arial"/>
                <w:noProof/>
                <w:webHidden/>
                <w:sz w:val="18"/>
                <w:szCs w:val="18"/>
              </w:rPr>
              <w:fldChar w:fldCharType="end"/>
            </w:r>
          </w:hyperlink>
        </w:p>
        <w:p w14:paraId="188EA1B7" w14:textId="3091EAB3" w:rsidR="00FB4809" w:rsidRPr="00FB4809" w:rsidRDefault="00413518">
          <w:pPr>
            <w:pStyle w:val="TDC1"/>
            <w:rPr>
              <w:rFonts w:ascii="Arial" w:hAnsi="Arial" w:cs="Arial"/>
              <w:noProof/>
              <w:sz w:val="18"/>
              <w:szCs w:val="18"/>
              <w:lang w:val="es-419" w:eastAsia="es-419"/>
            </w:rPr>
          </w:pPr>
          <w:hyperlink w:anchor="_Toc132479579" w:history="1">
            <w:r w:rsidR="00FB4809" w:rsidRPr="00FB4809">
              <w:rPr>
                <w:rStyle w:val="Hipervnculo"/>
                <w:rFonts w:ascii="Arial" w:hAnsi="Arial" w:cs="Arial"/>
                <w:noProof/>
                <w:sz w:val="18"/>
                <w:szCs w:val="18"/>
              </w:rPr>
              <w:t>ANEXO N° 6</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_Toc132479579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44</w:t>
            </w:r>
            <w:r w:rsidR="00FB4809" w:rsidRPr="00FB4809">
              <w:rPr>
                <w:rFonts w:ascii="Arial" w:hAnsi="Arial" w:cs="Arial"/>
                <w:noProof/>
                <w:webHidden/>
                <w:sz w:val="18"/>
                <w:szCs w:val="18"/>
              </w:rPr>
              <w:fldChar w:fldCharType="end"/>
            </w:r>
          </w:hyperlink>
        </w:p>
        <w:p w14:paraId="32DEA9C5" w14:textId="4F24844D" w:rsidR="00FB4809" w:rsidRPr="00FB4809" w:rsidRDefault="00413518">
          <w:pPr>
            <w:pStyle w:val="TDC1"/>
            <w:rPr>
              <w:rFonts w:ascii="Arial" w:hAnsi="Arial" w:cs="Arial"/>
              <w:noProof/>
              <w:sz w:val="18"/>
              <w:szCs w:val="18"/>
              <w:lang w:val="es-419" w:eastAsia="es-419"/>
            </w:rPr>
          </w:pPr>
          <w:hyperlink w:anchor="_Toc132479580" w:history="1">
            <w:r w:rsidR="00FB4809" w:rsidRPr="00FB4809">
              <w:rPr>
                <w:rStyle w:val="Hipervnculo"/>
                <w:rFonts w:ascii="Arial" w:hAnsi="Arial" w:cs="Arial"/>
                <w:noProof/>
                <w:sz w:val="18"/>
                <w:szCs w:val="18"/>
              </w:rPr>
              <w:t>ANEXO N° 7</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_Toc132479580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46</w:t>
            </w:r>
            <w:r w:rsidR="00FB4809" w:rsidRPr="00FB4809">
              <w:rPr>
                <w:rFonts w:ascii="Arial" w:hAnsi="Arial" w:cs="Arial"/>
                <w:noProof/>
                <w:webHidden/>
                <w:sz w:val="18"/>
                <w:szCs w:val="18"/>
              </w:rPr>
              <w:fldChar w:fldCharType="end"/>
            </w:r>
          </w:hyperlink>
        </w:p>
        <w:p w14:paraId="2323BE90" w14:textId="28BC8282" w:rsidR="00FB4809" w:rsidRPr="00FB4809" w:rsidRDefault="00413518">
          <w:pPr>
            <w:pStyle w:val="TDC1"/>
            <w:rPr>
              <w:rFonts w:ascii="Arial" w:hAnsi="Arial" w:cs="Arial"/>
              <w:noProof/>
              <w:sz w:val="18"/>
              <w:szCs w:val="18"/>
              <w:lang w:val="es-419" w:eastAsia="es-419"/>
            </w:rPr>
          </w:pPr>
          <w:hyperlink w:anchor="_Toc132479581" w:history="1">
            <w:r w:rsidR="00FB4809" w:rsidRPr="00FB4809">
              <w:rPr>
                <w:rStyle w:val="Hipervnculo"/>
                <w:rFonts w:ascii="Arial" w:hAnsi="Arial" w:cs="Arial"/>
                <w:noProof/>
                <w:sz w:val="18"/>
                <w:szCs w:val="18"/>
              </w:rPr>
              <w:t>ANEXO N° 8</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_Toc132479581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48</w:t>
            </w:r>
            <w:r w:rsidR="00FB4809" w:rsidRPr="00FB4809">
              <w:rPr>
                <w:rFonts w:ascii="Arial" w:hAnsi="Arial" w:cs="Arial"/>
                <w:noProof/>
                <w:webHidden/>
                <w:sz w:val="18"/>
                <w:szCs w:val="18"/>
              </w:rPr>
              <w:fldChar w:fldCharType="end"/>
            </w:r>
          </w:hyperlink>
        </w:p>
        <w:p w14:paraId="2D52658B" w14:textId="681214BA" w:rsidR="00FB4809" w:rsidRPr="00FB4809" w:rsidRDefault="00413518">
          <w:pPr>
            <w:pStyle w:val="TDC1"/>
            <w:rPr>
              <w:rFonts w:ascii="Arial" w:hAnsi="Arial" w:cs="Arial"/>
              <w:noProof/>
              <w:sz w:val="18"/>
              <w:szCs w:val="18"/>
              <w:lang w:val="es-419" w:eastAsia="es-419"/>
            </w:rPr>
          </w:pPr>
          <w:hyperlink w:anchor="_Toc132479582" w:history="1">
            <w:r w:rsidR="00FB4809" w:rsidRPr="00FB4809">
              <w:rPr>
                <w:rStyle w:val="Hipervnculo"/>
                <w:rFonts w:ascii="Arial" w:hAnsi="Arial" w:cs="Arial"/>
                <w:noProof/>
                <w:sz w:val="18"/>
                <w:szCs w:val="18"/>
                <w:lang w:val="es-ES"/>
              </w:rPr>
              <w:t>ANEXO N° 9</w:t>
            </w:r>
            <w:r w:rsidR="00FB4809" w:rsidRPr="00FB4809">
              <w:rPr>
                <w:rFonts w:ascii="Arial" w:hAnsi="Arial" w:cs="Arial"/>
                <w:noProof/>
                <w:webHidden/>
                <w:sz w:val="18"/>
                <w:szCs w:val="18"/>
              </w:rPr>
              <w:tab/>
            </w:r>
            <w:r w:rsidR="00FB4809" w:rsidRPr="00FB4809">
              <w:rPr>
                <w:rFonts w:ascii="Arial" w:hAnsi="Arial" w:cs="Arial"/>
                <w:noProof/>
                <w:webHidden/>
                <w:sz w:val="18"/>
                <w:szCs w:val="18"/>
              </w:rPr>
              <w:fldChar w:fldCharType="begin"/>
            </w:r>
            <w:r w:rsidR="00FB4809" w:rsidRPr="00FB4809">
              <w:rPr>
                <w:rFonts w:ascii="Arial" w:hAnsi="Arial" w:cs="Arial"/>
                <w:noProof/>
                <w:webHidden/>
                <w:sz w:val="18"/>
                <w:szCs w:val="18"/>
              </w:rPr>
              <w:instrText xml:space="preserve"> PAGEREF _Toc132479582 \h </w:instrText>
            </w:r>
            <w:r w:rsidR="00FB4809" w:rsidRPr="00FB4809">
              <w:rPr>
                <w:rFonts w:ascii="Arial" w:hAnsi="Arial" w:cs="Arial"/>
                <w:noProof/>
                <w:webHidden/>
                <w:sz w:val="18"/>
                <w:szCs w:val="18"/>
              </w:rPr>
            </w:r>
            <w:r w:rsidR="00FB4809" w:rsidRPr="00FB4809">
              <w:rPr>
                <w:rFonts w:ascii="Arial" w:hAnsi="Arial" w:cs="Arial"/>
                <w:noProof/>
                <w:webHidden/>
                <w:sz w:val="18"/>
                <w:szCs w:val="18"/>
              </w:rPr>
              <w:fldChar w:fldCharType="separate"/>
            </w:r>
            <w:r w:rsidR="0052046C">
              <w:rPr>
                <w:rFonts w:ascii="Arial" w:hAnsi="Arial" w:cs="Arial"/>
                <w:noProof/>
                <w:webHidden/>
                <w:sz w:val="18"/>
                <w:szCs w:val="18"/>
              </w:rPr>
              <w:t>50</w:t>
            </w:r>
            <w:r w:rsidR="00FB4809" w:rsidRPr="00FB4809">
              <w:rPr>
                <w:rFonts w:ascii="Arial" w:hAnsi="Arial" w:cs="Arial"/>
                <w:noProof/>
                <w:webHidden/>
                <w:sz w:val="18"/>
                <w:szCs w:val="18"/>
              </w:rPr>
              <w:fldChar w:fldCharType="end"/>
            </w:r>
          </w:hyperlink>
        </w:p>
        <w:p w14:paraId="02F12013" w14:textId="3385C60A" w:rsidR="00C50442" w:rsidRPr="00FB4809" w:rsidRDefault="00583D46" w:rsidP="00CB7681">
          <w:pPr>
            <w:rPr>
              <w:rFonts w:ascii="Arial" w:hAnsi="Arial" w:cs="Arial"/>
              <w:b/>
              <w:bCs/>
              <w:sz w:val="18"/>
              <w:szCs w:val="18"/>
              <w:lang w:val="es-ES"/>
            </w:rPr>
          </w:pPr>
          <w:r w:rsidRPr="00FB4809">
            <w:rPr>
              <w:rFonts w:ascii="Arial" w:hAnsi="Arial" w:cs="Arial"/>
              <w:b/>
              <w:bCs/>
              <w:sz w:val="18"/>
              <w:szCs w:val="18"/>
              <w:lang w:val="es-ES"/>
            </w:rPr>
            <w:fldChar w:fldCharType="end"/>
          </w:r>
        </w:p>
        <w:p w14:paraId="5F5D9415" w14:textId="4ED2AAD9" w:rsidR="00C05310" w:rsidRPr="008C4570" w:rsidRDefault="00413518"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9545"/>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9546"/>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9547"/>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5513C42A"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52046C">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9548"/>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9549"/>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9550"/>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9551"/>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9552"/>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9553"/>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5AA3D0F3" w14:textId="77777777" w:rsidR="00FB4809" w:rsidRDefault="00FB4809" w:rsidP="00FB4809">
      <w:pPr>
        <w:pBdr>
          <w:top w:val="nil"/>
          <w:left w:val="nil"/>
          <w:bottom w:val="nil"/>
          <w:right w:val="nil"/>
          <w:between w:val="nil"/>
        </w:pBdr>
        <w:spacing w:after="0" w:line="240" w:lineRule="auto"/>
        <w:ind w:left="720"/>
        <w:jc w:val="both"/>
        <w:rPr>
          <w:rFonts w:ascii="Arial" w:eastAsia="Arial" w:hAnsi="Arial" w:cs="Arial"/>
          <w:color w:val="000000"/>
        </w:rPr>
      </w:pPr>
    </w:p>
    <w:tbl>
      <w:tblPr>
        <w:tblW w:w="77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3685"/>
        <w:gridCol w:w="1843"/>
      </w:tblGrid>
      <w:tr w:rsidR="00FB4809" w14:paraId="65C22DF1" w14:textId="77777777" w:rsidTr="00B53423">
        <w:trPr>
          <w:trHeight w:val="260"/>
        </w:trPr>
        <w:tc>
          <w:tcPr>
            <w:tcW w:w="2268" w:type="dxa"/>
            <w:shd w:val="clear" w:color="auto" w:fill="EEECE1"/>
          </w:tcPr>
          <w:p w14:paraId="5993D8B0" w14:textId="77777777" w:rsidR="00FB4809" w:rsidRDefault="00FB4809" w:rsidP="00B53423">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685" w:type="dxa"/>
            <w:shd w:val="clear" w:color="auto" w:fill="EEECE1"/>
          </w:tcPr>
          <w:p w14:paraId="17ECACAF" w14:textId="77777777" w:rsidR="00FB4809" w:rsidRDefault="00FB4809" w:rsidP="00B53423">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6DA979C2" w14:textId="77777777" w:rsidR="00FB4809" w:rsidRDefault="00FB4809" w:rsidP="00B53423">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1843" w:type="dxa"/>
            <w:shd w:val="clear" w:color="auto" w:fill="EEECE1"/>
          </w:tcPr>
          <w:p w14:paraId="19B0EC8F" w14:textId="77777777" w:rsidR="00FB4809" w:rsidRDefault="00FB4809" w:rsidP="00B53423">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336FDEC6" w14:textId="77777777" w:rsidR="00FB4809" w:rsidRDefault="00FB4809" w:rsidP="00B53423">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FB4809" w14:paraId="0A0C22F7" w14:textId="77777777" w:rsidTr="00B53423">
        <w:trPr>
          <w:trHeight w:val="440"/>
        </w:trPr>
        <w:tc>
          <w:tcPr>
            <w:tcW w:w="2268" w:type="dxa"/>
            <w:shd w:val="clear" w:color="auto" w:fill="auto"/>
            <w:vAlign w:val="center"/>
          </w:tcPr>
          <w:p w14:paraId="6569527C" w14:textId="77777777" w:rsidR="00FB4809" w:rsidRDefault="00FB4809" w:rsidP="00B53423">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148E5A62" w14:textId="77777777" w:rsidR="00FB4809" w:rsidRDefault="00FB4809" w:rsidP="00B53423">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685" w:type="dxa"/>
            <w:shd w:val="clear" w:color="auto" w:fill="auto"/>
            <w:vAlign w:val="center"/>
          </w:tcPr>
          <w:p w14:paraId="342E1454" w14:textId="77777777" w:rsidR="00FB4809" w:rsidRDefault="00FB4809" w:rsidP="00B53423">
            <w:pPr>
              <w:spacing w:after="0" w:line="240" w:lineRule="auto"/>
              <w:jc w:val="center"/>
              <w:rPr>
                <w:rFonts w:ascii="Arial" w:eastAsia="Arial" w:hAnsi="Arial" w:cs="Arial"/>
                <w:color w:val="000000"/>
              </w:rPr>
            </w:pPr>
            <w:r>
              <w:rPr>
                <w:rFonts w:ascii="Arial" w:eastAsia="Arial" w:hAnsi="Arial" w:cs="Arial"/>
                <w:color w:val="000000"/>
              </w:rPr>
              <w:t>$350.000</w:t>
            </w:r>
          </w:p>
          <w:p w14:paraId="66CEB33B" w14:textId="77777777" w:rsidR="00FB4809" w:rsidRDefault="00FB4809" w:rsidP="00B53423">
            <w:pPr>
              <w:spacing w:after="0" w:line="240" w:lineRule="auto"/>
              <w:jc w:val="center"/>
              <w:rPr>
                <w:rFonts w:ascii="Arial" w:eastAsia="Arial" w:hAnsi="Arial" w:cs="Arial"/>
                <w:color w:val="000000"/>
              </w:rPr>
            </w:pPr>
            <w:r>
              <w:rPr>
                <w:rFonts w:ascii="Arial" w:eastAsia="Arial" w:hAnsi="Arial" w:cs="Arial"/>
                <w:color w:val="000000"/>
              </w:rPr>
              <w:t>(trescientos cincuenta mil pesos)</w:t>
            </w:r>
          </w:p>
        </w:tc>
        <w:tc>
          <w:tcPr>
            <w:tcW w:w="1843" w:type="dxa"/>
            <w:vMerge w:val="restart"/>
            <w:shd w:val="clear" w:color="auto" w:fill="auto"/>
          </w:tcPr>
          <w:p w14:paraId="22BEBAAC" w14:textId="77777777" w:rsidR="00FB4809" w:rsidRDefault="00FB4809" w:rsidP="00B53423">
            <w:pPr>
              <w:spacing w:after="0" w:line="240" w:lineRule="auto"/>
              <w:jc w:val="both"/>
              <w:rPr>
                <w:rFonts w:ascii="Arial" w:eastAsia="Arial" w:hAnsi="Arial" w:cs="Arial"/>
                <w:color w:val="000000"/>
                <w:highlight w:val="yellow"/>
              </w:rPr>
            </w:pPr>
            <w:r w:rsidRPr="00303626">
              <w:rPr>
                <w:rFonts w:ascii="Arial" w:eastAsia="Arial" w:hAnsi="Arial" w:cs="Arial"/>
                <w:b/>
              </w:rPr>
              <w:t xml:space="preserve">10 </w:t>
            </w:r>
            <w:r w:rsidRPr="00AB4AD0">
              <w:rPr>
                <w:rFonts w:ascii="Arial" w:eastAsia="Arial" w:hAnsi="Arial" w:cs="Arial"/>
                <w:b/>
                <w:shd w:val="clear" w:color="auto" w:fill="FFFFFF" w:themeFill="background1"/>
              </w:rPr>
              <w:t>% de aporte empresarial.</w:t>
            </w:r>
          </w:p>
        </w:tc>
      </w:tr>
      <w:tr w:rsidR="00FB4809" w14:paraId="6D21EC06" w14:textId="77777777" w:rsidTr="00B53423">
        <w:trPr>
          <w:trHeight w:val="440"/>
        </w:trPr>
        <w:tc>
          <w:tcPr>
            <w:tcW w:w="2268" w:type="dxa"/>
            <w:shd w:val="clear" w:color="auto" w:fill="auto"/>
            <w:vAlign w:val="center"/>
          </w:tcPr>
          <w:p w14:paraId="0EA62657" w14:textId="77777777" w:rsidR="00FB4809" w:rsidRDefault="00FB4809" w:rsidP="00B53423">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685" w:type="dxa"/>
            <w:shd w:val="clear" w:color="auto" w:fill="auto"/>
            <w:vAlign w:val="center"/>
          </w:tcPr>
          <w:p w14:paraId="17198B75" w14:textId="77777777" w:rsidR="00FB4809" w:rsidRDefault="00FB4809" w:rsidP="00B53423">
            <w:pPr>
              <w:spacing w:after="0" w:line="240" w:lineRule="auto"/>
              <w:jc w:val="center"/>
              <w:rPr>
                <w:rFonts w:ascii="Arial" w:eastAsia="Arial" w:hAnsi="Arial" w:cs="Arial"/>
                <w:color w:val="000000"/>
              </w:rPr>
            </w:pPr>
            <w:r>
              <w:rPr>
                <w:rFonts w:ascii="Arial" w:eastAsia="Arial" w:hAnsi="Arial" w:cs="Arial"/>
                <w:color w:val="000000"/>
              </w:rPr>
              <w:t>$2.000.000</w:t>
            </w:r>
          </w:p>
          <w:p w14:paraId="4A07D5A7" w14:textId="77777777" w:rsidR="00FB4809" w:rsidRDefault="00FB4809" w:rsidP="00B53423">
            <w:pPr>
              <w:spacing w:after="0" w:line="240" w:lineRule="auto"/>
              <w:jc w:val="center"/>
              <w:rPr>
                <w:rFonts w:ascii="Arial" w:eastAsia="Arial" w:hAnsi="Arial" w:cs="Arial"/>
                <w:color w:val="000000"/>
              </w:rPr>
            </w:pPr>
            <w:r>
              <w:rPr>
                <w:rFonts w:ascii="Arial" w:eastAsia="Arial" w:hAnsi="Arial" w:cs="Arial"/>
                <w:color w:val="000000"/>
              </w:rPr>
              <w:t>(dos millones de pesos)</w:t>
            </w:r>
          </w:p>
        </w:tc>
        <w:tc>
          <w:tcPr>
            <w:tcW w:w="1843" w:type="dxa"/>
            <w:vMerge/>
            <w:shd w:val="clear" w:color="auto" w:fill="auto"/>
          </w:tcPr>
          <w:p w14:paraId="299C52D1" w14:textId="77777777" w:rsidR="00FB4809" w:rsidRDefault="00FB4809" w:rsidP="00B53423">
            <w:pPr>
              <w:widowControl w:val="0"/>
              <w:pBdr>
                <w:top w:val="nil"/>
                <w:left w:val="nil"/>
                <w:bottom w:val="nil"/>
                <w:right w:val="nil"/>
                <w:between w:val="nil"/>
              </w:pBdr>
              <w:spacing w:after="0"/>
              <w:rPr>
                <w:rFonts w:ascii="Arial" w:eastAsia="Arial" w:hAnsi="Arial" w:cs="Arial"/>
                <w:color w:val="000000"/>
              </w:rPr>
            </w:pPr>
          </w:p>
        </w:tc>
      </w:tr>
      <w:tr w:rsidR="00FB4809" w14:paraId="6192719E" w14:textId="77777777" w:rsidTr="00FB4809">
        <w:trPr>
          <w:trHeight w:val="906"/>
        </w:trPr>
        <w:tc>
          <w:tcPr>
            <w:tcW w:w="2268" w:type="dxa"/>
            <w:shd w:val="clear" w:color="auto" w:fill="auto"/>
            <w:vAlign w:val="center"/>
          </w:tcPr>
          <w:p w14:paraId="496882B0" w14:textId="77777777" w:rsidR="00FB4809" w:rsidRDefault="00FB4809" w:rsidP="00B53423">
            <w:pPr>
              <w:spacing w:after="0" w:line="240" w:lineRule="auto"/>
              <w:rPr>
                <w:rFonts w:ascii="Arial" w:eastAsia="Arial" w:hAnsi="Arial" w:cs="Arial"/>
                <w:b/>
                <w:color w:val="000000"/>
              </w:rPr>
            </w:pPr>
            <w:r>
              <w:rPr>
                <w:rFonts w:ascii="Arial" w:eastAsia="Arial" w:hAnsi="Arial" w:cs="Arial"/>
                <w:b/>
                <w:color w:val="000000"/>
              </w:rPr>
              <w:t>Total proyecto</w:t>
            </w:r>
          </w:p>
        </w:tc>
        <w:tc>
          <w:tcPr>
            <w:tcW w:w="3685" w:type="dxa"/>
            <w:shd w:val="clear" w:color="auto" w:fill="auto"/>
            <w:vAlign w:val="center"/>
          </w:tcPr>
          <w:p w14:paraId="496A71FA" w14:textId="77777777" w:rsidR="00FB4809" w:rsidRDefault="00FB4809" w:rsidP="00B53423">
            <w:pPr>
              <w:spacing w:after="0" w:line="240" w:lineRule="auto"/>
              <w:jc w:val="center"/>
              <w:rPr>
                <w:rFonts w:ascii="Arial" w:eastAsia="Arial" w:hAnsi="Arial" w:cs="Arial"/>
                <w:b/>
                <w:color w:val="000000"/>
              </w:rPr>
            </w:pPr>
            <w:r>
              <w:rPr>
                <w:rFonts w:ascii="Arial" w:eastAsia="Arial" w:hAnsi="Arial" w:cs="Arial"/>
                <w:b/>
                <w:color w:val="000000"/>
              </w:rPr>
              <w:t>$2.350.000</w:t>
            </w:r>
          </w:p>
          <w:p w14:paraId="13A36E12" w14:textId="77777777" w:rsidR="00FB4809" w:rsidRDefault="00FB4809" w:rsidP="00B53423">
            <w:pPr>
              <w:spacing w:after="0" w:line="240" w:lineRule="auto"/>
              <w:jc w:val="center"/>
              <w:rPr>
                <w:rFonts w:ascii="Arial" w:eastAsia="Arial" w:hAnsi="Arial" w:cs="Arial"/>
                <w:b/>
                <w:color w:val="000000"/>
              </w:rPr>
            </w:pPr>
            <w:r>
              <w:rPr>
                <w:rFonts w:ascii="Arial" w:eastAsia="Arial" w:hAnsi="Arial" w:cs="Arial"/>
                <w:b/>
                <w:color w:val="000000"/>
              </w:rPr>
              <w:t>(</w:t>
            </w:r>
            <w:r>
              <w:rPr>
                <w:rFonts w:ascii="Arial" w:eastAsia="Arial" w:hAnsi="Arial" w:cs="Arial"/>
                <w:color w:val="000000"/>
              </w:rPr>
              <w:t>dos millones trescientos cincuenta mil pesos</w:t>
            </w:r>
            <w:r>
              <w:rPr>
                <w:rFonts w:ascii="Arial" w:eastAsia="Arial" w:hAnsi="Arial" w:cs="Arial"/>
                <w:b/>
                <w:color w:val="000000"/>
              </w:rPr>
              <w:t>)</w:t>
            </w:r>
          </w:p>
        </w:tc>
        <w:tc>
          <w:tcPr>
            <w:tcW w:w="1843" w:type="dxa"/>
            <w:vMerge/>
            <w:shd w:val="clear" w:color="auto" w:fill="auto"/>
          </w:tcPr>
          <w:p w14:paraId="7FC271BE" w14:textId="77777777" w:rsidR="00FB4809" w:rsidRDefault="00FB4809" w:rsidP="00B53423">
            <w:pPr>
              <w:widowControl w:val="0"/>
              <w:pBdr>
                <w:top w:val="nil"/>
                <w:left w:val="nil"/>
                <w:bottom w:val="nil"/>
                <w:right w:val="nil"/>
                <w:between w:val="nil"/>
              </w:pBdr>
              <w:spacing w:after="0"/>
              <w:rPr>
                <w:rFonts w:ascii="Arial" w:eastAsia="Arial" w:hAnsi="Arial" w:cs="Arial"/>
                <w:b/>
                <w:color w:val="000000"/>
              </w:rPr>
            </w:pPr>
          </w:p>
        </w:tc>
      </w:tr>
    </w:tbl>
    <w:p w14:paraId="4A1DB44E" w14:textId="77777777" w:rsidR="00FB4809" w:rsidRDefault="00FB4809" w:rsidP="00FB4809">
      <w:pPr>
        <w:pBdr>
          <w:top w:val="nil"/>
          <w:left w:val="nil"/>
          <w:bottom w:val="nil"/>
          <w:right w:val="nil"/>
          <w:between w:val="nil"/>
        </w:pBdr>
        <w:spacing w:after="0" w:line="240" w:lineRule="auto"/>
        <w:ind w:left="142"/>
        <w:jc w:val="both"/>
        <w:rPr>
          <w:rFonts w:ascii="Arial" w:eastAsia="Arial" w:hAnsi="Arial" w:cs="Arial"/>
          <w:color w:val="000000"/>
        </w:rPr>
      </w:pPr>
    </w:p>
    <w:p w14:paraId="709B027A" w14:textId="77777777" w:rsidR="00FB4809" w:rsidRPr="00CA129A" w:rsidRDefault="00FB4809" w:rsidP="00FB4809">
      <w:pPr>
        <w:pBdr>
          <w:top w:val="nil"/>
          <w:left w:val="nil"/>
          <w:bottom w:val="nil"/>
          <w:right w:val="nil"/>
          <w:between w:val="nil"/>
        </w:pBdr>
        <w:spacing w:after="0" w:line="240" w:lineRule="auto"/>
        <w:ind w:left="142"/>
        <w:jc w:val="both"/>
        <w:rPr>
          <w:rFonts w:ascii="Arial" w:eastAsia="Arial" w:hAnsi="Arial" w:cs="Arial"/>
          <w:color w:val="000000"/>
        </w:rPr>
      </w:pPr>
      <w:bookmarkStart w:id="26" w:name="_heading=h.30j0zll" w:colFirst="0" w:colLast="0"/>
      <w:bookmarkEnd w:id="26"/>
      <w:r w:rsidRPr="00CA129A">
        <w:rPr>
          <w:rFonts w:ascii="Arial" w:eastAsia="Arial" w:hAnsi="Arial" w:cs="Arial"/>
          <w:color w:val="000000"/>
        </w:rPr>
        <w:t xml:space="preserve">El proyecto debe considerar también, un aporte empresarial mínimo en efectivo de un 10 % del total del cofinanciamiento Sercotec. </w:t>
      </w:r>
    </w:p>
    <w:p w14:paraId="05BB02FA" w14:textId="77777777" w:rsidR="00FB4809" w:rsidRPr="00CA129A" w:rsidRDefault="00FB4809" w:rsidP="00FB4809">
      <w:pPr>
        <w:pBdr>
          <w:top w:val="nil"/>
          <w:left w:val="nil"/>
          <w:bottom w:val="nil"/>
          <w:right w:val="nil"/>
          <w:between w:val="nil"/>
        </w:pBdr>
        <w:spacing w:after="0" w:line="240" w:lineRule="auto"/>
        <w:ind w:left="142"/>
        <w:jc w:val="both"/>
        <w:rPr>
          <w:rFonts w:ascii="Arial" w:eastAsia="Arial" w:hAnsi="Arial" w:cs="Arial"/>
          <w:color w:val="000000"/>
        </w:rPr>
      </w:pPr>
    </w:p>
    <w:p w14:paraId="726DDFA6" w14:textId="77777777" w:rsidR="00FB4809" w:rsidRPr="00CA129A" w:rsidRDefault="00FB4809" w:rsidP="00FB4809">
      <w:pPr>
        <w:pBdr>
          <w:top w:val="nil"/>
          <w:left w:val="nil"/>
          <w:bottom w:val="nil"/>
          <w:right w:val="nil"/>
          <w:between w:val="nil"/>
        </w:pBdr>
        <w:spacing w:after="0" w:line="240" w:lineRule="auto"/>
        <w:ind w:left="142"/>
        <w:jc w:val="both"/>
        <w:rPr>
          <w:rFonts w:ascii="Arial" w:eastAsia="Arial" w:hAnsi="Arial" w:cs="Arial"/>
          <w:color w:val="000000"/>
        </w:rPr>
      </w:pPr>
      <w:r w:rsidRPr="00CA129A">
        <w:rPr>
          <w:rFonts w:ascii="Arial" w:eastAsia="Aria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$2.585.000 considerando un aporte empresarial de 10% mínimo del cofinanciamiento Sercotec. </w:t>
      </w:r>
    </w:p>
    <w:p w14:paraId="7C29D14C" w14:textId="77777777" w:rsidR="00FB4809" w:rsidRPr="00CA129A" w:rsidRDefault="00FB4809" w:rsidP="00FB4809">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B4F4353" w14:textId="77777777" w:rsidR="00FB4809" w:rsidRPr="00CA129A" w:rsidRDefault="00FB4809" w:rsidP="00FB4809">
      <w:pPr>
        <w:pBdr>
          <w:top w:val="nil"/>
          <w:left w:val="nil"/>
          <w:bottom w:val="nil"/>
          <w:right w:val="nil"/>
          <w:between w:val="nil"/>
        </w:pBdr>
        <w:spacing w:after="0" w:line="240" w:lineRule="auto"/>
        <w:ind w:left="720"/>
        <w:jc w:val="both"/>
        <w:rPr>
          <w:rFonts w:ascii="Arial" w:eastAsia="Arial" w:hAnsi="Arial" w:cs="Arial"/>
          <w:b/>
          <w:color w:val="000000"/>
          <w:u w:val="single"/>
        </w:rPr>
      </w:pPr>
      <w:r w:rsidRPr="00CA129A">
        <w:rPr>
          <w:rFonts w:ascii="Arial" w:eastAsia="Arial" w:hAnsi="Arial" w:cs="Arial"/>
          <w:b/>
          <w:color w:val="000000"/>
          <w:u w:val="single"/>
        </w:rPr>
        <w:t>Ejemplo</w:t>
      </w:r>
    </w:p>
    <w:p w14:paraId="5AD6A496" w14:textId="77777777" w:rsidR="00FB4809" w:rsidRPr="00CA129A" w:rsidRDefault="00FB4809" w:rsidP="00FB4809">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FB4809" w:rsidRPr="00CA129A" w14:paraId="7547BEF6" w14:textId="77777777" w:rsidTr="00B53423">
        <w:trPr>
          <w:trHeight w:val="340"/>
          <w:jc w:val="center"/>
        </w:trPr>
        <w:tc>
          <w:tcPr>
            <w:tcW w:w="2411" w:type="dxa"/>
            <w:tcBorders>
              <w:bottom w:val="single" w:sz="12" w:space="0" w:color="000000"/>
            </w:tcBorders>
            <w:shd w:val="clear" w:color="auto" w:fill="auto"/>
          </w:tcPr>
          <w:p w14:paraId="7774FBCF"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DED34ED"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Cofinanciamiento </w:t>
            </w:r>
            <w:r w:rsidRPr="00CA129A">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70144455"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Aporte </w:t>
            </w:r>
            <w:r w:rsidRPr="00CA129A">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548E61B8"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Totales por </w:t>
            </w:r>
            <w:r w:rsidRPr="00CA129A">
              <w:rPr>
                <w:rFonts w:ascii="Arial" w:eastAsia="Arial" w:hAnsi="Arial" w:cs="Arial"/>
                <w:b/>
                <w:color w:val="000000"/>
              </w:rPr>
              <w:br/>
              <w:t xml:space="preserve">componente </w:t>
            </w:r>
          </w:p>
        </w:tc>
      </w:tr>
      <w:tr w:rsidR="00FB4809" w:rsidRPr="00CA129A" w14:paraId="2D4D69DA" w14:textId="77777777" w:rsidTr="00B53423">
        <w:trPr>
          <w:trHeight w:val="460"/>
          <w:jc w:val="center"/>
        </w:trPr>
        <w:tc>
          <w:tcPr>
            <w:tcW w:w="2411" w:type="dxa"/>
            <w:shd w:val="clear" w:color="auto" w:fill="auto"/>
          </w:tcPr>
          <w:p w14:paraId="5C75CB84"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Acciones de gestión </w:t>
            </w:r>
            <w:r w:rsidRPr="00CA129A">
              <w:rPr>
                <w:rFonts w:ascii="Arial" w:eastAsia="Arial" w:hAnsi="Arial" w:cs="Arial"/>
                <w:b/>
                <w:color w:val="000000"/>
              </w:rPr>
              <w:br/>
              <w:t xml:space="preserve">empresarial </w:t>
            </w:r>
          </w:p>
        </w:tc>
        <w:tc>
          <w:tcPr>
            <w:tcW w:w="2268" w:type="dxa"/>
            <w:shd w:val="clear" w:color="auto" w:fill="auto"/>
          </w:tcPr>
          <w:p w14:paraId="2E0D7360" w14:textId="77777777" w:rsidR="00FB4809" w:rsidRPr="00CA129A" w:rsidRDefault="00FB4809" w:rsidP="00B53423">
            <w:pPr>
              <w:spacing w:after="0" w:line="240" w:lineRule="auto"/>
              <w:ind w:left="315" w:hanging="315"/>
              <w:rPr>
                <w:rFonts w:ascii="Arial" w:eastAsia="Arial" w:hAnsi="Arial" w:cs="Arial"/>
                <w:color w:val="000000"/>
              </w:rPr>
            </w:pPr>
            <w:r w:rsidRPr="00CA129A">
              <w:rPr>
                <w:rFonts w:ascii="Arial" w:eastAsia="Arial" w:hAnsi="Arial" w:cs="Arial"/>
                <w:color w:val="000000"/>
              </w:rPr>
              <w:t xml:space="preserve"> $    350.000 </w:t>
            </w:r>
          </w:p>
        </w:tc>
        <w:tc>
          <w:tcPr>
            <w:tcW w:w="1865" w:type="dxa"/>
            <w:shd w:val="clear" w:color="auto" w:fill="auto"/>
          </w:tcPr>
          <w:p w14:paraId="550FFD58" w14:textId="77777777" w:rsidR="00FB4809" w:rsidRPr="00CA129A" w:rsidRDefault="00FB4809" w:rsidP="00B53423">
            <w:pPr>
              <w:spacing w:after="0" w:line="240" w:lineRule="auto"/>
              <w:rPr>
                <w:rFonts w:ascii="Arial" w:eastAsia="Arial" w:hAnsi="Arial" w:cs="Arial"/>
                <w:color w:val="000000"/>
              </w:rPr>
            </w:pPr>
            <w:r w:rsidRPr="00CA129A">
              <w:rPr>
                <w:rFonts w:ascii="Arial" w:eastAsia="Arial" w:hAnsi="Arial" w:cs="Arial"/>
                <w:b/>
                <w:color w:val="000000"/>
              </w:rPr>
              <w:t>$    35.000</w:t>
            </w:r>
          </w:p>
        </w:tc>
        <w:tc>
          <w:tcPr>
            <w:tcW w:w="1613" w:type="dxa"/>
            <w:shd w:val="clear" w:color="auto" w:fill="auto"/>
          </w:tcPr>
          <w:p w14:paraId="61770025" w14:textId="77777777" w:rsidR="00FB4809" w:rsidRPr="00CA129A" w:rsidRDefault="00FB4809" w:rsidP="00B53423">
            <w:pPr>
              <w:spacing w:after="0" w:line="240" w:lineRule="auto"/>
              <w:rPr>
                <w:rFonts w:ascii="Arial" w:eastAsia="Arial" w:hAnsi="Arial" w:cs="Arial"/>
                <w:color w:val="000000"/>
              </w:rPr>
            </w:pPr>
            <w:r w:rsidRPr="00CA129A">
              <w:rPr>
                <w:rFonts w:ascii="Arial" w:eastAsia="Arial" w:hAnsi="Arial" w:cs="Arial"/>
                <w:b/>
                <w:color w:val="000000"/>
              </w:rPr>
              <w:t>$    385.000</w:t>
            </w:r>
          </w:p>
        </w:tc>
      </w:tr>
      <w:tr w:rsidR="00FB4809" w:rsidRPr="00CA129A" w14:paraId="03B189F5" w14:textId="77777777" w:rsidTr="00B53423">
        <w:trPr>
          <w:trHeight w:val="300"/>
          <w:jc w:val="center"/>
        </w:trPr>
        <w:tc>
          <w:tcPr>
            <w:tcW w:w="2411" w:type="dxa"/>
            <w:shd w:val="clear" w:color="auto" w:fill="auto"/>
          </w:tcPr>
          <w:p w14:paraId="0DE2A4F1"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Inversiones </w:t>
            </w:r>
          </w:p>
        </w:tc>
        <w:tc>
          <w:tcPr>
            <w:tcW w:w="2268" w:type="dxa"/>
            <w:shd w:val="clear" w:color="auto" w:fill="auto"/>
          </w:tcPr>
          <w:p w14:paraId="4ADE75BC" w14:textId="77777777" w:rsidR="00FB4809" w:rsidRPr="00CA129A" w:rsidRDefault="00FB4809" w:rsidP="00B53423">
            <w:pPr>
              <w:spacing w:after="0" w:line="240" w:lineRule="auto"/>
              <w:rPr>
                <w:rFonts w:ascii="Arial" w:eastAsia="Arial" w:hAnsi="Arial" w:cs="Arial"/>
                <w:color w:val="000000"/>
              </w:rPr>
            </w:pPr>
            <w:r w:rsidRPr="00CA129A">
              <w:rPr>
                <w:rFonts w:ascii="Arial" w:eastAsia="Arial" w:hAnsi="Arial" w:cs="Arial"/>
                <w:color w:val="000000"/>
              </w:rPr>
              <w:t xml:space="preserve"> $    2.000.000 </w:t>
            </w:r>
          </w:p>
        </w:tc>
        <w:tc>
          <w:tcPr>
            <w:tcW w:w="1865" w:type="dxa"/>
            <w:shd w:val="clear" w:color="auto" w:fill="auto"/>
          </w:tcPr>
          <w:p w14:paraId="53579260" w14:textId="77777777" w:rsidR="00FB4809" w:rsidRPr="00CA129A" w:rsidRDefault="00FB4809" w:rsidP="00B53423">
            <w:pPr>
              <w:spacing w:after="0" w:line="240" w:lineRule="auto"/>
              <w:rPr>
                <w:rFonts w:ascii="Arial" w:eastAsia="Arial" w:hAnsi="Arial" w:cs="Arial"/>
                <w:color w:val="000000"/>
              </w:rPr>
            </w:pPr>
            <w:r w:rsidRPr="00CA129A">
              <w:rPr>
                <w:rFonts w:ascii="Arial" w:eastAsia="Arial" w:hAnsi="Arial" w:cs="Arial"/>
                <w:b/>
                <w:color w:val="000000"/>
              </w:rPr>
              <w:t>$    200.000</w:t>
            </w:r>
          </w:p>
        </w:tc>
        <w:tc>
          <w:tcPr>
            <w:tcW w:w="1613" w:type="dxa"/>
            <w:shd w:val="clear" w:color="auto" w:fill="auto"/>
          </w:tcPr>
          <w:p w14:paraId="619747FC" w14:textId="77777777" w:rsidR="00FB4809" w:rsidRPr="00CA129A" w:rsidRDefault="00FB4809" w:rsidP="00B53423">
            <w:pPr>
              <w:spacing w:after="0" w:line="240" w:lineRule="auto"/>
              <w:rPr>
                <w:rFonts w:ascii="Arial" w:eastAsia="Arial" w:hAnsi="Arial" w:cs="Arial"/>
                <w:color w:val="000000"/>
              </w:rPr>
            </w:pPr>
            <w:r w:rsidRPr="00CA129A">
              <w:rPr>
                <w:rFonts w:ascii="Arial" w:eastAsia="Arial" w:hAnsi="Arial" w:cs="Arial"/>
                <w:b/>
                <w:color w:val="000000"/>
              </w:rPr>
              <w:t>$   2.200.000</w:t>
            </w:r>
          </w:p>
        </w:tc>
      </w:tr>
      <w:tr w:rsidR="00FB4809" w14:paraId="5A8179BE" w14:textId="77777777" w:rsidTr="00B53423">
        <w:trPr>
          <w:trHeight w:val="300"/>
          <w:jc w:val="center"/>
        </w:trPr>
        <w:tc>
          <w:tcPr>
            <w:tcW w:w="2411" w:type="dxa"/>
            <w:shd w:val="clear" w:color="auto" w:fill="auto"/>
          </w:tcPr>
          <w:p w14:paraId="4D0635B3"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Total proyecto</w:t>
            </w:r>
          </w:p>
        </w:tc>
        <w:tc>
          <w:tcPr>
            <w:tcW w:w="2268" w:type="dxa"/>
            <w:shd w:val="clear" w:color="auto" w:fill="auto"/>
          </w:tcPr>
          <w:p w14:paraId="0246E8A0"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 $    2.350.000 </w:t>
            </w:r>
          </w:p>
        </w:tc>
        <w:tc>
          <w:tcPr>
            <w:tcW w:w="1865" w:type="dxa"/>
            <w:shd w:val="clear" w:color="auto" w:fill="auto"/>
          </w:tcPr>
          <w:p w14:paraId="7556F85F"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    235.000         </w:t>
            </w:r>
          </w:p>
        </w:tc>
        <w:tc>
          <w:tcPr>
            <w:tcW w:w="1613" w:type="dxa"/>
            <w:shd w:val="clear" w:color="auto" w:fill="auto"/>
          </w:tcPr>
          <w:p w14:paraId="248341D6" w14:textId="77777777" w:rsidR="00FB4809" w:rsidRPr="00CA129A" w:rsidRDefault="00FB4809" w:rsidP="00B53423">
            <w:pPr>
              <w:spacing w:after="0" w:line="240" w:lineRule="auto"/>
              <w:rPr>
                <w:rFonts w:ascii="Arial" w:eastAsia="Arial" w:hAnsi="Arial" w:cs="Arial"/>
                <w:b/>
                <w:color w:val="000000"/>
              </w:rPr>
            </w:pPr>
            <w:r w:rsidRPr="00CA129A">
              <w:rPr>
                <w:rFonts w:ascii="Arial" w:eastAsia="Arial" w:hAnsi="Arial" w:cs="Arial"/>
                <w:b/>
                <w:color w:val="000000"/>
              </w:rPr>
              <w:t xml:space="preserve">$    2.585.000           </w:t>
            </w:r>
          </w:p>
        </w:tc>
      </w:tr>
    </w:tbl>
    <w:p w14:paraId="34286769" w14:textId="77777777" w:rsidR="00FB4809" w:rsidRDefault="00FB4809" w:rsidP="00FB4809">
      <w:pPr>
        <w:pBdr>
          <w:top w:val="nil"/>
          <w:left w:val="nil"/>
          <w:bottom w:val="nil"/>
          <w:right w:val="nil"/>
          <w:between w:val="nil"/>
        </w:pBdr>
        <w:spacing w:after="0"/>
        <w:ind w:left="720"/>
        <w:jc w:val="both"/>
        <w:rPr>
          <w:rFonts w:ascii="gobCL" w:eastAsia="gobCL" w:hAnsi="gobCL" w:cs="gobCL"/>
          <w:color w:val="000000"/>
        </w:rPr>
      </w:pPr>
    </w:p>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lastRenderedPageBreak/>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7" w:name="_Toc132479554"/>
      <w:r w:rsidRPr="008C4570">
        <w:rPr>
          <w:rFonts w:ascii="Arial" w:hAnsi="Arial" w:cs="Arial"/>
        </w:rPr>
        <w:t>¿Qué NO financia el instrumento?</w:t>
      </w:r>
      <w:bookmarkEnd w:id="27"/>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8" w:name="_3rdcrjn" w:colFirst="0" w:colLast="0"/>
      <w:bookmarkStart w:id="29" w:name="_Toc132479555"/>
      <w:bookmarkEnd w:id="28"/>
      <w:r w:rsidRPr="008C4570">
        <w:rPr>
          <w:rFonts w:ascii="Arial" w:hAnsi="Arial" w:cs="Arial"/>
          <w:sz w:val="22"/>
        </w:rPr>
        <w:t>Postulación</w:t>
      </w:r>
      <w:bookmarkEnd w:id="29"/>
    </w:p>
    <w:p w14:paraId="24822609" w14:textId="77777777" w:rsidR="00C05310" w:rsidRPr="008C4570" w:rsidRDefault="008D3FED" w:rsidP="0063517E">
      <w:pPr>
        <w:pStyle w:val="Ttulo2"/>
        <w:numPr>
          <w:ilvl w:val="1"/>
          <w:numId w:val="34"/>
        </w:numPr>
        <w:rPr>
          <w:rFonts w:ascii="Arial" w:hAnsi="Arial" w:cs="Arial"/>
        </w:rPr>
      </w:pPr>
      <w:bookmarkStart w:id="30" w:name="_Toc132479556"/>
      <w:r w:rsidRPr="008C4570">
        <w:rPr>
          <w:rFonts w:ascii="Arial" w:hAnsi="Arial" w:cs="Arial"/>
        </w:rPr>
        <w:t>Plazos de postulación</w:t>
      </w:r>
      <w:r w:rsidRPr="008C4570">
        <w:rPr>
          <w:rFonts w:ascii="Arial" w:hAnsi="Arial" w:cs="Arial"/>
          <w:vertAlign w:val="superscript"/>
        </w:rPr>
        <w:footnoteReference w:id="6"/>
      </w:r>
      <w:bookmarkEnd w:id="30"/>
    </w:p>
    <w:p w14:paraId="2FF9E96F" w14:textId="77777777" w:rsidR="00C05310" w:rsidRPr="008C4570" w:rsidRDefault="00C05310">
      <w:pPr>
        <w:spacing w:after="0" w:line="240" w:lineRule="auto"/>
        <w:jc w:val="both"/>
        <w:rPr>
          <w:rFonts w:ascii="Arial" w:eastAsia="gobCL" w:hAnsi="Arial" w:cs="Arial"/>
          <w:b/>
        </w:rPr>
      </w:pPr>
    </w:p>
    <w:p w14:paraId="217D09B6" w14:textId="42CE11C6"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0A19C5">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1" w:name="_lnxbz9" w:colFirst="0" w:colLast="0"/>
      <w:bookmarkStart w:id="32" w:name="_Toc132479557"/>
      <w:bookmarkEnd w:id="31"/>
      <w:r w:rsidRPr="008C4570">
        <w:rPr>
          <w:rFonts w:ascii="Arial" w:hAnsi="Arial" w:cs="Arial"/>
        </w:rPr>
        <w:t>Pasos para postular</w:t>
      </w:r>
      <w:bookmarkEnd w:id="32"/>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3" w:name="_1ksv4uv" w:colFirst="0" w:colLast="0"/>
      <w:bookmarkEnd w:id="33"/>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lastRenderedPageBreak/>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0DBD74F7" w14:textId="77777777" w:rsidR="00FB4809" w:rsidRDefault="00FB4809" w:rsidP="00C413AE">
            <w:pPr>
              <w:jc w:val="right"/>
              <w:rPr>
                <w:rFonts w:ascii="Arial" w:hAnsi="Arial" w:cs="Arial"/>
                <w:sz w:val="22"/>
                <w:szCs w:val="22"/>
              </w:rPr>
            </w:pPr>
            <w:r>
              <w:rPr>
                <w:rFonts w:ascii="Arial" w:hAnsi="Arial" w:cs="Arial"/>
                <w:sz w:val="22"/>
                <w:szCs w:val="22"/>
              </w:rPr>
              <w:t xml:space="preserve">232425173 </w:t>
            </w:r>
          </w:p>
          <w:p w14:paraId="2BFFA086" w14:textId="10C9187F" w:rsidR="002F1A79" w:rsidRPr="002F1A79" w:rsidRDefault="00FB4809" w:rsidP="00C413AE">
            <w:pPr>
              <w:jc w:val="right"/>
              <w:rPr>
                <w:rFonts w:ascii="Arial" w:hAnsi="Arial" w:cs="Arial"/>
                <w:sz w:val="22"/>
                <w:szCs w:val="22"/>
              </w:rPr>
            </w:pPr>
            <w:r w:rsidRPr="00FB4809">
              <w:rPr>
                <w:rFonts w:ascii="Arial" w:hAnsi="Arial" w:cs="Arial"/>
                <w:sz w:val="22"/>
                <w:szCs w:val="22"/>
              </w:rPr>
              <w:t xml:space="preserve">232425175 </w:t>
            </w:r>
            <w:r w:rsidR="002F1A79" w:rsidRPr="002F1A79">
              <w:rPr>
                <w:rFonts w:ascii="Arial" w:hAnsi="Arial" w:cs="Arial"/>
                <w:sz w:val="22"/>
                <w:szCs w:val="22"/>
              </w:rPr>
              <w:t xml:space="preserve"> </w:t>
            </w:r>
          </w:p>
        </w:tc>
      </w:tr>
      <w:tr w:rsidR="002F1A79" w:rsidRPr="002F1A79" w14:paraId="33DCF5E5" w14:textId="77777777" w:rsidTr="00FB4809">
        <w:trPr>
          <w:trHeight w:val="324"/>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4E0410C2" w:rsidR="002F1A79" w:rsidRPr="002F1A79" w:rsidRDefault="00FB4809" w:rsidP="00C413AE">
            <w:pPr>
              <w:jc w:val="right"/>
              <w:rPr>
                <w:rFonts w:ascii="Arial" w:hAnsi="Arial" w:cs="Arial"/>
                <w:sz w:val="22"/>
                <w:szCs w:val="22"/>
              </w:rPr>
            </w:pPr>
            <w:r w:rsidRPr="00FB4809">
              <w:rPr>
                <w:rFonts w:ascii="Arial" w:hAnsi="Arial" w:cs="Arial"/>
                <w:sz w:val="22"/>
                <w:szCs w:val="22"/>
              </w:rPr>
              <w:t>Avda. Copayapu N°1579, Copiapó</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4" w:name="_Toc132479558"/>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4"/>
    </w:p>
    <w:p w14:paraId="687FFCB6" w14:textId="12052560" w:rsidR="00E77D4A" w:rsidRPr="008C4570" w:rsidRDefault="008D3FED" w:rsidP="00683869">
      <w:pPr>
        <w:pStyle w:val="Ttulo2"/>
        <w:numPr>
          <w:ilvl w:val="1"/>
          <w:numId w:val="37"/>
        </w:numPr>
        <w:jc w:val="both"/>
        <w:rPr>
          <w:rFonts w:ascii="Arial" w:hAnsi="Arial" w:cs="Arial"/>
        </w:rPr>
      </w:pPr>
      <w:bookmarkStart w:id="35" w:name="_Toc132479559"/>
      <w:r w:rsidRPr="008C4570">
        <w:rPr>
          <w:rFonts w:ascii="Arial" w:hAnsi="Arial" w:cs="Arial"/>
        </w:rPr>
        <w:t>Admisibilidad de requisitos y evaluación técnica del proyecto.</w:t>
      </w:r>
      <w:bookmarkEnd w:id="35"/>
    </w:p>
    <w:p w14:paraId="6CEA9970" w14:textId="7F756667" w:rsidR="00E77D4A" w:rsidRPr="008C4570" w:rsidRDefault="00E77D4A" w:rsidP="0063517E">
      <w:pPr>
        <w:pStyle w:val="Ttulo3"/>
        <w:numPr>
          <w:ilvl w:val="2"/>
          <w:numId w:val="39"/>
        </w:numPr>
        <w:rPr>
          <w:rFonts w:ascii="Arial" w:hAnsi="Arial" w:cs="Arial"/>
          <w:szCs w:val="22"/>
        </w:rPr>
      </w:pPr>
      <w:bookmarkStart w:id="36" w:name="_Toc132479560"/>
      <w:r w:rsidRPr="008C4570">
        <w:rPr>
          <w:rFonts w:ascii="Arial" w:hAnsi="Arial" w:cs="Arial"/>
          <w:szCs w:val="22"/>
        </w:rPr>
        <w:t>Evaluación de admisibilidad automática</w:t>
      </w:r>
      <w:bookmarkEnd w:id="36"/>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7" w:name="_Toc132479561"/>
      <w:r w:rsidRPr="008C4570">
        <w:rPr>
          <w:rFonts w:ascii="Arial" w:hAnsi="Arial" w:cs="Arial"/>
          <w:szCs w:val="22"/>
        </w:rPr>
        <w:t>Evaluación de admisibilidad manual</w:t>
      </w:r>
      <w:bookmarkEnd w:id="37"/>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8" w:name="_Toc132479562"/>
      <w:r w:rsidRPr="008C4570">
        <w:rPr>
          <w:rFonts w:ascii="Arial" w:hAnsi="Arial" w:cs="Arial"/>
          <w:szCs w:val="22"/>
        </w:rPr>
        <w:t>Evaluac</w:t>
      </w:r>
      <w:r w:rsidR="008D3FED" w:rsidRPr="008C4570">
        <w:rPr>
          <w:rFonts w:ascii="Arial" w:hAnsi="Arial" w:cs="Arial"/>
          <w:szCs w:val="22"/>
        </w:rPr>
        <w:t>ión técnica del proyecto</w:t>
      </w:r>
      <w:bookmarkEnd w:id="38"/>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9" w:name="_1y810tw" w:colFirst="0" w:colLast="0"/>
      <w:bookmarkEnd w:id="39"/>
    </w:p>
    <w:p w14:paraId="134B80DB" w14:textId="25623495" w:rsidR="00C05310" w:rsidRPr="008C4570" w:rsidRDefault="008D3FED" w:rsidP="0063517E">
      <w:pPr>
        <w:pStyle w:val="Ttulo2"/>
        <w:numPr>
          <w:ilvl w:val="1"/>
          <w:numId w:val="37"/>
        </w:numPr>
        <w:rPr>
          <w:rFonts w:ascii="Arial" w:hAnsi="Arial" w:cs="Arial"/>
        </w:rPr>
      </w:pPr>
      <w:bookmarkStart w:id="40" w:name="_Toc132479563"/>
      <w:r w:rsidRPr="008C4570">
        <w:rPr>
          <w:rFonts w:ascii="Arial" w:hAnsi="Arial" w:cs="Arial"/>
        </w:rPr>
        <w:t>Evaluación técnica en terreno</w:t>
      </w:r>
      <w:bookmarkEnd w:id="40"/>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1" w:name="_Toc132479564"/>
      <w:r w:rsidRPr="008C4570">
        <w:rPr>
          <w:rFonts w:ascii="Arial" w:hAnsi="Arial" w:cs="Arial"/>
        </w:rPr>
        <w:t>Evaluación y asignación de recursos del Comité de Evaluación Regional (CER)</w:t>
      </w:r>
      <w:bookmarkEnd w:id="41"/>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2" w:name="_Toc132479565"/>
      <w:r w:rsidRPr="008C4570">
        <w:rPr>
          <w:rFonts w:ascii="Arial" w:hAnsi="Arial" w:cs="Arial"/>
          <w:sz w:val="22"/>
        </w:rPr>
        <w:t>Formalización</w:t>
      </w:r>
      <w:bookmarkEnd w:id="42"/>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3" w:name="_3whwml4" w:colFirst="0" w:colLast="0"/>
      <w:bookmarkEnd w:id="43"/>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4" w:name="_Toc132479566"/>
      <w:r w:rsidRPr="008C4570">
        <w:rPr>
          <w:rFonts w:ascii="Arial" w:hAnsi="Arial" w:cs="Arial"/>
        </w:rPr>
        <w:t>Para la firma del contrato</w:t>
      </w:r>
      <w:bookmarkEnd w:id="44"/>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5" w:name="_Toc132479567"/>
      <w:r w:rsidRPr="008C4570">
        <w:rPr>
          <w:rFonts w:ascii="Arial" w:hAnsi="Arial" w:cs="Arial"/>
        </w:rPr>
        <w:t>Ejecución</w:t>
      </w:r>
      <w:bookmarkEnd w:id="45"/>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6" w:name="_Toc132479568"/>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6"/>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7" w:name="_Toc132479569"/>
      <w:r w:rsidRPr="008C4570">
        <w:lastRenderedPageBreak/>
        <w:t>5.2</w:t>
      </w:r>
      <w:r w:rsidRPr="008C4570">
        <w:tab/>
        <w:t>Incumplimiento del Contrato (verificado con posterioridad a la vigencia del contrato).</w:t>
      </w:r>
      <w:bookmarkEnd w:id="47"/>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8" w:name="_Toc521483855"/>
      <w:bookmarkStart w:id="49" w:name="_Toc132479570"/>
      <w:r w:rsidRPr="008C4570">
        <w:rPr>
          <w:rFonts w:ascii="Arial" w:hAnsi="Arial" w:cs="Arial"/>
        </w:rPr>
        <w:t>5.</w:t>
      </w:r>
      <w:bookmarkStart w:id="50" w:name="_Toc99382580"/>
      <w:bookmarkStart w:id="51" w:name="_Toc99382791"/>
      <w:bookmarkStart w:id="52" w:name="_Toc99468210"/>
      <w:bookmarkStart w:id="53" w:name="_Toc99382581"/>
      <w:bookmarkStart w:id="54" w:name="_Toc99382792"/>
      <w:bookmarkStart w:id="55" w:name="_Toc99468211"/>
      <w:bookmarkStart w:id="56" w:name="_Toc99382582"/>
      <w:bookmarkStart w:id="57" w:name="_Toc99382793"/>
      <w:bookmarkStart w:id="58" w:name="_Toc99468212"/>
      <w:bookmarkStart w:id="59" w:name="_Toc99382583"/>
      <w:bookmarkStart w:id="60" w:name="_Toc99382794"/>
      <w:bookmarkStart w:id="61" w:name="_Toc99468213"/>
      <w:bookmarkStart w:id="62" w:name="_Toc99382584"/>
      <w:bookmarkStart w:id="63" w:name="_Toc99382795"/>
      <w:bookmarkStart w:id="64" w:name="_Toc99468214"/>
      <w:bookmarkStart w:id="65" w:name="_Toc99382585"/>
      <w:bookmarkStart w:id="66" w:name="_Toc99382796"/>
      <w:bookmarkStart w:id="67" w:name="_Toc99468215"/>
      <w:bookmarkStart w:id="68" w:name="_Toc99382586"/>
      <w:bookmarkStart w:id="69" w:name="_Toc99382797"/>
      <w:bookmarkStart w:id="70" w:name="_Toc99468216"/>
      <w:bookmarkStart w:id="71" w:name="_Toc99382587"/>
      <w:bookmarkStart w:id="72" w:name="_Toc99382798"/>
      <w:bookmarkStart w:id="73" w:name="_Toc99468217"/>
      <w:bookmarkStart w:id="74" w:name="_Toc99382588"/>
      <w:bookmarkStart w:id="75" w:name="_Toc99382799"/>
      <w:bookmarkStart w:id="76" w:name="_Toc99468218"/>
      <w:bookmarkStart w:id="77" w:name="_Toc99382589"/>
      <w:bookmarkStart w:id="78" w:name="_Toc99382800"/>
      <w:bookmarkStart w:id="79" w:name="_Toc99468219"/>
      <w:bookmarkStart w:id="80" w:name="_Toc99382590"/>
      <w:bookmarkStart w:id="81" w:name="_Toc99382801"/>
      <w:bookmarkStart w:id="82" w:name="_Toc99468220"/>
      <w:bookmarkStart w:id="83" w:name="_Toc99382591"/>
      <w:bookmarkStart w:id="84" w:name="_Toc99382802"/>
      <w:bookmarkStart w:id="85" w:name="_Toc99468221"/>
      <w:bookmarkStart w:id="86" w:name="_Toc99382592"/>
      <w:bookmarkStart w:id="87" w:name="_Toc99382803"/>
      <w:bookmarkStart w:id="88" w:name="_Toc99468222"/>
      <w:bookmarkStart w:id="89" w:name="_Toc99382593"/>
      <w:bookmarkStart w:id="90" w:name="_Toc99382804"/>
      <w:bookmarkStart w:id="91" w:name="_Toc99468223"/>
      <w:bookmarkStart w:id="92" w:name="_Toc99382594"/>
      <w:bookmarkStart w:id="93" w:name="_Toc99382805"/>
      <w:bookmarkStart w:id="94" w:name="_Toc99468224"/>
      <w:bookmarkStart w:id="95" w:name="_Toc99382595"/>
      <w:bookmarkStart w:id="96" w:name="_Toc99382806"/>
      <w:bookmarkStart w:id="97" w:name="_Toc99468225"/>
      <w:bookmarkStart w:id="98" w:name="_Toc99382596"/>
      <w:bookmarkStart w:id="99" w:name="_Toc99382807"/>
      <w:bookmarkStart w:id="100" w:name="_Toc99468226"/>
      <w:bookmarkStart w:id="101" w:name="_Toc99382597"/>
      <w:bookmarkStart w:id="102" w:name="_Toc99382808"/>
      <w:bookmarkStart w:id="103" w:name="_Toc99468227"/>
      <w:bookmarkStart w:id="104" w:name="_Toc99382598"/>
      <w:bookmarkStart w:id="105" w:name="_Toc99382809"/>
      <w:bookmarkStart w:id="106" w:name="_Toc99468228"/>
      <w:bookmarkStart w:id="107" w:name="_Toc99382599"/>
      <w:bookmarkStart w:id="108" w:name="_Toc99382810"/>
      <w:bookmarkStart w:id="109" w:name="_Toc99468229"/>
      <w:bookmarkStart w:id="110" w:name="_Toc99382600"/>
      <w:bookmarkStart w:id="111" w:name="_Toc99382811"/>
      <w:bookmarkStart w:id="112" w:name="_Toc99468230"/>
      <w:bookmarkStart w:id="113" w:name="_Toc99382601"/>
      <w:bookmarkStart w:id="114" w:name="_Toc99382812"/>
      <w:bookmarkStart w:id="115" w:name="_Toc99468231"/>
      <w:bookmarkStart w:id="116" w:name="_Toc99382602"/>
      <w:bookmarkStart w:id="117" w:name="_Toc99382813"/>
      <w:bookmarkStart w:id="118" w:name="_Toc99468232"/>
      <w:bookmarkStart w:id="119" w:name="_Toc99382603"/>
      <w:bookmarkStart w:id="120" w:name="_Toc99382814"/>
      <w:bookmarkStart w:id="121" w:name="_Toc99468233"/>
      <w:bookmarkStart w:id="122" w:name="_Toc99382604"/>
      <w:bookmarkStart w:id="123" w:name="_Toc99382815"/>
      <w:bookmarkStart w:id="124" w:name="_Toc99468234"/>
      <w:bookmarkStart w:id="125" w:name="_Toc99382605"/>
      <w:bookmarkStart w:id="126" w:name="_Toc99382816"/>
      <w:bookmarkStart w:id="127" w:name="_Toc99468235"/>
      <w:bookmarkStart w:id="128" w:name="_Toc99382606"/>
      <w:bookmarkStart w:id="129" w:name="_Toc99382817"/>
      <w:bookmarkStart w:id="130" w:name="_Toc99468236"/>
      <w:bookmarkStart w:id="131" w:name="_Toc99382607"/>
      <w:bookmarkStart w:id="132" w:name="_Toc99382818"/>
      <w:bookmarkStart w:id="133" w:name="_Toc99468237"/>
      <w:bookmarkStart w:id="134" w:name="_Toc99382608"/>
      <w:bookmarkStart w:id="135" w:name="_Toc99382819"/>
      <w:bookmarkStart w:id="136" w:name="_Toc99468238"/>
      <w:bookmarkStart w:id="137" w:name="_Toc99382609"/>
      <w:bookmarkStart w:id="138" w:name="_Toc99382820"/>
      <w:bookmarkStart w:id="139" w:name="_Toc99468239"/>
      <w:bookmarkStart w:id="140" w:name="_Toc99382610"/>
      <w:bookmarkStart w:id="141" w:name="_Toc99382821"/>
      <w:bookmarkStart w:id="142" w:name="_Toc99468240"/>
      <w:bookmarkStart w:id="143" w:name="_Toc99382611"/>
      <w:bookmarkStart w:id="144" w:name="_Toc99382822"/>
      <w:bookmarkStart w:id="145" w:name="_Toc99468241"/>
      <w:bookmarkStart w:id="146" w:name="_Toc99382612"/>
      <w:bookmarkStart w:id="147" w:name="_Toc99382823"/>
      <w:bookmarkStart w:id="148" w:name="_Toc99468242"/>
      <w:bookmarkStart w:id="149" w:name="_Toc99382613"/>
      <w:bookmarkStart w:id="150" w:name="_Toc99382824"/>
      <w:bookmarkStart w:id="151" w:name="_Toc99468243"/>
      <w:bookmarkStart w:id="152" w:name="_Toc99382614"/>
      <w:bookmarkStart w:id="153" w:name="_Toc99382825"/>
      <w:bookmarkStart w:id="154" w:name="_Toc99468244"/>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9"/>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401A678A"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FB4809">
        <w:rPr>
          <w:rFonts w:ascii="Arial" w:eastAsia="gobCL" w:hAnsi="Arial" w:cs="Arial"/>
          <w:b/>
        </w:rPr>
        <w:t>DE ATACAMA</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5" w:name="_Toc132479571"/>
      <w:r w:rsidRPr="008C4570">
        <w:rPr>
          <w:rFonts w:ascii="Arial" w:hAnsi="Arial" w:cs="Arial"/>
          <w:sz w:val="22"/>
        </w:rPr>
        <w:lastRenderedPageBreak/>
        <w:t>ANEXO N° 1</w:t>
      </w:r>
      <w:bookmarkEnd w:id="155"/>
    </w:p>
    <w:p w14:paraId="1D55E07F" w14:textId="77777777" w:rsidR="00C05310" w:rsidRPr="008C4570" w:rsidRDefault="008D3FED">
      <w:pPr>
        <w:spacing w:after="0"/>
        <w:jc w:val="center"/>
        <w:rPr>
          <w:rFonts w:ascii="Arial" w:eastAsia="gobCL" w:hAnsi="Arial" w:cs="Arial"/>
          <w:b/>
        </w:rPr>
      </w:pPr>
      <w:bookmarkStart w:id="156" w:name="_2p2csry" w:colFirst="0" w:colLast="0"/>
      <w:bookmarkEnd w:id="156"/>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FB4809">
              <w:rPr>
                <w:rFonts w:ascii="Arial" w:eastAsia="gobCL" w:hAnsi="Arial" w:cs="Arial"/>
                <w:sz w:val="20"/>
                <w:szCs w:val="20"/>
                <w:shd w:val="clear" w:color="auto" w:fill="FFFFFF" w:themeFill="background1"/>
              </w:rPr>
              <w:t>10</w:t>
            </w:r>
            <w:r w:rsidRPr="00FB4809">
              <w:rPr>
                <w:rFonts w:ascii="Arial" w:eastAsia="gobCL" w:hAnsi="Arial" w:cs="Arial"/>
                <w:sz w:val="20"/>
                <w:szCs w:val="20"/>
                <w:shd w:val="clear" w:color="auto" w:fill="FFFFFF" w:themeFill="background1"/>
              </w:rPr>
              <w:t>%</w:t>
            </w:r>
            <w:r w:rsidR="00CA36C4" w:rsidRPr="00FB4809">
              <w:rPr>
                <w:rFonts w:ascii="Arial" w:eastAsia="gobCL" w:hAnsi="Arial" w:cs="Arial"/>
                <w:sz w:val="20"/>
                <w:szCs w:val="20"/>
                <w:shd w:val="clear" w:color="auto" w:fill="FFFFFF" w:themeFill="background1"/>
              </w:rPr>
              <w:t xml:space="preserve"> </w:t>
            </w:r>
            <w:r w:rsidRPr="00FB4809">
              <w:rPr>
                <w:rFonts w:ascii="Arial" w:eastAsia="gobCL" w:hAnsi="Arial" w:cs="Arial"/>
                <w:sz w:val="20"/>
                <w:szCs w:val="20"/>
                <w:shd w:val="clear" w:color="auto" w:fill="FFFFFF" w:themeFill="background1"/>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7" w:name="_Toc132479572"/>
      <w:r w:rsidRPr="008C4570">
        <w:rPr>
          <w:rFonts w:ascii="Arial" w:hAnsi="Arial" w:cs="Arial"/>
          <w:sz w:val="22"/>
        </w:rPr>
        <w:lastRenderedPageBreak/>
        <w:t>ANEXO N° 2.B</w:t>
      </w:r>
      <w:bookmarkEnd w:id="157"/>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8" w:name="_Toc132479573"/>
      <w:r w:rsidRPr="008C4570">
        <w:rPr>
          <w:rFonts w:ascii="Arial" w:hAnsi="Arial" w:cs="Arial"/>
          <w:sz w:val="22"/>
        </w:rPr>
        <w:lastRenderedPageBreak/>
        <w:t>ANEXO N° 2.C</w:t>
      </w:r>
      <w:bookmarkEnd w:id="158"/>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9" w:name="_gem7z7epdq98" w:colFirst="0" w:colLast="0"/>
      <w:bookmarkEnd w:id="159"/>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60" w:name="_Toc132479574"/>
      <w:r w:rsidRPr="008C4570">
        <w:rPr>
          <w:rFonts w:ascii="Arial" w:hAnsi="Arial" w:cs="Arial"/>
          <w:sz w:val="22"/>
        </w:rPr>
        <w:lastRenderedPageBreak/>
        <w:t>A</w:t>
      </w:r>
      <w:r w:rsidR="008D3FED" w:rsidRPr="008C4570">
        <w:rPr>
          <w:rFonts w:ascii="Arial" w:hAnsi="Arial" w:cs="Arial"/>
          <w:sz w:val="22"/>
        </w:rPr>
        <w:t>NEXO N°3.A</w:t>
      </w:r>
      <w:bookmarkEnd w:id="160"/>
    </w:p>
    <w:p w14:paraId="57F663BD" w14:textId="77777777" w:rsidR="00F424B2" w:rsidRPr="008C4570" w:rsidRDefault="008D3FED" w:rsidP="0087229B">
      <w:pPr>
        <w:pStyle w:val="Sinespaciado"/>
        <w:rPr>
          <w:rFonts w:ascii="Arial" w:hAnsi="Arial" w:cs="Arial"/>
          <w:b/>
        </w:rPr>
      </w:pPr>
      <w:bookmarkStart w:id="161" w:name="_Toc31201571"/>
      <w:bookmarkStart w:id="162" w:name="_Toc99968302"/>
      <w:bookmarkStart w:id="163"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1"/>
      <w:bookmarkEnd w:id="162"/>
      <w:bookmarkEnd w:id="163"/>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4" w:name="_Toc31201572"/>
      <w:bookmarkStart w:id="165" w:name="_Toc99968303"/>
      <w:bookmarkStart w:id="166"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4"/>
      <w:bookmarkEnd w:id="165"/>
      <w:bookmarkEnd w:id="166"/>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7" w:name="_es8s5qpi6emy" w:colFirst="0" w:colLast="0"/>
      <w:bookmarkEnd w:id="167"/>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8" w:name="_32hioqz" w:colFirst="0" w:colLast="0"/>
      <w:bookmarkStart w:id="169" w:name="_Toc132479575"/>
      <w:bookmarkEnd w:id="168"/>
      <w:r w:rsidRPr="008C4570">
        <w:rPr>
          <w:rFonts w:ascii="Arial" w:hAnsi="Arial" w:cs="Arial"/>
          <w:sz w:val="22"/>
        </w:rPr>
        <w:lastRenderedPageBreak/>
        <w:t>A</w:t>
      </w:r>
      <w:r w:rsidR="008D3FED" w:rsidRPr="008C4570">
        <w:rPr>
          <w:rFonts w:ascii="Arial" w:hAnsi="Arial" w:cs="Arial"/>
          <w:sz w:val="22"/>
        </w:rPr>
        <w:t>NEXO N°3.B</w:t>
      </w:r>
      <w:bookmarkEnd w:id="169"/>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70" w:name="_Toc132479576"/>
      <w:r w:rsidRPr="008C4570">
        <w:rPr>
          <w:rFonts w:ascii="Arial" w:hAnsi="Arial" w:cs="Arial"/>
          <w:sz w:val="22"/>
        </w:rPr>
        <w:lastRenderedPageBreak/>
        <w:t>A</w:t>
      </w:r>
      <w:r w:rsidR="008A2DBC" w:rsidRPr="008C4570">
        <w:rPr>
          <w:rFonts w:ascii="Arial" w:hAnsi="Arial" w:cs="Arial"/>
          <w:sz w:val="22"/>
        </w:rPr>
        <w:t>NEXO N°3.C</w:t>
      </w:r>
      <w:bookmarkEnd w:id="170"/>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1" w:name="_Toc132479577"/>
      <w:r w:rsidRPr="008C4570">
        <w:rPr>
          <w:rFonts w:ascii="Arial" w:hAnsi="Arial" w:cs="Arial"/>
        </w:rPr>
        <w:lastRenderedPageBreak/>
        <w:t>ANEXO N°4</w:t>
      </w:r>
      <w:bookmarkEnd w:id="171"/>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2" w:name="_Toc132479578"/>
      <w:r w:rsidRPr="008C4570">
        <w:rPr>
          <w:rFonts w:ascii="Arial" w:hAnsi="Arial" w:cs="Arial"/>
          <w:sz w:val="22"/>
        </w:rPr>
        <w:lastRenderedPageBreak/>
        <w:t>ANEXO N°</w:t>
      </w:r>
      <w:r w:rsidR="00C136D7" w:rsidRPr="008C4570">
        <w:rPr>
          <w:rFonts w:ascii="Arial" w:hAnsi="Arial" w:cs="Arial"/>
          <w:sz w:val="22"/>
        </w:rPr>
        <w:t>5</w:t>
      </w:r>
      <w:bookmarkEnd w:id="172"/>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3" w:name="_vx1227" w:colFirst="0" w:colLast="0"/>
            <w:bookmarkEnd w:id="173"/>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4" w:name="_Toc132479579"/>
      <w:r w:rsidRPr="008C4570">
        <w:rPr>
          <w:rFonts w:ascii="Arial" w:hAnsi="Arial" w:cs="Arial"/>
          <w:sz w:val="22"/>
        </w:rPr>
        <w:lastRenderedPageBreak/>
        <w:t xml:space="preserve">ANEXO N° </w:t>
      </w:r>
      <w:r w:rsidR="00C136D7" w:rsidRPr="008C4570">
        <w:rPr>
          <w:rFonts w:ascii="Arial" w:hAnsi="Arial" w:cs="Arial"/>
          <w:sz w:val="22"/>
        </w:rPr>
        <w:t>6</w:t>
      </w:r>
      <w:bookmarkEnd w:id="174"/>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5" w:name="_Toc132479580"/>
      <w:r w:rsidRPr="008C4570">
        <w:rPr>
          <w:rFonts w:ascii="Arial" w:hAnsi="Arial" w:cs="Arial"/>
          <w:sz w:val="22"/>
        </w:rPr>
        <w:lastRenderedPageBreak/>
        <w:t xml:space="preserve">ANEXO N° </w:t>
      </w:r>
      <w:r w:rsidR="00C136D7" w:rsidRPr="008C4570">
        <w:rPr>
          <w:rFonts w:ascii="Arial" w:hAnsi="Arial" w:cs="Arial"/>
          <w:sz w:val="22"/>
        </w:rPr>
        <w:t>7</w:t>
      </w:r>
      <w:bookmarkEnd w:id="175"/>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6" w:name="_4f1mdlm" w:colFirst="0" w:colLast="0"/>
      <w:bookmarkEnd w:id="176"/>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72"/>
        <w:gridCol w:w="705"/>
        <w:gridCol w:w="3892"/>
        <w:gridCol w:w="1549"/>
      </w:tblGrid>
      <w:tr w:rsidR="00FB4809" w:rsidRPr="008372AB" w14:paraId="72F30FBA" w14:textId="77777777" w:rsidTr="00B53423">
        <w:trPr>
          <w:trHeight w:val="52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3FB52" w14:textId="77777777" w:rsidR="00FB4809" w:rsidRPr="00AB4AD0" w:rsidRDefault="00FB4809" w:rsidP="00B53423">
            <w:pPr>
              <w:spacing w:line="240" w:lineRule="auto"/>
              <w:jc w:val="both"/>
              <w:rPr>
                <w:rFonts w:ascii="Times New Roman" w:eastAsia="Times New Roman" w:hAnsi="Times New Roman" w:cs="Times New Roman"/>
                <w:b/>
                <w:sz w:val="24"/>
                <w:szCs w:val="24"/>
              </w:rPr>
            </w:pPr>
            <w:r w:rsidRPr="00AB4AD0">
              <w:rPr>
                <w:rFonts w:ascii="gobCL" w:eastAsia="Times New Roman" w:hAnsi="gobCL" w:cs="Times New Roman"/>
                <w:b/>
                <w:bCs/>
                <w:color w:val="000000"/>
              </w:rPr>
              <w:t>Criterio 1:</w:t>
            </w:r>
            <w:r w:rsidRPr="00AB4AD0">
              <w:rPr>
                <w:rFonts w:ascii="gobCL" w:eastAsia="Times New Roman" w:hAnsi="gobCL" w:cs="Times New Roman"/>
                <w:b/>
                <w:color w:val="000000"/>
              </w:rPr>
              <w:t xml:space="preserve"> Participación de mujeres: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D5241" w14:textId="77777777" w:rsidR="00FB4809" w:rsidRPr="00AB4AD0" w:rsidRDefault="00FB4809" w:rsidP="00B53423">
            <w:pPr>
              <w:spacing w:line="240" w:lineRule="auto"/>
              <w:jc w:val="both"/>
              <w:rPr>
                <w:rFonts w:ascii="Times New Roman" w:eastAsia="Times New Roman" w:hAnsi="Times New Roman" w:cs="Times New Roman"/>
                <w:b/>
                <w:sz w:val="24"/>
                <w:szCs w:val="24"/>
              </w:rPr>
            </w:pPr>
            <w:r w:rsidRPr="00AB4AD0">
              <w:rPr>
                <w:rFonts w:ascii="gobCL" w:eastAsia="Times New Roman" w:hAnsi="gobCL" w:cs="Times New Roman"/>
                <w:b/>
                <w:color w:val="000000"/>
              </w:rPr>
              <w:t>Nota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D95CCF" w14:textId="77777777" w:rsidR="00FB4809" w:rsidRPr="00AB4AD0" w:rsidRDefault="00FB4809" w:rsidP="00B53423">
            <w:pPr>
              <w:spacing w:line="240" w:lineRule="auto"/>
              <w:jc w:val="both"/>
              <w:rPr>
                <w:rFonts w:ascii="Times New Roman" w:eastAsia="Times New Roman" w:hAnsi="Times New Roman" w:cs="Times New Roman"/>
                <w:b/>
                <w:sz w:val="24"/>
                <w:szCs w:val="24"/>
              </w:rPr>
            </w:pPr>
            <w:r w:rsidRPr="00AB4AD0">
              <w:rPr>
                <w:rFonts w:ascii="gobCL" w:eastAsia="Times New Roman" w:hAnsi="gobCL" w:cs="Times New Roman"/>
                <w:b/>
                <w:color w:val="000000"/>
              </w:rPr>
              <w:t>Medio de Verificación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A38D5" w14:textId="77777777" w:rsidR="00FB4809" w:rsidRPr="00AB4AD0" w:rsidRDefault="00FB4809" w:rsidP="00B53423">
            <w:pPr>
              <w:spacing w:line="240" w:lineRule="auto"/>
              <w:jc w:val="both"/>
              <w:rPr>
                <w:rFonts w:ascii="Times New Roman" w:eastAsia="Times New Roman" w:hAnsi="Times New Roman" w:cs="Times New Roman"/>
                <w:b/>
                <w:sz w:val="24"/>
                <w:szCs w:val="24"/>
              </w:rPr>
            </w:pPr>
            <w:r w:rsidRPr="00AB4AD0">
              <w:rPr>
                <w:rFonts w:ascii="gobCL" w:eastAsia="Times New Roman" w:hAnsi="gobCL" w:cs="Times New Roman"/>
                <w:b/>
                <w:color w:val="000000"/>
              </w:rPr>
              <w:t>Ponderación</w:t>
            </w:r>
          </w:p>
        </w:tc>
      </w:tr>
      <w:tr w:rsidR="00FB4809" w:rsidRPr="008372AB" w14:paraId="333C8768" w14:textId="77777777" w:rsidTr="00B53423">
        <w:trPr>
          <w:trHeight w:val="9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F564B" w14:textId="1C4BA4A4" w:rsidR="00FB4809" w:rsidRDefault="00FB4809" w:rsidP="00B53423">
            <w:pPr>
              <w:spacing w:line="240" w:lineRule="auto"/>
              <w:jc w:val="both"/>
              <w:rPr>
                <w:rFonts w:ascii="gobCL" w:eastAsia="Times New Roman" w:hAnsi="gobCL" w:cs="Times New Roman"/>
                <w:color w:val="000000"/>
              </w:rPr>
            </w:pPr>
            <w:r w:rsidRPr="008372AB">
              <w:rPr>
                <w:rFonts w:ascii="gobCL" w:eastAsia="Times New Roman" w:hAnsi="gobCL" w:cs="Times New Roman"/>
                <w:color w:val="000000"/>
              </w:rPr>
              <w:t>Empresas de propiedad o lideradas por</w:t>
            </w:r>
            <w:r>
              <w:rPr>
                <w:rFonts w:ascii="gobCL" w:eastAsia="Times New Roman" w:hAnsi="gobCL" w:cs="Times New Roman"/>
                <w:color w:val="000000"/>
              </w:rPr>
              <w:t xml:space="preserve"> personas de sexo registral femenino</w:t>
            </w:r>
            <w:r w:rsidRPr="008372AB">
              <w:rPr>
                <w:rFonts w:ascii="gobCL" w:eastAsia="Times New Roman" w:hAnsi="gobCL" w:cs="Times New Roman"/>
                <w:color w:val="000000"/>
              </w:rPr>
              <w:t>.</w:t>
            </w:r>
          </w:p>
          <w:p w14:paraId="6E8E61AC" w14:textId="77777777" w:rsidR="00FB4809" w:rsidRPr="008372AB" w:rsidRDefault="00FB4809" w:rsidP="00B53423">
            <w:pPr>
              <w:spacing w:after="240" w:line="240" w:lineRule="auto"/>
              <w:rPr>
                <w:rFonts w:ascii="Times New Roman" w:eastAsia="Times New Roman" w:hAnsi="Times New Roman" w:cs="Times New Roman"/>
                <w:sz w:val="24"/>
                <w:szCs w:val="24"/>
              </w:rPr>
            </w:pPr>
          </w:p>
          <w:p w14:paraId="6745E903"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 xml:space="preserve">Empresas de propiedad o lideradas por </w:t>
            </w:r>
            <w:r>
              <w:rPr>
                <w:rFonts w:ascii="gobCL" w:eastAsia="Times New Roman" w:hAnsi="gobCL" w:cs="Times New Roman"/>
                <w:color w:val="000000"/>
              </w:rPr>
              <w:t>personas sexo registral masculino.</w:t>
            </w:r>
          </w:p>
          <w:p w14:paraId="0008F6BA" w14:textId="77777777" w:rsidR="00FB4809" w:rsidRPr="008372AB" w:rsidRDefault="00FB4809" w:rsidP="00B5342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E00DA"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7</w:t>
            </w:r>
          </w:p>
          <w:p w14:paraId="2FA3AFBF" w14:textId="77777777" w:rsidR="00FB4809" w:rsidRPr="008372AB" w:rsidRDefault="00FB4809" w:rsidP="00B53423">
            <w:pPr>
              <w:spacing w:after="240" w:line="240" w:lineRule="auto"/>
              <w:rPr>
                <w:rFonts w:ascii="Times New Roman" w:eastAsia="Times New Roman" w:hAnsi="Times New Roman" w:cs="Times New Roman"/>
                <w:sz w:val="24"/>
                <w:szCs w:val="24"/>
              </w:rPr>
            </w:pPr>
            <w:r w:rsidRPr="008372AB">
              <w:rPr>
                <w:rFonts w:ascii="Times New Roman" w:eastAsia="Times New Roman" w:hAnsi="Times New Roman" w:cs="Times New Roman"/>
                <w:sz w:val="24"/>
                <w:szCs w:val="24"/>
              </w:rPr>
              <w:br/>
            </w:r>
          </w:p>
          <w:p w14:paraId="3599FFF0" w14:textId="77777777" w:rsidR="00FB4809" w:rsidRDefault="00FB4809" w:rsidP="00B53423">
            <w:pPr>
              <w:spacing w:line="240" w:lineRule="auto"/>
              <w:jc w:val="both"/>
              <w:rPr>
                <w:rFonts w:ascii="gobCL" w:eastAsia="Times New Roman" w:hAnsi="gobCL" w:cs="Times New Roman"/>
                <w:color w:val="000000"/>
              </w:rPr>
            </w:pPr>
          </w:p>
          <w:p w14:paraId="6FFC73F3"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92258"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 xml:space="preserve">Carpeta tributaria,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w:t>
            </w:r>
            <w:r>
              <w:rPr>
                <w:rFonts w:ascii="gobCL" w:eastAsia="Times New Roman" w:hAnsi="gobCL" w:cs="Times New Roman"/>
                <w:color w:val="000000"/>
              </w:rPr>
              <w:t>sexo registral femenino</w:t>
            </w:r>
            <w:r w:rsidRPr="008372AB">
              <w:rPr>
                <w:rFonts w:ascii="gobCL" w:eastAsia="Times New Roman" w:hAnsi="gobCL" w:cs="Times New Roman"/>
                <w:color w:val="000000"/>
              </w:rPr>
              <w:t xml:space="preserve"> Deberá ser al menos 51% de la propiedad de </w:t>
            </w:r>
            <w:r>
              <w:rPr>
                <w:rFonts w:ascii="gobCL" w:eastAsia="Times New Roman" w:hAnsi="gobCL" w:cs="Times New Roman"/>
                <w:color w:val="000000"/>
              </w:rPr>
              <w:t xml:space="preserve">de personas sexo registral femenino </w:t>
            </w:r>
            <w:r w:rsidRPr="008372AB">
              <w:rPr>
                <w:rFonts w:ascii="gobCL" w:eastAsia="Times New Roman" w:hAnsi="gobCL" w:cs="Times New Roman"/>
                <w:color w:val="000000"/>
              </w:rPr>
              <w:t>para lograr puntaje máximo)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7678D" w14:textId="77777777" w:rsidR="00FB4809" w:rsidRPr="008372AB" w:rsidRDefault="00FB4809" w:rsidP="00B53423">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b/>
                <w:bCs/>
                <w:color w:val="000000"/>
              </w:rPr>
              <w:t>15</w:t>
            </w:r>
            <w:r>
              <w:rPr>
                <w:rFonts w:ascii="gobCL" w:eastAsia="Times New Roman" w:hAnsi="gobCL" w:cs="Times New Roman"/>
                <w:b/>
                <w:bCs/>
                <w:color w:val="000000"/>
              </w:rPr>
              <w:t>%</w:t>
            </w:r>
          </w:p>
        </w:tc>
      </w:tr>
      <w:tr w:rsidR="00FB4809" w:rsidRPr="008372AB" w14:paraId="6FDC7F2E" w14:textId="77777777" w:rsidTr="00B53423">
        <w:trPr>
          <w:jc w:val="center"/>
        </w:trPr>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236BEF" w14:textId="77777777" w:rsidR="00FB4809" w:rsidRPr="00AB4AD0" w:rsidRDefault="00FB4809" w:rsidP="00B53423">
            <w:pPr>
              <w:spacing w:line="240" w:lineRule="auto"/>
              <w:jc w:val="both"/>
              <w:rPr>
                <w:rFonts w:ascii="Times New Roman" w:eastAsia="Times New Roman" w:hAnsi="Times New Roman" w:cs="Times New Roman"/>
                <w:b/>
                <w:sz w:val="24"/>
                <w:szCs w:val="24"/>
              </w:rPr>
            </w:pPr>
            <w:r w:rsidRPr="00AB4AD0">
              <w:rPr>
                <w:rFonts w:ascii="gobCL" w:eastAsia="Times New Roman" w:hAnsi="gobCL" w:cs="Times New Roman"/>
                <w:b/>
                <w:bCs/>
                <w:color w:val="000000"/>
              </w:rPr>
              <w:t>Criterio 2:</w:t>
            </w:r>
            <w:r w:rsidRPr="00AB4AD0">
              <w:rPr>
                <w:rFonts w:ascii="gobCL" w:eastAsia="Times New Roman" w:hAnsi="gobCL" w:cs="Times New Roman"/>
                <w:b/>
                <w:color w:val="000000"/>
              </w:rPr>
              <w:t xml:space="preserve"> Potenciar postulantes de comunas distintas a la de Copiapó y zonas de rezago</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090C8" w14:textId="77777777" w:rsidR="00FB4809" w:rsidRPr="00AB4AD0" w:rsidRDefault="00FB4809" w:rsidP="00B53423">
            <w:pPr>
              <w:spacing w:after="0" w:line="240" w:lineRule="auto"/>
              <w:jc w:val="center"/>
              <w:rPr>
                <w:rFonts w:ascii="Times New Roman" w:eastAsia="Times New Roman" w:hAnsi="Times New Roman" w:cs="Times New Roman"/>
                <w:b/>
                <w:sz w:val="24"/>
                <w:szCs w:val="24"/>
              </w:rPr>
            </w:pPr>
            <w:r w:rsidRPr="00AB4AD0">
              <w:rPr>
                <w:rFonts w:ascii="gobCL" w:eastAsia="Times New Roman" w:hAnsi="gobCL" w:cs="Times New Roman"/>
                <w:b/>
                <w:color w:val="000000"/>
              </w:rPr>
              <w:t>Nota</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EF2425" w14:textId="77777777" w:rsidR="00FB4809" w:rsidRPr="00AB4AD0" w:rsidRDefault="00FB4809" w:rsidP="00B53423">
            <w:pPr>
              <w:spacing w:after="0" w:line="240" w:lineRule="auto"/>
              <w:jc w:val="center"/>
              <w:rPr>
                <w:rFonts w:ascii="Times New Roman" w:eastAsia="Times New Roman" w:hAnsi="Times New Roman" w:cs="Times New Roman"/>
                <w:b/>
                <w:sz w:val="24"/>
                <w:szCs w:val="24"/>
              </w:rPr>
            </w:pPr>
            <w:r w:rsidRPr="00AB4AD0">
              <w:rPr>
                <w:rFonts w:ascii="gobCL" w:eastAsia="Times New Roman" w:hAnsi="gobCL" w:cs="Times New Roman"/>
                <w:b/>
                <w:color w:val="000000"/>
              </w:rPr>
              <w:t>Medio de Verificación</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14A70F7" w14:textId="77777777" w:rsidR="00FB4809" w:rsidRPr="00AB4AD0" w:rsidRDefault="00FB4809" w:rsidP="00B53423">
            <w:pPr>
              <w:spacing w:after="0" w:line="240" w:lineRule="auto"/>
              <w:jc w:val="center"/>
              <w:rPr>
                <w:rFonts w:ascii="Times New Roman" w:eastAsia="Times New Roman" w:hAnsi="Times New Roman" w:cs="Times New Roman"/>
                <w:b/>
                <w:sz w:val="24"/>
                <w:szCs w:val="24"/>
              </w:rPr>
            </w:pPr>
            <w:r w:rsidRPr="00AB4AD0">
              <w:rPr>
                <w:rFonts w:ascii="gobCL" w:eastAsia="Times New Roman" w:hAnsi="gobCL" w:cs="Times New Roman"/>
                <w:b/>
                <w:color w:val="000000"/>
              </w:rPr>
              <w:t>Ponderación</w:t>
            </w:r>
          </w:p>
        </w:tc>
      </w:tr>
      <w:tr w:rsidR="00FB4809" w:rsidRPr="008372AB" w14:paraId="6A03CB75" w14:textId="77777777" w:rsidTr="00B53423">
        <w:trPr>
          <w:trHeight w:val="7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08048A"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Postulantes que registran en SII domicilio comercial de la comuna de Copiapó.</w:t>
            </w:r>
          </w:p>
          <w:p w14:paraId="43A313A6" w14:textId="77777777" w:rsidR="00FB4809" w:rsidRPr="008372AB" w:rsidRDefault="00FB4809" w:rsidP="00B53423">
            <w:pPr>
              <w:spacing w:after="0" w:line="240" w:lineRule="auto"/>
              <w:rPr>
                <w:rFonts w:ascii="Times New Roman" w:eastAsia="Times New Roman" w:hAnsi="Times New Roman" w:cs="Times New Roman"/>
                <w:sz w:val="24"/>
                <w:szCs w:val="24"/>
              </w:rPr>
            </w:pPr>
          </w:p>
          <w:p w14:paraId="6235A856"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Postulantes que registran en SII domicilio comercial de las comunas de Alto del Carmen, Vallenar, Huasco, Tierra Amarilla, Caldera, Chañaral y Diego de Almagro.</w:t>
            </w:r>
          </w:p>
          <w:p w14:paraId="3F87CDB3"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Postulantes que registran en SII domicilio comercial en la comuna de Freirina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B196D" w14:textId="77777777" w:rsidR="00FB4809" w:rsidRPr="008372AB" w:rsidRDefault="00FB4809" w:rsidP="00B53423">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color w:val="000000"/>
              </w:rPr>
              <w:t>3</w:t>
            </w:r>
          </w:p>
          <w:p w14:paraId="713B5CC9" w14:textId="77777777" w:rsidR="00FB4809" w:rsidRPr="008372AB" w:rsidRDefault="00FB4809" w:rsidP="00B53423">
            <w:pPr>
              <w:spacing w:after="240" w:line="240" w:lineRule="auto"/>
              <w:rPr>
                <w:rFonts w:ascii="Times New Roman" w:eastAsia="Times New Roman" w:hAnsi="Times New Roman" w:cs="Times New Roman"/>
                <w:sz w:val="24"/>
                <w:szCs w:val="24"/>
              </w:rPr>
            </w:pPr>
            <w:r w:rsidRPr="008372AB">
              <w:rPr>
                <w:rFonts w:ascii="Times New Roman" w:eastAsia="Times New Roman" w:hAnsi="Times New Roman" w:cs="Times New Roman"/>
                <w:sz w:val="24"/>
                <w:szCs w:val="24"/>
              </w:rPr>
              <w:br/>
            </w:r>
          </w:p>
          <w:p w14:paraId="0D638455" w14:textId="77777777" w:rsidR="00FB4809" w:rsidRDefault="00FB4809" w:rsidP="00B53423">
            <w:pPr>
              <w:spacing w:line="240" w:lineRule="auto"/>
              <w:jc w:val="center"/>
              <w:rPr>
                <w:rFonts w:ascii="gobCL" w:eastAsia="Times New Roman" w:hAnsi="gobCL" w:cs="Times New Roman"/>
                <w:color w:val="000000"/>
              </w:rPr>
            </w:pPr>
          </w:p>
          <w:p w14:paraId="3DD8675A" w14:textId="77777777" w:rsidR="00FB4809" w:rsidRDefault="00FB4809" w:rsidP="00B53423">
            <w:pPr>
              <w:spacing w:line="240" w:lineRule="auto"/>
              <w:jc w:val="center"/>
              <w:rPr>
                <w:rFonts w:ascii="gobCL" w:eastAsia="Times New Roman" w:hAnsi="gobCL" w:cs="Times New Roman"/>
                <w:color w:val="000000"/>
              </w:rPr>
            </w:pPr>
          </w:p>
          <w:p w14:paraId="3201C38F" w14:textId="77777777" w:rsidR="00FB4809" w:rsidRPr="008372AB" w:rsidRDefault="00FB4809" w:rsidP="00B53423">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color w:val="000000"/>
              </w:rPr>
              <w:t>5</w:t>
            </w:r>
          </w:p>
          <w:p w14:paraId="08B812F4" w14:textId="77777777" w:rsidR="00FB4809" w:rsidRPr="008372AB" w:rsidRDefault="00FB4809" w:rsidP="00B53423">
            <w:pPr>
              <w:spacing w:after="240" w:line="240" w:lineRule="auto"/>
              <w:rPr>
                <w:rFonts w:ascii="Times New Roman" w:eastAsia="Times New Roman" w:hAnsi="Times New Roman" w:cs="Times New Roman"/>
                <w:sz w:val="24"/>
                <w:szCs w:val="24"/>
              </w:rPr>
            </w:pPr>
            <w:r w:rsidRPr="008372AB">
              <w:rPr>
                <w:rFonts w:ascii="Times New Roman" w:eastAsia="Times New Roman" w:hAnsi="Times New Roman" w:cs="Times New Roman"/>
                <w:sz w:val="24"/>
                <w:szCs w:val="24"/>
              </w:rPr>
              <w:br/>
            </w:r>
          </w:p>
          <w:p w14:paraId="18BBD17E" w14:textId="77777777" w:rsidR="00FB4809" w:rsidRPr="008372AB" w:rsidRDefault="00FB4809" w:rsidP="00B53423">
            <w:pPr>
              <w:spacing w:line="240" w:lineRule="auto"/>
              <w:jc w:val="center"/>
              <w:rPr>
                <w:rFonts w:ascii="Times New Roman" w:eastAsia="Times New Roman" w:hAnsi="Times New Roman" w:cs="Times New Roman"/>
                <w:sz w:val="24"/>
                <w:szCs w:val="24"/>
              </w:rPr>
            </w:pPr>
            <w:r w:rsidRPr="008372AB">
              <w:rPr>
                <w:rFonts w:ascii="gobCL" w:eastAsia="Times New Roman" w:hAnsi="gobCL" w:cs="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6080BF" w14:textId="77777777" w:rsidR="00FB4809" w:rsidRPr="008372AB" w:rsidRDefault="00FB4809" w:rsidP="00B53423">
            <w:pPr>
              <w:spacing w:line="240" w:lineRule="auto"/>
              <w:jc w:val="both"/>
              <w:rPr>
                <w:rFonts w:ascii="Times New Roman" w:eastAsia="Times New Roman" w:hAnsi="Times New Roman" w:cs="Times New Roman"/>
                <w:sz w:val="24"/>
                <w:szCs w:val="24"/>
              </w:rPr>
            </w:pPr>
            <w:r w:rsidRPr="008372AB">
              <w:rPr>
                <w:rFonts w:ascii="gobCL" w:eastAsia="Times New Roman" w:hAnsi="gobCL" w:cs="Times New Roman"/>
                <w:color w:val="000000"/>
              </w:rPr>
              <w:t>Carpeta Tributaria electrónica para Solicitar créditos o Carpeta Tributaria para acreditar tamaños de empresas o Carpeta Personalizada, u otro mecanismo autorizado por Sercotec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9382583" w14:textId="77777777" w:rsidR="00FB4809" w:rsidRPr="00AB4AD0" w:rsidRDefault="00FB4809" w:rsidP="00B53423">
            <w:pPr>
              <w:spacing w:line="240" w:lineRule="auto"/>
              <w:jc w:val="center"/>
              <w:rPr>
                <w:rFonts w:ascii="Times New Roman" w:eastAsia="Times New Roman" w:hAnsi="Times New Roman" w:cs="Times New Roman"/>
                <w:b/>
                <w:sz w:val="24"/>
                <w:szCs w:val="24"/>
              </w:rPr>
            </w:pPr>
            <w:r w:rsidRPr="00AB4AD0">
              <w:rPr>
                <w:rFonts w:ascii="gobCL" w:eastAsia="Times New Roman" w:hAnsi="gobCL" w:cs="Times New Roman"/>
                <w:b/>
                <w:color w:val="000000"/>
                <w:sz w:val="20"/>
                <w:szCs w:val="20"/>
              </w:rPr>
              <w:t>25</w:t>
            </w:r>
            <w:r>
              <w:rPr>
                <w:rFonts w:ascii="gobCL" w:eastAsia="Times New Roman" w:hAnsi="gobCL" w:cs="Times New Roman"/>
                <w:b/>
                <w:color w:val="000000"/>
                <w:sz w:val="20"/>
                <w:szCs w:val="20"/>
              </w:rPr>
              <w:t>%</w:t>
            </w:r>
          </w:p>
        </w:tc>
      </w:tr>
    </w:tbl>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6E2EB095" w:rsidR="00C05310" w:rsidRPr="008C4570" w:rsidRDefault="008D3FED" w:rsidP="00FB4809">
      <w:pPr>
        <w:pStyle w:val="Ttulo1"/>
        <w:ind w:left="0" w:firstLine="0"/>
        <w:jc w:val="center"/>
        <w:rPr>
          <w:rFonts w:ascii="Arial" w:hAnsi="Arial" w:cs="Arial"/>
          <w:sz w:val="22"/>
        </w:rPr>
      </w:pPr>
      <w:bookmarkStart w:id="177" w:name="_Toc132479581"/>
      <w:r w:rsidRPr="008C4570">
        <w:rPr>
          <w:rFonts w:ascii="Arial" w:hAnsi="Arial" w:cs="Arial"/>
          <w:sz w:val="22"/>
        </w:rPr>
        <w:lastRenderedPageBreak/>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479582"/>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F9B9" w14:textId="77777777" w:rsidR="00413518" w:rsidRDefault="00413518">
      <w:pPr>
        <w:spacing w:after="0" w:line="240" w:lineRule="auto"/>
      </w:pPr>
      <w:r>
        <w:separator/>
      </w:r>
    </w:p>
  </w:endnote>
  <w:endnote w:type="continuationSeparator" w:id="0">
    <w:p w14:paraId="43153C59" w14:textId="77777777" w:rsidR="00413518" w:rsidRDefault="0041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8E339CB"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2046C">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7E25" w14:textId="77777777" w:rsidR="00413518" w:rsidRDefault="00413518">
      <w:pPr>
        <w:spacing w:after="0" w:line="240" w:lineRule="auto"/>
      </w:pPr>
      <w:r>
        <w:separator/>
      </w:r>
    </w:p>
  </w:footnote>
  <w:footnote w:type="continuationSeparator" w:id="0">
    <w:p w14:paraId="3C42F440" w14:textId="77777777" w:rsidR="00413518" w:rsidRDefault="00413518">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19C5"/>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25F5A"/>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3518"/>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46C"/>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0DAE"/>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4809"/>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AB55-4DF7-44C9-A4BE-4883E7B4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52</Pages>
  <Words>17901</Words>
  <Characters>98460</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15</cp:revision>
  <cp:lastPrinted>2023-04-17T21:46:00Z</cp:lastPrinted>
  <dcterms:created xsi:type="dcterms:W3CDTF">2023-04-03T15:06:00Z</dcterms:created>
  <dcterms:modified xsi:type="dcterms:W3CDTF">2023-04-17T21:46:00Z</dcterms:modified>
</cp:coreProperties>
</file>