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014CE4">
        <w:rPr>
          <w:rFonts w:eastAsia="gobCL" w:cs="gobCL"/>
          <w:b/>
          <w:color w:val="000000"/>
          <w:sz w:val="36"/>
          <w:szCs w:val="36"/>
        </w:rPr>
        <w:t>TURISMO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4637B2" w:rsidRDefault="00EA35F3" w:rsidP="00EA35F3">
      <w:pPr>
        <w:tabs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 w:rsidRPr="00EA35F3">
        <w:rPr>
          <w:rFonts w:eastAsia="gobCL" w:cs="gobCL"/>
          <w:b/>
          <w:color w:val="000000"/>
          <w:sz w:val="36"/>
          <w:szCs w:val="36"/>
        </w:rPr>
        <w:t xml:space="preserve">Región </w:t>
      </w:r>
      <w:r w:rsidR="00B83FEF">
        <w:rPr>
          <w:rFonts w:eastAsia="gobCL" w:cs="gobCL"/>
          <w:b/>
          <w:color w:val="000000"/>
          <w:sz w:val="36"/>
          <w:szCs w:val="36"/>
        </w:rPr>
        <w:t>de Los Ríos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A94C10" w:rsidRDefault="00A94C10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F910A0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lastRenderedPageBreak/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014CE4">
        <w:rPr>
          <w:rFonts w:ascii="gobCL" w:hAnsi="gobCL"/>
        </w:rPr>
        <w:t>Recupera Turismo</w:t>
      </w:r>
      <w:r w:rsidR="008D558A">
        <w:rPr>
          <w:rFonts w:ascii="gobCL" w:hAnsi="gobCL"/>
        </w:rPr>
        <w:t>”</w:t>
      </w:r>
      <w:r w:rsidR="00F910A0">
        <w:rPr>
          <w:rFonts w:ascii="gobCL" w:hAnsi="gobCL"/>
        </w:rPr>
        <w:t xml:space="preserve">, </w:t>
      </w:r>
      <w:r w:rsidR="004637B2">
        <w:rPr>
          <w:rFonts w:ascii="gobCL" w:hAnsi="gobCL"/>
        </w:rPr>
        <w:t xml:space="preserve">Región </w:t>
      </w:r>
      <w:r w:rsidR="00B83FEF">
        <w:rPr>
          <w:rFonts w:ascii="gobCL" w:hAnsi="gobCL"/>
        </w:rPr>
        <w:t>de Los Ríos</w:t>
      </w:r>
      <w:bookmarkStart w:id="0" w:name="_GoBack"/>
      <w:bookmarkEnd w:id="0"/>
      <w:r w:rsidR="00C901BE" w:rsidRPr="008578D4">
        <w:rPr>
          <w:rFonts w:ascii="gobCL" w:hAnsi="gobCL"/>
        </w:rPr>
        <w:t>,</w:t>
      </w:r>
      <w:r w:rsidR="00C901BE">
        <w:rPr>
          <w:rFonts w:ascii="gobCL" w:hAnsi="gobCL"/>
        </w:rPr>
        <w:t xml:space="preserve">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3 de agosto</w:t>
      </w:r>
      <w:r w:rsidRPr="009D5A7E">
        <w:rPr>
          <w:rFonts w:eastAsia="gobCL" w:cs="gobCL"/>
          <w:b/>
        </w:rPr>
        <w:t xml:space="preserve"> de 2022. 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12 de agosto</w:t>
      </w:r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14CE4"/>
    <w:rsid w:val="001A4DA6"/>
    <w:rsid w:val="001B6E9E"/>
    <w:rsid w:val="00244525"/>
    <w:rsid w:val="00307E94"/>
    <w:rsid w:val="003A7CD0"/>
    <w:rsid w:val="00446CF1"/>
    <w:rsid w:val="004637B2"/>
    <w:rsid w:val="0055214A"/>
    <w:rsid w:val="006C2838"/>
    <w:rsid w:val="008578D4"/>
    <w:rsid w:val="00887459"/>
    <w:rsid w:val="008D558A"/>
    <w:rsid w:val="00980B32"/>
    <w:rsid w:val="00A47F38"/>
    <w:rsid w:val="00A94C10"/>
    <w:rsid w:val="00AB5222"/>
    <w:rsid w:val="00B83FEF"/>
    <w:rsid w:val="00BD551C"/>
    <w:rsid w:val="00C901BE"/>
    <w:rsid w:val="00CA1C05"/>
    <w:rsid w:val="00D83A41"/>
    <w:rsid w:val="00E2738F"/>
    <w:rsid w:val="00E55EFB"/>
    <w:rsid w:val="00E6029F"/>
    <w:rsid w:val="00EA35F3"/>
    <w:rsid w:val="00F910A0"/>
    <w:rsid w:val="00FB15BD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1BAB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2</cp:revision>
  <cp:lastPrinted>2021-09-08T12:32:00Z</cp:lastPrinted>
  <dcterms:created xsi:type="dcterms:W3CDTF">2022-08-02T15:08:00Z</dcterms:created>
  <dcterms:modified xsi:type="dcterms:W3CDTF">2022-08-02T15:08:00Z</dcterms:modified>
</cp:coreProperties>
</file>