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433D3FCE" w14:textId="7C3C0616" w:rsidR="00577FEF"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w:t>
      </w:r>
      <w:r w:rsidR="00F8101C">
        <w:rPr>
          <w:rFonts w:ascii="gobCL" w:eastAsia="gobCL" w:hAnsi="gobCL" w:cs="gobCL"/>
          <w:b/>
          <w:color w:val="000000"/>
          <w:sz w:val="36"/>
          <w:szCs w:val="36"/>
        </w:rPr>
        <w:t>s</w:t>
      </w:r>
      <w:r>
        <w:rPr>
          <w:rFonts w:ascii="gobCL" w:eastAsia="gobCL" w:hAnsi="gobCL" w:cs="gobCL"/>
          <w:b/>
          <w:color w:val="000000"/>
          <w:sz w:val="36"/>
          <w:szCs w:val="36"/>
        </w:rPr>
        <w:t xml:space="preserve"> de </w:t>
      </w:r>
      <w:r w:rsidR="00F8101C" w:rsidRPr="00F8101C">
        <w:rPr>
          <w:rFonts w:ascii="gobCL" w:eastAsia="gobCL" w:hAnsi="gobCL" w:cs="gobCL"/>
          <w:b/>
          <w:color w:val="000000"/>
          <w:sz w:val="36"/>
          <w:szCs w:val="36"/>
        </w:rPr>
        <w:t>Melipilla, Talagante, Chacabuco, Cordillera y Maipo</w:t>
      </w:r>
    </w:p>
    <w:p w14:paraId="591E415D" w14:textId="600FBD62"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D2A5FFE" w:rsidR="00AE40B1" w:rsidRPr="00C17BD2" w:rsidRDefault="00AE40B1" w:rsidP="00504808">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6DB15EF3"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7921DA8D"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729D0">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F729D0">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8F68323" w14:textId="26C519B9" w:rsidR="00C219F6" w:rsidRDefault="00F8101C">
      <w:pPr>
        <w:spacing w:before="240" w:after="240" w:line="240" w:lineRule="auto"/>
        <w:jc w:val="both"/>
        <w:rPr>
          <w:rFonts w:ascii="gobCL" w:hAnsi="gobCL"/>
          <w:color w:val="000000"/>
        </w:rPr>
      </w:pPr>
      <w:bookmarkStart w:id="2" w:name="_heading=h.3znysh7" w:colFirst="0" w:colLast="0"/>
      <w:bookmarkEnd w:id="2"/>
      <w:r w:rsidRPr="00F8101C">
        <w:rPr>
          <w:rFonts w:ascii="gobCL" w:hAnsi="gobCL"/>
          <w:color w:val="000000"/>
        </w:rPr>
        <w:t xml:space="preserve">Para que las personas interesadas realicen consultas, Sercotec dispondrá de un Agente Operador. Para esta convocatoria, el Agente asignado es: Cecilia Athens Artigas y Compañía Limitada (G2000 Ingenieros Consultores), teléfono 225823950 - 225517624, correo electrónico turismo2022rm@g2000.cl. Además, puede pedir orientación a los Puntos Mipe, a los teléfonos 232425432 - 232425430 - 232425425- 232425424 o bien, ingresando a </w:t>
      </w:r>
      <w:hyperlink r:id="rId15" w:history="1">
        <w:r w:rsidRPr="00600F5C">
          <w:rPr>
            <w:rStyle w:val="Hipervnculo"/>
            <w:rFonts w:ascii="gobCL" w:hAnsi="gobCL"/>
          </w:rPr>
          <w:t>www.sercotec.cl</w:t>
        </w:r>
      </w:hyperlink>
      <w:r w:rsidRPr="00F8101C">
        <w:rPr>
          <w:rFonts w:ascii="gobCL" w:hAnsi="gobCL"/>
          <w:color w:val="000000"/>
        </w:rPr>
        <w:t>.</w:t>
      </w:r>
      <w:r>
        <w:rPr>
          <w:rFonts w:ascii="gobCL" w:hAnsi="gobCL"/>
          <w:color w:val="000000"/>
        </w:rPr>
        <w:t xml:space="preserve"> </w:t>
      </w:r>
    </w:p>
    <w:p w14:paraId="72788893" w14:textId="77777777" w:rsidR="00F8101C" w:rsidRPr="00C219F6" w:rsidRDefault="00F8101C">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787F2BF"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973F30">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lastRenderedPageBreak/>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8DAF08E"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504808">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4CEFA64"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3221" w14:textId="77777777" w:rsidR="00703442" w:rsidRDefault="00703442" w:rsidP="00BD3964">
      <w:pPr>
        <w:spacing w:after="0" w:line="240" w:lineRule="auto"/>
      </w:pPr>
      <w:r>
        <w:separator/>
      </w:r>
    </w:p>
  </w:endnote>
  <w:endnote w:type="continuationSeparator" w:id="0">
    <w:p w14:paraId="6512005A" w14:textId="77777777" w:rsidR="00703442" w:rsidRDefault="00703442"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6B6C" w14:textId="77777777" w:rsidR="00703442" w:rsidRDefault="00703442" w:rsidP="00BD3964">
      <w:pPr>
        <w:spacing w:after="0" w:line="240" w:lineRule="auto"/>
      </w:pPr>
      <w:r>
        <w:separator/>
      </w:r>
    </w:p>
  </w:footnote>
  <w:footnote w:type="continuationSeparator" w:id="0">
    <w:p w14:paraId="72DDB76E" w14:textId="77777777" w:rsidR="00703442" w:rsidRDefault="00703442"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9DE"/>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04808"/>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3442"/>
    <w:rsid w:val="00706998"/>
    <w:rsid w:val="0073192C"/>
    <w:rsid w:val="00754CB9"/>
    <w:rsid w:val="0076043C"/>
    <w:rsid w:val="00761CA1"/>
    <w:rsid w:val="00766CBD"/>
    <w:rsid w:val="00766CD3"/>
    <w:rsid w:val="00773D06"/>
    <w:rsid w:val="00782F69"/>
    <w:rsid w:val="00783C26"/>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8F6081"/>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73F30"/>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1ABE"/>
    <w:rsid w:val="00BE505B"/>
    <w:rsid w:val="00BF240F"/>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17C1C"/>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729D0"/>
    <w:rsid w:val="00F8101C"/>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BB7475-EB59-437C-A139-1A2F8AA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12915</Words>
  <Characters>71036</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2022-07-19T19:42:00Z</dcterms:created>
  <dcterms:modified xsi:type="dcterms:W3CDTF">2022-07-19T19:42:00Z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