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102AB55" w:rsidR="00C950E3" w:rsidRDefault="00312055">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Los Lagos</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4728F674" w:rsidR="00AE40B1" w:rsidRPr="00C17BD2" w:rsidRDefault="00AE40B1" w:rsidP="008630DE">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09839BB5"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6219B451"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615356">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15356">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18E4A905" w:rsidR="00190BE1" w:rsidRDefault="00312055">
      <w:pPr>
        <w:spacing w:before="240" w:after="240" w:line="240" w:lineRule="auto"/>
        <w:jc w:val="both"/>
        <w:rPr>
          <w:rFonts w:ascii="gobCL" w:eastAsia="gobCL" w:hAnsi="gobCL" w:cs="gobCL"/>
        </w:rPr>
      </w:pPr>
      <w:bookmarkStart w:id="2" w:name="_heading=h.3znysh7" w:colFirst="0" w:colLast="0"/>
      <w:bookmarkEnd w:id="2"/>
      <w:r w:rsidRPr="00312055">
        <w:rPr>
          <w:rFonts w:ascii="gobCL" w:eastAsia="gobCL" w:hAnsi="gobCL" w:cs="gobCL"/>
        </w:rPr>
        <w:t xml:space="preserve">Para que las personas interesadas realicen consultas, Sercotec dispondrá de un Agente Operador. Para esta convocatoria, el Agente asignado es: FUDEA UFRO, teléfonos +56 9 6221 6236 o 652- 283945 o 652- 283943, correo electrónico fudeaufroloslagos@ufrontera.cl. Además, puede pedir orientación a los Puntos Mipe, a los teléfonos: Puerto Montt 65225 4662 – 23242 5340; Osorno 943936167; Castro 23242 5363 o bien, ingresando a </w:t>
      </w:r>
      <w:hyperlink r:id="rId15" w:history="1">
        <w:r w:rsidRPr="004C6FFE">
          <w:rPr>
            <w:rStyle w:val="Hipervnculo"/>
            <w:rFonts w:ascii="gobCL" w:eastAsia="gobCL" w:hAnsi="gobCL" w:cs="gobCL"/>
          </w:rPr>
          <w:t>www.sercotec.cl</w:t>
        </w:r>
      </w:hyperlink>
      <w:r w:rsidRPr="00312055">
        <w:rPr>
          <w:rFonts w:ascii="gobCL" w:eastAsia="gobCL" w:hAnsi="gobCL" w:cs="gobCL"/>
        </w:rPr>
        <w:t>.</w:t>
      </w:r>
      <w:r>
        <w:rPr>
          <w:rFonts w:ascii="gobCL" w:eastAsia="gobCL" w:hAnsi="gobCL" w:cs="gobCL"/>
        </w:rPr>
        <w:t xml:space="preserve"> </w:t>
      </w:r>
      <w:r w:rsidR="00F91D7A">
        <w:rPr>
          <w:rFonts w:ascii="gobCL" w:eastAsia="gobCL" w:hAnsi="gobCL" w:cs="gobCL"/>
        </w:rPr>
        <w:t xml:space="preserve"> </w:t>
      </w:r>
      <w:r w:rsidR="00B324CB">
        <w:rPr>
          <w:rFonts w:ascii="gobCL" w:eastAsia="gobCL" w:hAnsi="gobCL" w:cs="gobCL"/>
        </w:rPr>
        <w:t xml:space="preserve"> </w:t>
      </w:r>
      <w:r w:rsidR="009B2EBF">
        <w:rPr>
          <w:rFonts w:ascii="gobCL" w:eastAsia="gobCL" w:hAnsi="gobCL" w:cs="gobCL"/>
        </w:rPr>
        <w:t xml:space="preserve"> </w:t>
      </w:r>
      <w:r w:rsidR="007C5F7B">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21A4548"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w:t>
      </w:r>
      <w:r w:rsidR="00896185">
        <w:rPr>
          <w:rFonts w:ascii="gobCL" w:eastAsia="gobCL" w:hAnsi="gobCL" w:cs="gobCL"/>
        </w:rPr>
        <w:t>e</w:t>
      </w:r>
      <w:bookmarkStart w:id="3" w:name="_GoBack"/>
      <w:bookmarkEnd w:id="3"/>
      <w:r w:rsidR="008E5D31">
        <w:rPr>
          <w:rFonts w:ascii="gobCL" w:eastAsia="gobCL" w:hAnsi="gobCL" w:cs="gobCL"/>
        </w:rPr>
        <w:t xml:space="preserve">. </w:t>
      </w:r>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lastRenderedPageBreak/>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05BD224F"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8630DE">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18F920E2"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84752" w14:textId="77777777" w:rsidR="006B7861" w:rsidRDefault="006B7861" w:rsidP="00BD3964">
      <w:pPr>
        <w:spacing w:after="0" w:line="240" w:lineRule="auto"/>
      </w:pPr>
      <w:r>
        <w:separator/>
      </w:r>
    </w:p>
  </w:endnote>
  <w:endnote w:type="continuationSeparator" w:id="0">
    <w:p w14:paraId="5F28B1AC" w14:textId="77777777" w:rsidR="006B7861" w:rsidRDefault="006B7861"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B12EE" w14:textId="77777777" w:rsidR="006B7861" w:rsidRDefault="006B7861" w:rsidP="00BD3964">
      <w:pPr>
        <w:spacing w:after="0" w:line="240" w:lineRule="auto"/>
      </w:pPr>
      <w:r>
        <w:separator/>
      </w:r>
    </w:p>
  </w:footnote>
  <w:footnote w:type="continuationSeparator" w:id="0">
    <w:p w14:paraId="69BA7D36" w14:textId="77777777" w:rsidR="006B7861" w:rsidRDefault="006B7861"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3F6D"/>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2B3"/>
    <w:rsid w:val="002A6E25"/>
    <w:rsid w:val="002C6010"/>
    <w:rsid w:val="002C63D2"/>
    <w:rsid w:val="002D1FA9"/>
    <w:rsid w:val="002E36F2"/>
    <w:rsid w:val="002E7D2C"/>
    <w:rsid w:val="002F3974"/>
    <w:rsid w:val="002F67F6"/>
    <w:rsid w:val="00312055"/>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5356"/>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861"/>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0DE"/>
    <w:rsid w:val="00863AD8"/>
    <w:rsid w:val="00893945"/>
    <w:rsid w:val="0089618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B2EBF"/>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324CB"/>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2C6C"/>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91D7A"/>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DED2D4-8A0A-46BD-819C-89ABEA4C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12905</Words>
  <Characters>70982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2022-07-18T20:07:00Z</cp:lastPrinted>
  <dcterms:created xsi:type="dcterms:W3CDTF">2022-07-19T19:48:00Z</dcterms:created>
  <dcterms:modified xsi:type="dcterms:W3CDTF">2022-07-19T19:48:00Z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