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EF2F1B" w:rsidRDefault="00877456" w:rsidP="00877456">
      <w:pPr>
        <w:jc w:val="center"/>
        <w:rPr>
          <w:lang w:val="es-CL"/>
        </w:rPr>
      </w:pPr>
      <w:r w:rsidRPr="00EF2F1B">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EF2F1B" w:rsidRDefault="00F93ED4" w:rsidP="00877456">
      <w:pPr>
        <w:jc w:val="center"/>
        <w:rPr>
          <w:lang w:val="es-CL"/>
        </w:rPr>
      </w:pPr>
    </w:p>
    <w:p w14:paraId="040F8B3D" w14:textId="635D44BA" w:rsidR="00F93ED4" w:rsidRPr="00EF2F1B" w:rsidRDefault="00F93ED4" w:rsidP="00877456">
      <w:pPr>
        <w:jc w:val="center"/>
        <w:rPr>
          <w:lang w:val="es-CL"/>
        </w:rPr>
      </w:pPr>
    </w:p>
    <w:p w14:paraId="0C227BCD" w14:textId="21F40DFD" w:rsidR="00F93ED4" w:rsidRPr="00EF2F1B" w:rsidRDefault="00F93ED4" w:rsidP="00877456">
      <w:pPr>
        <w:jc w:val="center"/>
        <w:rPr>
          <w:lang w:val="es-CL"/>
        </w:rPr>
      </w:pPr>
    </w:p>
    <w:p w14:paraId="2AC96453" w14:textId="0B1A8D96" w:rsidR="00F93ED4" w:rsidRPr="00EF2F1B" w:rsidRDefault="00F93ED4" w:rsidP="00877456">
      <w:pPr>
        <w:jc w:val="center"/>
        <w:rPr>
          <w:lang w:val="es-CL"/>
        </w:rPr>
      </w:pPr>
    </w:p>
    <w:p w14:paraId="14B66745" w14:textId="1400743A" w:rsidR="00F93ED4" w:rsidRPr="00EF2F1B" w:rsidRDefault="00F93ED4" w:rsidP="00877456">
      <w:pPr>
        <w:jc w:val="center"/>
        <w:rPr>
          <w:lang w:val="es-CL"/>
        </w:rPr>
      </w:pPr>
    </w:p>
    <w:p w14:paraId="70779714" w14:textId="36EBDB71" w:rsidR="00C7222F" w:rsidRPr="00EF2F1B" w:rsidRDefault="00C7222F" w:rsidP="00877456">
      <w:pPr>
        <w:jc w:val="center"/>
        <w:rPr>
          <w:lang w:val="es-CL"/>
        </w:rPr>
      </w:pPr>
    </w:p>
    <w:p w14:paraId="114E5D96" w14:textId="06690DAD" w:rsidR="00C7222F" w:rsidRPr="00EF2F1B" w:rsidRDefault="00C7222F" w:rsidP="00877456">
      <w:pPr>
        <w:jc w:val="center"/>
        <w:rPr>
          <w:lang w:val="es-CL"/>
        </w:rPr>
      </w:pPr>
    </w:p>
    <w:p w14:paraId="7CF2E276" w14:textId="77777777" w:rsidR="00C7222F" w:rsidRPr="00EF2F1B" w:rsidRDefault="00C7222F" w:rsidP="00C7222F">
      <w:pPr>
        <w:spacing w:line="276" w:lineRule="auto"/>
        <w:ind w:left="2627" w:right="2628"/>
        <w:jc w:val="center"/>
        <w:rPr>
          <w:rFonts w:asciiTheme="majorHAnsi" w:hAnsiTheme="majorHAnsi" w:cstheme="majorHAnsi"/>
          <w:b/>
          <w:sz w:val="24"/>
          <w:szCs w:val="24"/>
          <w:lang w:val="es-CL"/>
        </w:rPr>
      </w:pPr>
      <w:r w:rsidRPr="00EF2F1B">
        <w:rPr>
          <w:rFonts w:asciiTheme="majorHAnsi" w:hAnsiTheme="majorHAnsi" w:cstheme="majorHAnsi"/>
          <w:b/>
          <w:sz w:val="24"/>
          <w:szCs w:val="24"/>
          <w:lang w:val="es-CL"/>
        </w:rPr>
        <w:t>“FONDO DE DESARROLLO DE FERIAS LIBRES”</w:t>
      </w:r>
    </w:p>
    <w:p w14:paraId="0CE6BBE3" w14:textId="77777777" w:rsidR="00C7222F" w:rsidRPr="00EF2F1B"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EF2F1B"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EF2F1B"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736C069F" w:rsidR="00C7222F" w:rsidRPr="00EF2F1B" w:rsidRDefault="00C7222F" w:rsidP="00C7222F">
      <w:pPr>
        <w:spacing w:line="276" w:lineRule="auto"/>
        <w:ind w:left="2627" w:right="2628"/>
        <w:jc w:val="center"/>
        <w:rPr>
          <w:rFonts w:asciiTheme="majorHAnsi" w:hAnsiTheme="majorHAnsi" w:cstheme="majorHAnsi"/>
          <w:b/>
          <w:sz w:val="24"/>
          <w:szCs w:val="24"/>
          <w:lang w:val="es-CL"/>
        </w:rPr>
      </w:pPr>
      <w:r w:rsidRPr="00EF2F1B">
        <w:rPr>
          <w:rFonts w:asciiTheme="majorHAnsi" w:hAnsiTheme="majorHAnsi" w:cstheme="majorHAnsi"/>
          <w:b/>
          <w:sz w:val="24"/>
          <w:szCs w:val="24"/>
          <w:lang w:val="es-CL"/>
        </w:rPr>
        <w:t xml:space="preserve">REGIÓN </w:t>
      </w:r>
      <w:r w:rsidR="00E64827" w:rsidRPr="00EF2F1B">
        <w:rPr>
          <w:rFonts w:asciiTheme="majorHAnsi" w:hAnsiTheme="majorHAnsi" w:cstheme="majorHAnsi"/>
          <w:b/>
          <w:sz w:val="24"/>
          <w:szCs w:val="24"/>
          <w:lang w:val="es-CL"/>
        </w:rPr>
        <w:t>DE LOS RÍOS</w:t>
      </w:r>
    </w:p>
    <w:p w14:paraId="3105CD67" w14:textId="46A5C3D5"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EF2F1B"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EF2F1B" w:rsidRDefault="00665A93" w:rsidP="001E148F">
      <w:pPr>
        <w:spacing w:line="276" w:lineRule="auto"/>
        <w:ind w:left="2627" w:right="2628"/>
        <w:jc w:val="center"/>
        <w:rPr>
          <w:rFonts w:asciiTheme="majorHAnsi" w:hAnsiTheme="majorHAnsi" w:cstheme="majorHAnsi"/>
          <w:b/>
          <w:sz w:val="24"/>
          <w:szCs w:val="24"/>
          <w:lang w:val="es-CL"/>
        </w:rPr>
      </w:pPr>
      <w:r w:rsidRPr="00EF2F1B">
        <w:rPr>
          <w:rFonts w:asciiTheme="majorHAnsi" w:hAnsiTheme="majorHAnsi" w:cstheme="majorHAnsi"/>
          <w:b/>
          <w:sz w:val="24"/>
          <w:szCs w:val="24"/>
          <w:lang w:val="es-CL"/>
        </w:rPr>
        <w:t>2022</w:t>
      </w:r>
    </w:p>
    <w:p w14:paraId="7E2A771E" w14:textId="1C0EF539" w:rsidR="001E148F" w:rsidRPr="00EF2F1B" w:rsidRDefault="001E148F" w:rsidP="00195DEB">
      <w:pPr>
        <w:pStyle w:val="Ttulo1"/>
        <w:numPr>
          <w:ilvl w:val="0"/>
          <w:numId w:val="2"/>
        </w:numPr>
        <w:rPr>
          <w:sz w:val="28"/>
          <w:szCs w:val="28"/>
          <w:lang w:val="es-CL"/>
        </w:rPr>
      </w:pPr>
      <w:r w:rsidRPr="00EF2F1B">
        <w:rPr>
          <w:sz w:val="28"/>
          <w:szCs w:val="28"/>
          <w:lang w:val="es-CL"/>
        </w:rPr>
        <w:lastRenderedPageBreak/>
        <w:t>Descripción del Concurso</w:t>
      </w:r>
    </w:p>
    <w:p w14:paraId="2355EBB7" w14:textId="05A345DA" w:rsidR="000508CC" w:rsidRPr="00EF2F1B" w:rsidRDefault="00954E8B" w:rsidP="000508CC">
      <w:pPr>
        <w:pStyle w:val="Ttulo2"/>
        <w:numPr>
          <w:ilvl w:val="1"/>
          <w:numId w:val="2"/>
        </w:numPr>
        <w:ind w:left="426"/>
        <w:rPr>
          <w:lang w:val="es-CL"/>
        </w:rPr>
      </w:pPr>
      <w:r w:rsidRPr="00EF2F1B">
        <w:rPr>
          <w:lang w:val="es-CL"/>
        </w:rPr>
        <w:t>¿Qué es?</w:t>
      </w:r>
    </w:p>
    <w:p w14:paraId="34927143" w14:textId="62CACF79" w:rsidR="00B55789" w:rsidRPr="00EF2F1B" w:rsidRDefault="00B55789" w:rsidP="00B55789">
      <w:pPr>
        <w:rPr>
          <w:lang w:val="es-CL"/>
        </w:rPr>
      </w:pPr>
      <w:r w:rsidRPr="00EF2F1B">
        <w:rPr>
          <w:lang w:val="es-CL"/>
        </w:rPr>
        <w:t>Es un subsidio no reembolsable dirigido a las Ferias Libres</w:t>
      </w:r>
      <w:r w:rsidRPr="00EF2F1B">
        <w:rPr>
          <w:vertAlign w:val="superscript"/>
          <w:lang w:val="es-CL"/>
        </w:rPr>
        <w:footnoteReference w:id="1"/>
      </w:r>
      <w:r w:rsidRPr="00EF2F1B">
        <w:rPr>
          <w:sz w:val="36"/>
          <w:szCs w:val="36"/>
          <w:vertAlign w:val="superscript"/>
          <w:lang w:val="es-CL"/>
        </w:rPr>
        <w:t xml:space="preserve"> </w:t>
      </w:r>
      <w:r w:rsidRPr="00EF2F1B">
        <w:rPr>
          <w:lang w:val="es-CL"/>
        </w:rPr>
        <w:t>del país, orientado a fortalecer la modernización, la asociatividad, la gestión e innovación de las ferias, haciéndolas más atractivas y competitivas.</w:t>
      </w:r>
    </w:p>
    <w:p w14:paraId="198631F2" w14:textId="4C36D459" w:rsidR="00B112F6" w:rsidRPr="00EF2F1B" w:rsidRDefault="00B112F6" w:rsidP="00CB463B">
      <w:pPr>
        <w:rPr>
          <w:lang w:val="es-CL"/>
        </w:rPr>
      </w:pPr>
      <w:r w:rsidRPr="00EF2F1B">
        <w:rPr>
          <w:lang w:val="es-CL"/>
        </w:rPr>
        <w:t>Los objetivos del programa son los siguientes:</w:t>
      </w:r>
    </w:p>
    <w:p w14:paraId="486E9413" w14:textId="2A17F72F" w:rsidR="002348AF" w:rsidRPr="00EF2F1B" w:rsidRDefault="002348AF" w:rsidP="00CB463B">
      <w:pPr>
        <w:pStyle w:val="Prrafodelista"/>
        <w:numPr>
          <w:ilvl w:val="0"/>
          <w:numId w:val="5"/>
        </w:numPr>
        <w:rPr>
          <w:lang w:val="es-CL"/>
        </w:rPr>
      </w:pPr>
      <w:r w:rsidRPr="00EF2F1B">
        <w:rPr>
          <w:lang w:val="es-CL"/>
        </w:rPr>
        <w:t>Fortalecer la organización y cohesión de la feria y su modelo de gestión</w:t>
      </w:r>
      <w:r w:rsidR="00CB463B" w:rsidRPr="00EF2F1B">
        <w:rPr>
          <w:lang w:val="es-CL"/>
        </w:rPr>
        <w:t>.</w:t>
      </w:r>
    </w:p>
    <w:p w14:paraId="553370E5" w14:textId="74728D54"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Potenciar habilidades dirigenciales y de liderazgos en la feria</w:t>
      </w:r>
      <w:r w:rsidR="00CB463B" w:rsidRPr="00EF2F1B">
        <w:rPr>
          <w:rFonts w:cstheme="minorHAnsi"/>
          <w:color w:val="000000"/>
          <w:lang w:val="es-CL"/>
        </w:rPr>
        <w:t>.</w:t>
      </w:r>
    </w:p>
    <w:p w14:paraId="317EF2C9" w14:textId="69A4C5C0"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Mejorar los conocimientos y experiencia comercial</w:t>
      </w:r>
      <w:r w:rsidR="00CB463B" w:rsidRPr="00EF2F1B">
        <w:rPr>
          <w:rFonts w:cstheme="minorHAnsi"/>
          <w:color w:val="000000"/>
          <w:lang w:val="es-CL"/>
        </w:rPr>
        <w:t>.</w:t>
      </w:r>
    </w:p>
    <w:p w14:paraId="6E34CA94" w14:textId="714348DD"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Mejorar las condiciones y servicios comunes de la feria</w:t>
      </w:r>
      <w:r w:rsidR="00CB463B" w:rsidRPr="00EF2F1B">
        <w:rPr>
          <w:rFonts w:cstheme="minorHAnsi"/>
          <w:color w:val="000000"/>
          <w:lang w:val="es-CL"/>
        </w:rPr>
        <w:t>.</w:t>
      </w:r>
    </w:p>
    <w:p w14:paraId="7A4C8D7E" w14:textId="30B2DF3A"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 xml:space="preserve">Fortalecer la imagen comercial de la feria y su </w:t>
      </w:r>
      <w:r w:rsidR="00CB463B" w:rsidRPr="00EF2F1B">
        <w:rPr>
          <w:rFonts w:cstheme="minorHAnsi"/>
          <w:color w:val="000000"/>
          <w:lang w:val="es-CL"/>
        </w:rPr>
        <w:t>comunicación.</w:t>
      </w:r>
    </w:p>
    <w:p w14:paraId="65DD132E" w14:textId="592A8BCF" w:rsidR="002348AF" w:rsidRPr="00EF2F1B" w:rsidRDefault="002348AF" w:rsidP="00CB463B">
      <w:pPr>
        <w:pStyle w:val="Prrafodelista"/>
        <w:numPr>
          <w:ilvl w:val="0"/>
          <w:numId w:val="5"/>
        </w:numPr>
        <w:rPr>
          <w:rFonts w:cstheme="minorHAnsi"/>
          <w:lang w:val="es-CL"/>
        </w:rPr>
      </w:pPr>
      <w:r w:rsidRPr="00EF2F1B">
        <w:rPr>
          <w:rFonts w:cstheme="minorHAnsi"/>
          <w:color w:val="000000"/>
          <w:lang w:val="es-CL"/>
        </w:rPr>
        <w:t>Fortalecer la relación amigable con la comunidad y una mejor gestión con el entorno</w:t>
      </w:r>
      <w:r w:rsidR="00CB463B" w:rsidRPr="00EF2F1B">
        <w:rPr>
          <w:rFonts w:cstheme="minorHAnsi"/>
          <w:color w:val="000000"/>
          <w:lang w:val="es-CL"/>
        </w:rPr>
        <w:t>.</w:t>
      </w:r>
    </w:p>
    <w:p w14:paraId="54FA32FD" w14:textId="504278F0" w:rsidR="00CB463B" w:rsidRPr="00EF2F1B" w:rsidRDefault="002348AF" w:rsidP="00CB463B">
      <w:pPr>
        <w:pStyle w:val="Prrafodelista"/>
        <w:numPr>
          <w:ilvl w:val="0"/>
          <w:numId w:val="5"/>
        </w:numPr>
        <w:rPr>
          <w:rFonts w:cstheme="minorHAnsi"/>
          <w:lang w:val="es-CL"/>
        </w:rPr>
      </w:pPr>
      <w:r w:rsidRPr="00EF2F1B">
        <w:rPr>
          <w:rFonts w:cstheme="minorHAnsi"/>
          <w:color w:val="000000"/>
          <w:lang w:val="es-CL"/>
        </w:rPr>
        <w:t>Nuevos canales de comercialización virtual y de distribución</w:t>
      </w:r>
      <w:r w:rsidR="00CB463B" w:rsidRPr="00EF2F1B">
        <w:rPr>
          <w:rFonts w:cstheme="minorHAnsi"/>
          <w:color w:val="000000"/>
          <w:lang w:val="es-CL"/>
        </w:rPr>
        <w:t>.</w:t>
      </w:r>
    </w:p>
    <w:p w14:paraId="6C3CADF8" w14:textId="7A3F2796" w:rsidR="00172F90" w:rsidRPr="00EF2F1B" w:rsidRDefault="002348AF" w:rsidP="00CB463B">
      <w:pPr>
        <w:pStyle w:val="Prrafodelista"/>
        <w:numPr>
          <w:ilvl w:val="0"/>
          <w:numId w:val="5"/>
        </w:numPr>
        <w:rPr>
          <w:rFonts w:asciiTheme="majorHAnsi" w:hAnsiTheme="majorHAnsi" w:cstheme="majorHAnsi"/>
          <w:lang w:val="es-CL"/>
        </w:rPr>
      </w:pPr>
      <w:r w:rsidRPr="00EF2F1B">
        <w:rPr>
          <w:rFonts w:cstheme="minorHAnsi"/>
          <w:color w:val="000000"/>
          <w:lang w:val="es-CL"/>
        </w:rPr>
        <w:t>Reactivación económica mediante acciones de dinamización comercial</w:t>
      </w:r>
      <w:r w:rsidR="00CB463B" w:rsidRPr="00EF2F1B">
        <w:rPr>
          <w:rFonts w:cstheme="minorHAnsi"/>
          <w:color w:val="000000"/>
          <w:lang w:val="es-CL"/>
        </w:rPr>
        <w:t>.</w:t>
      </w:r>
    </w:p>
    <w:p w14:paraId="34AF8212" w14:textId="38C0008C" w:rsidR="000508CC" w:rsidRPr="00EF2F1B" w:rsidRDefault="000508CC" w:rsidP="000508CC">
      <w:pPr>
        <w:pStyle w:val="Ttulo2"/>
        <w:numPr>
          <w:ilvl w:val="1"/>
          <w:numId w:val="2"/>
        </w:numPr>
        <w:ind w:left="426"/>
        <w:rPr>
          <w:lang w:val="es-CL"/>
        </w:rPr>
      </w:pPr>
      <w:r w:rsidRPr="00EF2F1B">
        <w:rPr>
          <w:lang w:val="es-CL"/>
        </w:rPr>
        <w:t>Financiamiento de Sercotec y Aporte de la Feria</w:t>
      </w:r>
    </w:p>
    <w:p w14:paraId="4B813F00" w14:textId="48263DDC" w:rsidR="00662CD4" w:rsidRPr="00EF2F1B" w:rsidRDefault="00662CD4" w:rsidP="00662CD4">
      <w:pPr>
        <w:rPr>
          <w:color w:val="FF0000"/>
          <w:lang w:val="es-CL"/>
        </w:rPr>
      </w:pPr>
      <w:r w:rsidRPr="00EF2F1B">
        <w:rPr>
          <w:lang w:val="es-CL"/>
        </w:rPr>
        <w:t xml:space="preserve">El financiamiento mínimo a solicitar por la feria en </w:t>
      </w:r>
      <w:sdt>
        <w:sdtPr>
          <w:rPr>
            <w:lang w:val="es-CL"/>
          </w:rPr>
          <w:tag w:val="goog_rdk_0"/>
          <w:id w:val="-1777321802"/>
        </w:sdtPr>
        <w:sdtEndPr/>
        <w:sdtContent/>
      </w:sdt>
      <w:r w:rsidRPr="00EF2F1B">
        <w:rPr>
          <w:lang w:val="es-CL"/>
        </w:rPr>
        <w:t xml:space="preserve">calidad de subsidio es de $5.000.000 y de un máximo de $30.000.000, </w:t>
      </w:r>
      <w:r w:rsidRPr="00EF2F1B">
        <w:rPr>
          <w:color w:val="FF0000"/>
          <w:lang w:val="es-CL"/>
        </w:rPr>
        <w:t>de acuerdo a l</w:t>
      </w:r>
      <w:r w:rsidR="00753FD9" w:rsidRPr="00EF2F1B">
        <w:rPr>
          <w:color w:val="FF0000"/>
          <w:lang w:val="es-CL"/>
        </w:rPr>
        <w:t>a</w:t>
      </w:r>
      <w:r w:rsidR="008E0E6E" w:rsidRPr="00EF2F1B">
        <w:rPr>
          <w:color w:val="FF0000"/>
          <w:lang w:val="es-CL"/>
        </w:rPr>
        <w:t>s</w:t>
      </w:r>
      <w:r w:rsidR="00753FD9" w:rsidRPr="00EF2F1B">
        <w:rPr>
          <w:color w:val="FF0000"/>
          <w:lang w:val="es-CL"/>
        </w:rPr>
        <w:t xml:space="preserve"> siguiente</w:t>
      </w:r>
      <w:r w:rsidR="008E0E6E" w:rsidRPr="00EF2F1B">
        <w:rPr>
          <w:color w:val="FF0000"/>
          <w:lang w:val="es-CL"/>
        </w:rPr>
        <w:t>s categorías</w:t>
      </w:r>
      <w:r w:rsidRPr="00EF2F1B">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EF2F1B"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EF2F1B" w:rsidRDefault="005B1136" w:rsidP="00C35B84">
            <w:pPr>
              <w:spacing w:after="0"/>
              <w:jc w:val="center"/>
              <w:rPr>
                <w:b/>
                <w:bCs/>
                <w:lang w:val="es-CL"/>
              </w:rPr>
            </w:pPr>
            <w:r w:rsidRPr="00EF2F1B">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EF2F1B" w:rsidRDefault="005B1136" w:rsidP="00C35B84">
            <w:pPr>
              <w:spacing w:after="0"/>
              <w:jc w:val="center"/>
              <w:rPr>
                <w:b/>
                <w:bCs/>
                <w:lang w:val="es-CL"/>
              </w:rPr>
            </w:pPr>
            <w:r w:rsidRPr="00EF2F1B">
              <w:rPr>
                <w:b/>
                <w:bCs/>
                <w:lang w:val="es-CL"/>
              </w:rPr>
              <w:t>Subsidio máximo a solicitar</w:t>
            </w:r>
          </w:p>
        </w:tc>
      </w:tr>
      <w:tr w:rsidR="005B1136" w:rsidRPr="00EF2F1B"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EF2F1B" w:rsidRDefault="005B1136" w:rsidP="00C35B84">
            <w:pPr>
              <w:spacing w:after="0"/>
              <w:jc w:val="center"/>
              <w:rPr>
                <w:lang w:val="es-CL"/>
              </w:rPr>
            </w:pPr>
            <w:r w:rsidRPr="00EF2F1B">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EF2F1B" w:rsidRDefault="005B1136" w:rsidP="00C35B84">
            <w:pPr>
              <w:spacing w:after="0"/>
              <w:jc w:val="right"/>
              <w:rPr>
                <w:lang w:val="es-CL"/>
              </w:rPr>
            </w:pPr>
            <w:r w:rsidRPr="00EF2F1B">
              <w:rPr>
                <w:lang w:val="es-CL"/>
              </w:rPr>
              <w:t>$                        5.000.000</w:t>
            </w:r>
          </w:p>
        </w:tc>
      </w:tr>
      <w:tr w:rsidR="005B1136" w:rsidRPr="00EF2F1B"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EF2F1B" w:rsidRDefault="005B1136" w:rsidP="00C35B84">
            <w:pPr>
              <w:spacing w:after="0"/>
              <w:jc w:val="center"/>
              <w:rPr>
                <w:lang w:val="es-CL"/>
              </w:rPr>
            </w:pPr>
            <w:r w:rsidRPr="00EF2F1B">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EF2F1B" w:rsidRDefault="005B1136" w:rsidP="00C35B84">
            <w:pPr>
              <w:spacing w:after="0"/>
              <w:jc w:val="right"/>
              <w:rPr>
                <w:lang w:val="es-CL"/>
              </w:rPr>
            </w:pPr>
            <w:r w:rsidRPr="00EF2F1B">
              <w:rPr>
                <w:lang w:val="es-CL"/>
              </w:rPr>
              <w:t>$                      10.000.000</w:t>
            </w:r>
          </w:p>
        </w:tc>
      </w:tr>
      <w:tr w:rsidR="005B1136" w:rsidRPr="00EF2F1B"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EF2F1B" w:rsidRDefault="005B1136" w:rsidP="00C35B84">
            <w:pPr>
              <w:spacing w:after="0"/>
              <w:jc w:val="center"/>
              <w:rPr>
                <w:lang w:val="es-CL"/>
              </w:rPr>
            </w:pPr>
            <w:r w:rsidRPr="00EF2F1B">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EF2F1B" w:rsidRDefault="005B1136" w:rsidP="00C35B84">
            <w:pPr>
              <w:spacing w:after="0"/>
              <w:jc w:val="right"/>
              <w:rPr>
                <w:lang w:val="es-CL"/>
              </w:rPr>
            </w:pPr>
            <w:r w:rsidRPr="00EF2F1B">
              <w:rPr>
                <w:lang w:val="es-CL"/>
              </w:rPr>
              <w:t>$                      20.000.000</w:t>
            </w:r>
          </w:p>
        </w:tc>
      </w:tr>
      <w:tr w:rsidR="005B1136" w:rsidRPr="00EF2F1B"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EF2F1B" w:rsidRDefault="005B1136" w:rsidP="00C35B84">
            <w:pPr>
              <w:spacing w:after="0"/>
              <w:jc w:val="center"/>
              <w:rPr>
                <w:lang w:val="es-CL"/>
              </w:rPr>
            </w:pPr>
            <w:r w:rsidRPr="00EF2F1B">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EF2F1B" w:rsidRDefault="005B1136" w:rsidP="00C35B84">
            <w:pPr>
              <w:spacing w:after="0"/>
              <w:jc w:val="right"/>
              <w:rPr>
                <w:lang w:val="es-CL"/>
              </w:rPr>
            </w:pPr>
            <w:r w:rsidRPr="00EF2F1B">
              <w:rPr>
                <w:lang w:val="es-CL"/>
              </w:rPr>
              <w:t>$                      30.000.000</w:t>
            </w:r>
          </w:p>
        </w:tc>
      </w:tr>
    </w:tbl>
    <w:p w14:paraId="6A851B88" w14:textId="29B91579" w:rsidR="00C35B84" w:rsidRPr="00EF2F1B" w:rsidRDefault="00C35B84" w:rsidP="00C35B84">
      <w:pPr>
        <w:spacing w:before="160"/>
        <w:rPr>
          <w:lang w:val="es-CL"/>
        </w:rPr>
      </w:pPr>
      <w:r w:rsidRPr="00EF2F1B">
        <w:rPr>
          <w:lang w:val="es-CL"/>
        </w:rPr>
        <w:t xml:space="preserve">La feria debe considerar un aporte en efectivo correspondiente a un </w:t>
      </w:r>
      <w:r w:rsidR="00E64827" w:rsidRPr="00EF2F1B">
        <w:rPr>
          <w:lang w:val="es-CL"/>
        </w:rPr>
        <w:t>1</w:t>
      </w:r>
      <w:r w:rsidR="00635DCA" w:rsidRPr="00EF2F1B">
        <w:rPr>
          <w:lang w:val="es-CL"/>
        </w:rPr>
        <w:t>0</w:t>
      </w:r>
      <w:r w:rsidRPr="00EF2F1B">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EF2F1B" w:rsidRDefault="00C35B84" w:rsidP="00C35B84">
      <w:pPr>
        <w:rPr>
          <w:lang w:val="es-CL"/>
        </w:rPr>
      </w:pPr>
      <w:r w:rsidRPr="00EF2F1B">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EF2F1B">
            <w:rPr>
              <w:lang w:val="es-CL"/>
            </w:rPr>
            <w:t>y/o Subsidio Sercotec</w:t>
          </w:r>
        </w:sdtContent>
      </w:sdt>
      <w:r w:rsidRPr="00EF2F1B">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EF2F1B">
        <w:rPr>
          <w:lang w:val="es-CL"/>
        </w:rPr>
        <w:t>3</w:t>
      </w:r>
      <w:r w:rsidRPr="00EF2F1B">
        <w:rPr>
          <w:lang w:val="es-CL"/>
        </w:rPr>
        <w:t xml:space="preserve"> de estas Bases de convocatoria, libro de compraventa, formulario 29 y factura.</w:t>
      </w:r>
    </w:p>
    <w:p w14:paraId="5883E2B3" w14:textId="21F59A47" w:rsidR="003906A4" w:rsidRPr="00EF2F1B" w:rsidRDefault="00652991" w:rsidP="00AC0C83">
      <w:pPr>
        <w:pStyle w:val="Ttulo2"/>
        <w:numPr>
          <w:ilvl w:val="1"/>
          <w:numId w:val="2"/>
        </w:numPr>
        <w:ind w:left="426"/>
        <w:rPr>
          <w:lang w:val="es-CL"/>
        </w:rPr>
      </w:pPr>
      <w:r w:rsidRPr="00EF2F1B">
        <w:rPr>
          <w:lang w:val="es-CL"/>
        </w:rPr>
        <w:lastRenderedPageBreak/>
        <w:t>¿A quiénes está dirigido?</w:t>
      </w:r>
    </w:p>
    <w:p w14:paraId="662C4B37" w14:textId="11C3DB44" w:rsidR="00A57056" w:rsidRPr="00EF2F1B" w:rsidRDefault="00A57056" w:rsidP="00A57056">
      <w:pPr>
        <w:rPr>
          <w:lang w:val="es-CL"/>
        </w:rPr>
      </w:pPr>
      <w:r w:rsidRPr="00EF2F1B">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EF2F1B">
        <w:rPr>
          <w:lang w:val="es-CL"/>
        </w:rPr>
        <w:t>un mínimo</w:t>
      </w:r>
      <w:r w:rsidRPr="00EF2F1B">
        <w:rPr>
          <w:lang w:val="es-CL"/>
        </w:rPr>
        <w:t xml:space="preserve"> de 5 puestos en el proyecto, en adelante, “Organizaciones que componen la Feria”.</w:t>
      </w:r>
    </w:p>
    <w:p w14:paraId="1934F617" w14:textId="1BB461D8" w:rsidR="00652991" w:rsidRPr="00EF2F1B" w:rsidRDefault="002947F0" w:rsidP="00AC0C83">
      <w:pPr>
        <w:pStyle w:val="Ttulo2"/>
        <w:numPr>
          <w:ilvl w:val="1"/>
          <w:numId w:val="2"/>
        </w:numPr>
        <w:ind w:left="426"/>
        <w:rPr>
          <w:lang w:val="es-CL"/>
        </w:rPr>
      </w:pPr>
      <w:r w:rsidRPr="00EF2F1B">
        <w:rPr>
          <w:lang w:val="es-CL"/>
        </w:rPr>
        <w:t>Requisitos de Admisibilidad</w:t>
      </w:r>
    </w:p>
    <w:p w14:paraId="721A5024" w14:textId="2B6F49D3" w:rsidR="00233475" w:rsidRPr="00EF2F1B" w:rsidRDefault="00233475" w:rsidP="00233475">
      <w:pPr>
        <w:rPr>
          <w:lang w:val="es-CL"/>
        </w:rPr>
      </w:pPr>
      <w:r w:rsidRPr="00EF2F1B">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EF2F1B" w:rsidRDefault="001C5005" w:rsidP="001C5005">
      <w:pPr>
        <w:pStyle w:val="Prrafodelista"/>
        <w:numPr>
          <w:ilvl w:val="0"/>
          <w:numId w:val="7"/>
        </w:numPr>
        <w:rPr>
          <w:lang w:val="es-CL"/>
        </w:rPr>
      </w:pPr>
      <w:r w:rsidRPr="00EF2F1B">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EF2F1B" w:rsidRDefault="003945E2" w:rsidP="003945E2">
      <w:pPr>
        <w:pStyle w:val="Prrafodelista"/>
        <w:numPr>
          <w:ilvl w:val="0"/>
          <w:numId w:val="7"/>
        </w:numPr>
        <w:rPr>
          <w:lang w:val="es-CL"/>
        </w:rPr>
      </w:pPr>
      <w:r w:rsidRPr="00EF2F1B">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EF2F1B" w:rsidRDefault="00D1518F" w:rsidP="00D1518F">
      <w:pPr>
        <w:rPr>
          <w:lang w:val="es-CL"/>
        </w:rPr>
      </w:pPr>
      <w:r w:rsidRPr="00EF2F1B">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EF2F1B" w:rsidRDefault="00D1518F" w:rsidP="00D1518F">
      <w:pPr>
        <w:rPr>
          <w:lang w:val="es-CL"/>
        </w:rPr>
      </w:pPr>
      <w:r w:rsidRPr="00EF2F1B">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EF2F1B" w:rsidRDefault="00152357" w:rsidP="005A2A17">
      <w:pPr>
        <w:pStyle w:val="Prrafodelista"/>
        <w:numPr>
          <w:ilvl w:val="0"/>
          <w:numId w:val="7"/>
        </w:numPr>
        <w:spacing w:after="0"/>
        <w:rPr>
          <w:lang w:val="es-CL"/>
        </w:rPr>
      </w:pPr>
      <w:r w:rsidRPr="00EF2F1B">
        <w:rPr>
          <w:lang w:val="es-CL"/>
        </w:rPr>
        <w:t>La Organización Representante debe contar con RUT ante el Servicio de Impuestos Internos - S.I.I. (pudiendo tener o no inicio de actividades).</w:t>
      </w:r>
    </w:p>
    <w:p w14:paraId="4ED98421" w14:textId="77777777" w:rsidR="00F91005" w:rsidRPr="00EF2F1B" w:rsidRDefault="00F91005" w:rsidP="00672AA2">
      <w:pPr>
        <w:pStyle w:val="Prrafodelista"/>
        <w:numPr>
          <w:ilvl w:val="0"/>
          <w:numId w:val="7"/>
        </w:numPr>
        <w:spacing w:after="0"/>
        <w:rPr>
          <w:lang w:val="es-CL"/>
        </w:rPr>
      </w:pPr>
      <w:r w:rsidRPr="00EF2F1B">
        <w:rPr>
          <w:lang w:val="es-CL"/>
        </w:rPr>
        <w:t>Adjuntar listado de los feriantes que participarán del proyecto, el que deberá incluir al menos nombres, apellidos y RUT. Ver anexo N° 5.</w:t>
      </w:r>
    </w:p>
    <w:p w14:paraId="4348283B" w14:textId="503BCAAC" w:rsidR="00152357" w:rsidRPr="00EF2F1B" w:rsidRDefault="00906606" w:rsidP="00672AA2">
      <w:pPr>
        <w:pStyle w:val="Prrafodelista"/>
        <w:numPr>
          <w:ilvl w:val="0"/>
          <w:numId w:val="7"/>
        </w:numPr>
        <w:spacing w:after="0"/>
        <w:rPr>
          <w:lang w:val="es-CL"/>
        </w:rPr>
      </w:pPr>
      <w:r w:rsidRPr="00EF2F1B">
        <w:rPr>
          <w:lang w:val="es-CL"/>
        </w:rPr>
        <w:t>Adjuntar Certificado de Vigencia de la Organización.</w:t>
      </w:r>
    </w:p>
    <w:p w14:paraId="2618D10C" w14:textId="77777777" w:rsidR="003E33C7" w:rsidRPr="00EF2F1B" w:rsidRDefault="003E33C7" w:rsidP="00672AA2">
      <w:pPr>
        <w:pStyle w:val="Prrafodelista"/>
        <w:numPr>
          <w:ilvl w:val="0"/>
          <w:numId w:val="7"/>
        </w:numPr>
        <w:spacing w:after="0"/>
        <w:rPr>
          <w:lang w:val="es-CL"/>
        </w:rPr>
      </w:pPr>
      <w:r w:rsidRPr="00EF2F1B">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EF2F1B" w:rsidRDefault="003E33C7" w:rsidP="00672AA2">
      <w:pPr>
        <w:pStyle w:val="Prrafodelista"/>
        <w:numPr>
          <w:ilvl w:val="0"/>
          <w:numId w:val="7"/>
        </w:numPr>
        <w:spacing w:after="0"/>
        <w:rPr>
          <w:lang w:val="es-CL"/>
        </w:rPr>
      </w:pPr>
      <w:r w:rsidRPr="00EF2F1B">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EF2F1B">
        <w:rPr>
          <w:lang w:val="es-CL"/>
        </w:rPr>
        <w:lastRenderedPageBreak/>
        <w:t>vigencia, emitido con una antigüedad máxima de 120 días corridos contados desde el cierre de las postulaciones.</w:t>
      </w:r>
    </w:p>
    <w:p w14:paraId="07C19755" w14:textId="2B2EA988" w:rsidR="00983749" w:rsidRPr="00EF2F1B" w:rsidRDefault="00B04CCF" w:rsidP="00AC0C83">
      <w:pPr>
        <w:pStyle w:val="Ttulo2"/>
        <w:numPr>
          <w:ilvl w:val="1"/>
          <w:numId w:val="2"/>
        </w:numPr>
        <w:ind w:left="426"/>
        <w:rPr>
          <w:lang w:val="es-CL"/>
        </w:rPr>
      </w:pPr>
      <w:r w:rsidRPr="00EF2F1B">
        <w:rPr>
          <w:lang w:val="es-CL"/>
        </w:rPr>
        <w:t xml:space="preserve">¿Qué financia este </w:t>
      </w:r>
      <w:r w:rsidR="00930B75" w:rsidRPr="00EF2F1B">
        <w:rPr>
          <w:lang w:val="es-CL"/>
        </w:rPr>
        <w:t>programa?</w:t>
      </w:r>
    </w:p>
    <w:p w14:paraId="3BF8094B" w14:textId="77777777" w:rsidR="00D172FF" w:rsidRPr="00EF2F1B" w:rsidRDefault="00D172FF" w:rsidP="00D172FF">
      <w:pPr>
        <w:rPr>
          <w:lang w:val="es-CL"/>
        </w:rPr>
      </w:pPr>
      <w:r w:rsidRPr="00EF2F1B">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EF2F1B" w14:paraId="2882CE38" w14:textId="77777777" w:rsidTr="0024211D">
        <w:trPr>
          <w:trHeight w:val="15"/>
        </w:trPr>
        <w:tc>
          <w:tcPr>
            <w:tcW w:w="1701" w:type="dxa"/>
            <w:vAlign w:val="center"/>
          </w:tcPr>
          <w:p w14:paraId="73D57CF1" w14:textId="77777777" w:rsidR="00D228FE" w:rsidRPr="00EF2F1B" w:rsidRDefault="00D228FE" w:rsidP="0024211D">
            <w:pPr>
              <w:jc w:val="center"/>
              <w:rPr>
                <w:rFonts w:asciiTheme="minorHAnsi" w:hAnsiTheme="minorHAnsi" w:cstheme="minorHAnsi"/>
                <w:b/>
                <w:lang w:val="es-CL"/>
              </w:rPr>
            </w:pPr>
            <w:r w:rsidRPr="00EF2F1B">
              <w:rPr>
                <w:rFonts w:asciiTheme="minorHAnsi" w:hAnsiTheme="minorHAnsi" w:cstheme="minorHAnsi"/>
                <w:b/>
                <w:lang w:val="es-CL"/>
              </w:rPr>
              <w:t>Objetivos</w:t>
            </w:r>
          </w:p>
        </w:tc>
        <w:tc>
          <w:tcPr>
            <w:tcW w:w="4284" w:type="dxa"/>
            <w:vAlign w:val="center"/>
          </w:tcPr>
          <w:p w14:paraId="6027270E" w14:textId="77777777" w:rsidR="00D228FE" w:rsidRPr="00EF2F1B" w:rsidRDefault="00D228FE" w:rsidP="0024211D">
            <w:pPr>
              <w:jc w:val="center"/>
              <w:rPr>
                <w:rFonts w:asciiTheme="minorHAnsi" w:hAnsiTheme="minorHAnsi" w:cstheme="minorHAnsi"/>
                <w:b/>
                <w:lang w:val="es-CL"/>
              </w:rPr>
            </w:pPr>
            <w:r w:rsidRPr="00EF2F1B">
              <w:rPr>
                <w:rFonts w:asciiTheme="minorHAnsi" w:hAnsiTheme="minorHAnsi" w:cstheme="minorHAnsi"/>
                <w:b/>
                <w:lang w:val="es-CL"/>
              </w:rPr>
              <w:t xml:space="preserve">Descripción </w:t>
            </w:r>
          </w:p>
        </w:tc>
        <w:tc>
          <w:tcPr>
            <w:tcW w:w="2775" w:type="dxa"/>
            <w:vAlign w:val="center"/>
          </w:tcPr>
          <w:p w14:paraId="59122784" w14:textId="0DF210E2" w:rsidR="00D228FE" w:rsidRPr="00EF2F1B" w:rsidRDefault="00D228FE" w:rsidP="0024211D">
            <w:pPr>
              <w:jc w:val="center"/>
              <w:rPr>
                <w:rFonts w:asciiTheme="minorHAnsi" w:hAnsiTheme="minorHAnsi" w:cstheme="minorHAnsi"/>
                <w:b/>
                <w:lang w:val="es-CL"/>
              </w:rPr>
            </w:pPr>
            <w:r w:rsidRPr="00EF2F1B">
              <w:rPr>
                <w:rFonts w:asciiTheme="minorHAnsi" w:hAnsiTheme="minorHAnsi" w:cstheme="minorHAnsi"/>
                <w:b/>
                <w:lang w:val="es-CL"/>
              </w:rPr>
              <w:t xml:space="preserve">Ejemplos </w:t>
            </w:r>
            <w:r w:rsidR="00A837AD" w:rsidRPr="00EF2F1B">
              <w:rPr>
                <w:rFonts w:asciiTheme="minorHAnsi" w:hAnsiTheme="minorHAnsi" w:cstheme="minorHAnsi"/>
                <w:b/>
                <w:lang w:val="es-CL"/>
              </w:rPr>
              <w:t>Í</w:t>
            </w:r>
            <w:r w:rsidRPr="00EF2F1B">
              <w:rPr>
                <w:rFonts w:asciiTheme="minorHAnsi" w:hAnsiTheme="minorHAnsi" w:cstheme="minorHAnsi"/>
                <w:b/>
                <w:lang w:val="es-CL"/>
              </w:rPr>
              <w:t xml:space="preserve">tems </w:t>
            </w:r>
            <w:r w:rsidR="00A837AD" w:rsidRPr="00EF2F1B">
              <w:rPr>
                <w:rFonts w:asciiTheme="minorHAnsi" w:hAnsiTheme="minorHAnsi" w:cstheme="minorHAnsi"/>
                <w:b/>
                <w:lang w:val="es-CL"/>
              </w:rPr>
              <w:t>F</w:t>
            </w:r>
            <w:r w:rsidRPr="00EF2F1B">
              <w:rPr>
                <w:rFonts w:asciiTheme="minorHAnsi" w:hAnsiTheme="minorHAnsi" w:cstheme="minorHAnsi"/>
                <w:b/>
                <w:lang w:val="es-CL"/>
              </w:rPr>
              <w:t>inanciables</w:t>
            </w:r>
          </w:p>
        </w:tc>
      </w:tr>
      <w:tr w:rsidR="00D228FE" w:rsidRPr="00EF2F1B" w14:paraId="60DE08D4" w14:textId="77777777" w:rsidTr="00075F93">
        <w:trPr>
          <w:trHeight w:val="2338"/>
        </w:trPr>
        <w:tc>
          <w:tcPr>
            <w:tcW w:w="1701" w:type="dxa"/>
          </w:tcPr>
          <w:p w14:paraId="3D2DF6F6" w14:textId="77777777" w:rsidR="00D228FE" w:rsidRPr="00EF2F1B" w:rsidRDefault="00D228FE" w:rsidP="00E6797E">
            <w:pPr>
              <w:spacing w:line="276" w:lineRule="auto"/>
              <w:rPr>
                <w:rFonts w:asciiTheme="minorHAnsi" w:hAnsiTheme="minorHAnsi" w:cstheme="minorHAnsi"/>
                <w:lang w:val="es-CL"/>
              </w:rPr>
            </w:pPr>
            <w:r w:rsidRPr="00EF2F1B">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EF2F1B" w:rsidRDefault="00D228FE" w:rsidP="00E6797E">
            <w:pPr>
              <w:spacing w:line="276" w:lineRule="auto"/>
              <w:rPr>
                <w:rFonts w:asciiTheme="minorHAnsi" w:hAnsiTheme="minorHAnsi" w:cstheme="minorHAnsi"/>
                <w:lang w:val="es-CL"/>
              </w:rPr>
            </w:pPr>
            <w:r w:rsidRPr="00EF2F1B">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EF2F1B" w:rsidRDefault="00D228FE" w:rsidP="00E6797E">
            <w:pPr>
              <w:spacing w:line="276" w:lineRule="auto"/>
              <w:rPr>
                <w:rFonts w:asciiTheme="minorHAnsi" w:hAnsiTheme="minorHAnsi" w:cstheme="minorHAnsi"/>
                <w:lang w:val="es-CL"/>
              </w:rPr>
            </w:pPr>
            <w:r w:rsidRPr="00EF2F1B">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EF2F1B" w:rsidRDefault="00D228FE" w:rsidP="0029313C">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 (talleres de coaching)</w:t>
            </w:r>
            <w:r w:rsidR="0029313C" w:rsidRPr="00EF2F1B">
              <w:rPr>
                <w:rFonts w:asciiTheme="minorHAnsi" w:hAnsiTheme="minorHAnsi" w:cstheme="minorHAnsi"/>
                <w:lang w:val="es-CL"/>
              </w:rPr>
              <w:t>.</w:t>
            </w:r>
          </w:p>
          <w:p w14:paraId="0487749A" w14:textId="6C64BFB5" w:rsidR="00D228FE" w:rsidRPr="00EF2F1B" w:rsidRDefault="00D228FE" w:rsidP="0029313C">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Capacitación</w:t>
            </w:r>
            <w:r w:rsidR="0029313C" w:rsidRPr="00EF2F1B">
              <w:rPr>
                <w:rFonts w:asciiTheme="minorHAnsi" w:hAnsiTheme="minorHAnsi" w:cstheme="minorHAnsi"/>
                <w:lang w:val="es-CL"/>
              </w:rPr>
              <w:t>.</w:t>
            </w:r>
          </w:p>
          <w:p w14:paraId="5B90E640" w14:textId="77777777" w:rsidR="00D228FE" w:rsidRPr="00EF2F1B" w:rsidRDefault="00D228FE" w:rsidP="00E6797E">
            <w:pPr>
              <w:spacing w:line="276" w:lineRule="auto"/>
              <w:rPr>
                <w:rFonts w:asciiTheme="minorHAnsi" w:hAnsiTheme="minorHAnsi" w:cstheme="minorHAnsi"/>
                <w:lang w:val="es-CL"/>
              </w:rPr>
            </w:pPr>
          </w:p>
        </w:tc>
      </w:tr>
      <w:tr w:rsidR="00D228FE" w:rsidRPr="00EF2F1B" w14:paraId="000F4B9C" w14:textId="77777777" w:rsidTr="00075F93">
        <w:tc>
          <w:tcPr>
            <w:tcW w:w="1701" w:type="dxa"/>
          </w:tcPr>
          <w:p w14:paraId="41059637" w14:textId="77777777" w:rsidR="00D228FE" w:rsidRPr="00EF2F1B" w:rsidRDefault="00D228FE" w:rsidP="001C672D">
            <w:pPr>
              <w:rPr>
                <w:rFonts w:asciiTheme="minorHAnsi" w:hAnsiTheme="minorHAnsi" w:cstheme="minorHAnsi"/>
                <w:lang w:val="es-CL"/>
              </w:rPr>
            </w:pPr>
            <w:r w:rsidRPr="00EF2F1B">
              <w:rPr>
                <w:rFonts w:asciiTheme="minorHAnsi" w:hAnsiTheme="minorHAnsi" w:cstheme="minorHAnsi"/>
                <w:lang w:val="es-CL"/>
              </w:rPr>
              <w:t>Potenciar habilidades dirigenciales y de liderazgos en la feria.</w:t>
            </w:r>
          </w:p>
          <w:p w14:paraId="0E6096B9" w14:textId="77777777" w:rsidR="00D228FE" w:rsidRPr="00EF2F1B" w:rsidRDefault="00D228FE" w:rsidP="001C672D">
            <w:pPr>
              <w:rPr>
                <w:rFonts w:asciiTheme="minorHAnsi" w:hAnsiTheme="minorHAnsi" w:cstheme="minorHAnsi"/>
                <w:lang w:val="es-CL"/>
              </w:rPr>
            </w:pPr>
          </w:p>
        </w:tc>
        <w:tc>
          <w:tcPr>
            <w:tcW w:w="4284" w:type="dxa"/>
          </w:tcPr>
          <w:p w14:paraId="2A82E969" w14:textId="77777777" w:rsidR="00D228FE" w:rsidRPr="00EF2F1B" w:rsidRDefault="00D228FE" w:rsidP="001C672D">
            <w:pPr>
              <w:rPr>
                <w:rFonts w:asciiTheme="minorHAnsi" w:hAnsiTheme="minorHAnsi" w:cstheme="minorHAnsi"/>
                <w:lang w:val="es-CL"/>
              </w:rPr>
            </w:pPr>
            <w:r w:rsidRPr="00EF2F1B">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EF2F1B" w:rsidRDefault="00D228FE" w:rsidP="001C672D">
            <w:pPr>
              <w:rPr>
                <w:rFonts w:asciiTheme="minorHAnsi" w:hAnsiTheme="minorHAnsi" w:cstheme="minorHAnsi"/>
                <w:lang w:val="es-CL"/>
              </w:rPr>
            </w:pPr>
            <w:bookmarkStart w:id="0" w:name="_heading=h.30j0zll" w:colFirst="0" w:colLast="0"/>
            <w:bookmarkEnd w:id="0"/>
            <w:r w:rsidRPr="00EF2F1B">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EF2F1B" w:rsidRDefault="00D228FE" w:rsidP="001C672D">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 (talleres de coaching ajustado a las necesidades de ferias libres)</w:t>
            </w:r>
            <w:r w:rsidR="0029313C" w:rsidRPr="00EF2F1B">
              <w:rPr>
                <w:rFonts w:asciiTheme="minorHAnsi" w:hAnsiTheme="minorHAnsi" w:cstheme="minorHAnsi"/>
                <w:lang w:val="es-CL"/>
              </w:rPr>
              <w:t>.</w:t>
            </w:r>
          </w:p>
          <w:p w14:paraId="5C403592" w14:textId="7B44406C" w:rsidR="00D228FE" w:rsidRPr="00EF2F1B" w:rsidRDefault="00D228FE" w:rsidP="001C672D">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Capacitación</w:t>
            </w:r>
            <w:r w:rsidR="0029313C" w:rsidRPr="00EF2F1B">
              <w:rPr>
                <w:rFonts w:asciiTheme="minorHAnsi" w:hAnsiTheme="minorHAnsi" w:cstheme="minorHAnsi"/>
                <w:lang w:val="es-CL"/>
              </w:rPr>
              <w:t>.</w:t>
            </w:r>
          </w:p>
          <w:p w14:paraId="2654034C" w14:textId="77777777" w:rsidR="00D228FE" w:rsidRPr="00EF2F1B" w:rsidRDefault="00D228FE" w:rsidP="00E6797E">
            <w:pPr>
              <w:spacing w:line="276" w:lineRule="auto"/>
              <w:rPr>
                <w:rFonts w:asciiTheme="minorHAnsi" w:hAnsiTheme="minorHAnsi" w:cstheme="minorHAnsi"/>
                <w:lang w:val="es-CL"/>
              </w:rPr>
            </w:pPr>
          </w:p>
        </w:tc>
      </w:tr>
      <w:tr w:rsidR="00D228FE" w:rsidRPr="00EF2F1B" w14:paraId="57E10012" w14:textId="77777777" w:rsidTr="00075F93">
        <w:tc>
          <w:tcPr>
            <w:tcW w:w="1701" w:type="dxa"/>
          </w:tcPr>
          <w:p w14:paraId="65D460B5" w14:textId="77777777" w:rsidR="00D228FE" w:rsidRPr="00EF2F1B" w:rsidRDefault="00D228FE" w:rsidP="00835E62">
            <w:pPr>
              <w:rPr>
                <w:rFonts w:asciiTheme="minorHAnsi" w:hAnsiTheme="minorHAnsi" w:cstheme="minorHAnsi"/>
                <w:lang w:val="es-CL"/>
              </w:rPr>
            </w:pPr>
            <w:r w:rsidRPr="00EF2F1B">
              <w:rPr>
                <w:rFonts w:asciiTheme="minorHAnsi" w:hAnsiTheme="minorHAnsi" w:cstheme="minorHAnsi"/>
                <w:lang w:val="es-CL"/>
              </w:rPr>
              <w:t xml:space="preserve">Mejorar los conocimientos y experiencia comercial. </w:t>
            </w:r>
          </w:p>
          <w:p w14:paraId="1F8EF312" w14:textId="77777777" w:rsidR="00D228FE" w:rsidRPr="00EF2F1B" w:rsidRDefault="00D228FE" w:rsidP="00835E62">
            <w:pPr>
              <w:rPr>
                <w:rFonts w:asciiTheme="minorHAnsi" w:hAnsiTheme="minorHAnsi" w:cstheme="minorHAnsi"/>
                <w:lang w:val="es-CL"/>
              </w:rPr>
            </w:pPr>
          </w:p>
        </w:tc>
        <w:tc>
          <w:tcPr>
            <w:tcW w:w="4284" w:type="dxa"/>
          </w:tcPr>
          <w:p w14:paraId="4A0FCF8E" w14:textId="484CB937" w:rsidR="00D228FE" w:rsidRPr="00EF2F1B" w:rsidRDefault="00D228FE" w:rsidP="00835E62">
            <w:pPr>
              <w:rPr>
                <w:rFonts w:asciiTheme="minorHAnsi" w:hAnsiTheme="minorHAnsi" w:cstheme="minorHAnsi"/>
                <w:lang w:val="es-CL"/>
              </w:rPr>
            </w:pPr>
            <w:r w:rsidRPr="00EF2F1B">
              <w:rPr>
                <w:rFonts w:asciiTheme="minorHAnsi" w:hAnsiTheme="minorHAnsi" w:cstheme="minorHAnsi"/>
                <w:lang w:val="es-CL"/>
              </w:rPr>
              <w:t>Actividades orientadas a certificar y potenciar herramientas para la mejor gestión del negocio, considerando la dimensión</w:t>
            </w:r>
            <w:r w:rsidR="004A1B55" w:rsidRPr="00EF2F1B">
              <w:rPr>
                <w:rFonts w:asciiTheme="minorHAnsi" w:hAnsiTheme="minorHAnsi" w:cstheme="minorHAnsi"/>
                <w:lang w:val="es-CL"/>
              </w:rPr>
              <w:t>,</w:t>
            </w:r>
            <w:r w:rsidRPr="00EF2F1B">
              <w:rPr>
                <w:rFonts w:asciiTheme="minorHAnsi" w:hAnsiTheme="minorHAnsi" w:cstheme="minorHAnsi"/>
                <w:lang w:val="es-CL"/>
              </w:rPr>
              <w:t xml:space="preserve"> puesto y la feria.</w:t>
            </w:r>
          </w:p>
          <w:p w14:paraId="5B9A6881" w14:textId="500AECAF" w:rsidR="00D228FE" w:rsidRPr="00EF2F1B" w:rsidRDefault="00D228FE" w:rsidP="00835E62">
            <w:pPr>
              <w:rPr>
                <w:rFonts w:asciiTheme="minorHAnsi" w:hAnsiTheme="minorHAnsi" w:cstheme="minorHAnsi"/>
                <w:lang w:val="es-CL"/>
              </w:rPr>
            </w:pPr>
            <w:r w:rsidRPr="00EF2F1B">
              <w:rPr>
                <w:rFonts w:asciiTheme="minorHAnsi" w:hAnsiTheme="minorHAnsi" w:cstheme="minorHAnsi"/>
                <w:lang w:val="es-CL"/>
              </w:rPr>
              <w:t>Entre estas</w:t>
            </w:r>
            <w:r w:rsidR="00C3035E" w:rsidRPr="00EF2F1B">
              <w:rPr>
                <w:rFonts w:asciiTheme="minorHAnsi" w:hAnsiTheme="minorHAnsi" w:cstheme="minorHAnsi"/>
                <w:lang w:val="es-CL"/>
              </w:rPr>
              <w:t>,</w:t>
            </w:r>
            <w:r w:rsidRPr="00EF2F1B">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EF2F1B" w:rsidRDefault="00D228FE" w:rsidP="001C672D">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 (talleres de coaching ajustado a las necesidades de ferias libres)</w:t>
            </w:r>
          </w:p>
          <w:p w14:paraId="425F2A27" w14:textId="48863F10" w:rsidR="00D228FE" w:rsidRPr="00EF2F1B" w:rsidRDefault="00D228FE" w:rsidP="001C672D">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Capacitación</w:t>
            </w:r>
          </w:p>
        </w:tc>
      </w:tr>
      <w:tr w:rsidR="00D228FE" w:rsidRPr="00EF2F1B" w14:paraId="08F9584B" w14:textId="77777777" w:rsidTr="0024211D">
        <w:tc>
          <w:tcPr>
            <w:tcW w:w="1701" w:type="dxa"/>
            <w:shd w:val="clear" w:color="auto" w:fill="auto"/>
          </w:tcPr>
          <w:p w14:paraId="6DCC8D93" w14:textId="77777777" w:rsidR="00D228FE" w:rsidRPr="00EF2F1B" w:rsidRDefault="00D228FE" w:rsidP="009D15D1">
            <w:pPr>
              <w:rPr>
                <w:rFonts w:asciiTheme="minorHAnsi" w:hAnsiTheme="minorHAnsi" w:cstheme="minorHAnsi"/>
                <w:lang w:val="es-CL"/>
              </w:rPr>
            </w:pPr>
            <w:r w:rsidRPr="00EF2F1B">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EF2F1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EF2F1B"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EF2F1B">
              <w:rPr>
                <w:rFonts w:asciiTheme="minorHAnsi" w:eastAsia="Times New Roman" w:hAnsiTheme="minorHAnsi" w:cstheme="minorHAnsi"/>
                <w:b/>
                <w:bCs/>
                <w:color w:val="222222"/>
                <w:lang w:val="es-CL" w:eastAsia="es-MX"/>
              </w:rPr>
              <w:t>Habilitación de Infraestructura</w:t>
            </w:r>
          </w:p>
          <w:p w14:paraId="3C801916" w14:textId="7451E599" w:rsidR="000123A0" w:rsidRPr="00EF2F1B" w:rsidRDefault="00B9616B" w:rsidP="002C5ACB">
            <w:pPr>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color w:val="222222"/>
                <w:lang w:val="es-CL" w:eastAsia="es-MX"/>
              </w:rPr>
              <w:t>H</w:t>
            </w:r>
            <w:r w:rsidR="000123A0" w:rsidRPr="00EF2F1B">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EF2F1B">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EF2F1B">
              <w:rPr>
                <w:rFonts w:asciiTheme="minorHAnsi" w:eastAsia="Times New Roman" w:hAnsiTheme="minorHAnsi" w:cstheme="minorHAnsi"/>
                <w:color w:val="222222"/>
                <w:lang w:val="es-CL" w:eastAsia="es-MX"/>
              </w:rPr>
              <w:t xml:space="preserve"> A</w:t>
            </w:r>
            <w:r w:rsidR="000123A0" w:rsidRPr="00EF2F1B">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EF2F1B"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EF2F1B" w:rsidRDefault="000123A0" w:rsidP="002C5ACB">
            <w:pPr>
              <w:spacing w:line="253" w:lineRule="atLeast"/>
              <w:rPr>
                <w:rFonts w:asciiTheme="minorHAnsi" w:eastAsia="Times New Roman" w:hAnsiTheme="minorHAnsi" w:cstheme="minorHAnsi"/>
                <w:b/>
                <w:bCs/>
                <w:color w:val="222222"/>
                <w:lang w:val="es-CL" w:eastAsia="es-MX"/>
              </w:rPr>
            </w:pPr>
            <w:r w:rsidRPr="00EF2F1B">
              <w:rPr>
                <w:rFonts w:asciiTheme="minorHAnsi" w:eastAsia="Times New Roman" w:hAnsiTheme="minorHAnsi" w:cstheme="minorHAnsi"/>
                <w:b/>
                <w:bCs/>
                <w:color w:val="222222"/>
                <w:lang w:val="es-CL" w:eastAsia="es-MX"/>
              </w:rPr>
              <w:t>Climatización</w:t>
            </w:r>
          </w:p>
          <w:p w14:paraId="1065857C" w14:textId="246C9229" w:rsidR="000123A0" w:rsidRPr="00EF2F1B" w:rsidRDefault="00A47067" w:rsidP="0024211D">
            <w:pPr>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lang w:val="es-CL" w:eastAsia="es-MX"/>
              </w:rPr>
              <w:t>C</w:t>
            </w:r>
            <w:r w:rsidR="000123A0" w:rsidRPr="00EF2F1B">
              <w:rPr>
                <w:rFonts w:asciiTheme="minorHAnsi" w:eastAsia="Times New Roman" w:hAnsiTheme="minorHAnsi" w:cstheme="minorHAnsi"/>
                <w:lang w:val="es-CL" w:eastAsia="es-MX"/>
              </w:rPr>
              <w:t>onservadoras de frio, aire acondicionado</w:t>
            </w:r>
            <w:r w:rsidRPr="00EF2F1B">
              <w:rPr>
                <w:rFonts w:asciiTheme="minorHAnsi" w:eastAsia="Times New Roman" w:hAnsiTheme="minorHAnsi" w:cstheme="minorHAnsi"/>
                <w:lang w:val="es-CL" w:eastAsia="es-MX"/>
              </w:rPr>
              <w:t>,</w:t>
            </w:r>
            <w:r w:rsidR="000123A0" w:rsidRPr="00EF2F1B">
              <w:rPr>
                <w:rFonts w:asciiTheme="minorHAnsi" w:eastAsia="Times New Roman" w:hAnsiTheme="minorHAnsi" w:cstheme="minorHAnsi"/>
                <w:shd w:val="clear" w:color="auto" w:fill="00FF00"/>
                <w:lang w:val="es-CL" w:eastAsia="es-MX"/>
              </w:rPr>
              <w:t xml:space="preserve"> </w:t>
            </w:r>
            <w:r w:rsidR="000123A0" w:rsidRPr="00EF2F1B">
              <w:rPr>
                <w:rFonts w:asciiTheme="minorHAnsi" w:eastAsia="Times New Roman" w:hAnsiTheme="minorHAnsi" w:cstheme="minorHAnsi"/>
                <w:color w:val="222222"/>
                <w:lang w:val="es-CL" w:eastAsia="es-MX"/>
              </w:rPr>
              <w:t xml:space="preserve">habilitación y gestión de energía, </w:t>
            </w:r>
            <w:r w:rsidR="004B5ED9" w:rsidRPr="00EF2F1B">
              <w:rPr>
                <w:rFonts w:asciiTheme="minorHAnsi" w:eastAsia="Times New Roman" w:hAnsiTheme="minorHAnsi" w:cstheme="minorHAnsi"/>
                <w:color w:val="222222"/>
                <w:lang w:val="es-CL" w:eastAsia="es-MX"/>
              </w:rPr>
              <w:t>s</w:t>
            </w:r>
            <w:r w:rsidR="005C7010" w:rsidRPr="00EF2F1B">
              <w:rPr>
                <w:rFonts w:asciiTheme="minorHAnsi" w:eastAsia="Times New Roman" w:hAnsiTheme="minorHAnsi" w:cstheme="minorHAnsi"/>
                <w:color w:val="222222"/>
                <w:lang w:val="es-CL" w:eastAsia="es-MX"/>
              </w:rPr>
              <w:t>istema de refrigeración para transporte de alimentos fríos en vehículo de trabajo</w:t>
            </w:r>
            <w:r w:rsidR="00E178E2" w:rsidRPr="00EF2F1B">
              <w:rPr>
                <w:rFonts w:asciiTheme="minorHAnsi" w:eastAsia="Times New Roman" w:hAnsiTheme="minorHAnsi" w:cstheme="minorHAnsi"/>
                <w:color w:val="222222"/>
                <w:lang w:val="es-CL" w:eastAsia="es-MX"/>
              </w:rPr>
              <w:t>, cumpliendo con la normativa vigente</w:t>
            </w:r>
            <w:r w:rsidR="00486606" w:rsidRPr="00EF2F1B">
              <w:rPr>
                <w:rFonts w:asciiTheme="minorHAnsi" w:eastAsia="Times New Roman" w:hAnsiTheme="minorHAnsi" w:cstheme="minorHAnsi"/>
                <w:color w:val="222222"/>
                <w:lang w:val="es-CL" w:eastAsia="es-MX"/>
              </w:rPr>
              <w:t>.</w:t>
            </w:r>
          </w:p>
          <w:p w14:paraId="21BE9B06" w14:textId="77777777" w:rsidR="000123A0" w:rsidRPr="00EF2F1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color w:val="FF0000"/>
                <w:lang w:val="es-CL" w:eastAsia="es-MX"/>
              </w:rPr>
              <w:t> </w:t>
            </w:r>
          </w:p>
          <w:p w14:paraId="284DF8C4" w14:textId="62C75F19" w:rsidR="000123A0" w:rsidRPr="00EF2F1B" w:rsidRDefault="000123A0" w:rsidP="005F2D31">
            <w:pPr>
              <w:spacing w:line="253" w:lineRule="atLeast"/>
              <w:rPr>
                <w:rFonts w:asciiTheme="minorHAnsi" w:eastAsia="Times New Roman" w:hAnsiTheme="minorHAnsi" w:cstheme="minorHAnsi"/>
                <w:b/>
                <w:bCs/>
                <w:color w:val="222222"/>
                <w:lang w:val="es-CL" w:eastAsia="es-MX"/>
              </w:rPr>
            </w:pPr>
            <w:r w:rsidRPr="00EF2F1B">
              <w:rPr>
                <w:rFonts w:asciiTheme="minorHAnsi" w:eastAsia="Times New Roman" w:hAnsiTheme="minorHAnsi" w:cstheme="minorHAnsi"/>
                <w:b/>
                <w:bCs/>
                <w:color w:val="222222"/>
                <w:lang w:val="es-CL" w:eastAsia="es-MX"/>
              </w:rPr>
              <w:t>Electromovilidad</w:t>
            </w:r>
            <w:r w:rsidR="009D0164" w:rsidRPr="00EF2F1B">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EF2F1B"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EF2F1B">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EF2F1B"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EF2F1B" w:rsidRDefault="000123A0" w:rsidP="000123A0">
            <w:pPr>
              <w:rPr>
                <w:rFonts w:asciiTheme="minorHAnsi" w:hAnsiTheme="minorHAnsi" w:cstheme="minorHAnsi"/>
                <w:lang w:val="es-CL"/>
              </w:rPr>
            </w:pPr>
            <w:r w:rsidRPr="00EF2F1B">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EF2F1B" w:rsidRDefault="00D228FE" w:rsidP="0052621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lastRenderedPageBreak/>
              <w:t>Activos y equipamiento para los puestos y feria.</w:t>
            </w:r>
          </w:p>
          <w:p w14:paraId="3D95847B" w14:textId="78C568A7" w:rsidR="00D228FE" w:rsidRPr="00EF2F1B" w:rsidRDefault="00D228FE" w:rsidP="0052621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Habilitación o mejoramiento de infraestructura.</w:t>
            </w:r>
          </w:p>
          <w:p w14:paraId="690340B3" w14:textId="22A07647" w:rsidR="009D15D1" w:rsidRPr="00EF2F1B" w:rsidRDefault="00D228FE" w:rsidP="0052621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Activos.</w:t>
            </w:r>
          </w:p>
          <w:p w14:paraId="0FCE3EEE" w14:textId="3D290074" w:rsidR="00D228FE" w:rsidRPr="00EF2F1B" w:rsidRDefault="00D228FE" w:rsidP="0052621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 xml:space="preserve">Capital de trabajo: </w:t>
            </w:r>
          </w:p>
          <w:p w14:paraId="7650F4F1" w14:textId="4BE90621" w:rsidR="00D228FE" w:rsidRPr="00EF2F1B" w:rsidRDefault="00D228FE" w:rsidP="007955F0">
            <w:pPr>
              <w:numPr>
                <w:ilvl w:val="0"/>
                <w:numId w:val="13"/>
              </w:numPr>
              <w:spacing w:line="276" w:lineRule="auto"/>
              <w:rPr>
                <w:rFonts w:asciiTheme="minorHAnsi" w:hAnsiTheme="minorHAnsi" w:cstheme="minorHAnsi"/>
                <w:lang w:val="es-CL"/>
              </w:rPr>
            </w:pPr>
            <w:r w:rsidRPr="00EF2F1B">
              <w:rPr>
                <w:rFonts w:asciiTheme="minorHAnsi" w:hAnsiTheme="minorHAnsi" w:cstheme="minorHAnsi"/>
                <w:lang w:val="es-CL"/>
              </w:rPr>
              <w:t>Contrataciones</w:t>
            </w:r>
            <w:r w:rsidR="007955F0" w:rsidRPr="00EF2F1B">
              <w:rPr>
                <w:rFonts w:asciiTheme="minorHAnsi" w:hAnsiTheme="minorHAnsi" w:cstheme="minorHAnsi"/>
                <w:lang w:val="es-CL"/>
              </w:rPr>
              <w:t>.</w:t>
            </w:r>
          </w:p>
          <w:p w14:paraId="1AD1C281" w14:textId="77777777" w:rsidR="00D228FE" w:rsidRPr="00EF2F1B" w:rsidRDefault="00D228FE" w:rsidP="007955F0">
            <w:pPr>
              <w:numPr>
                <w:ilvl w:val="0"/>
                <w:numId w:val="13"/>
              </w:numPr>
              <w:spacing w:line="276" w:lineRule="auto"/>
              <w:rPr>
                <w:rFonts w:asciiTheme="minorHAnsi" w:hAnsiTheme="minorHAnsi" w:cstheme="minorHAnsi"/>
                <w:lang w:val="es-CL"/>
              </w:rPr>
            </w:pPr>
            <w:r w:rsidRPr="00EF2F1B">
              <w:rPr>
                <w:rFonts w:asciiTheme="minorHAnsi" w:hAnsiTheme="minorHAnsi" w:cstheme="minorHAnsi"/>
                <w:lang w:val="es-CL"/>
              </w:rPr>
              <w:t>Arriendos.</w:t>
            </w:r>
          </w:p>
          <w:p w14:paraId="63532D2F" w14:textId="459CF302" w:rsidR="00D228FE" w:rsidRPr="00EF2F1B" w:rsidRDefault="00D228FE" w:rsidP="007955F0">
            <w:pPr>
              <w:numPr>
                <w:ilvl w:val="0"/>
                <w:numId w:val="13"/>
              </w:numPr>
              <w:spacing w:line="276" w:lineRule="auto"/>
              <w:rPr>
                <w:rFonts w:asciiTheme="minorHAnsi" w:hAnsiTheme="minorHAnsi" w:cstheme="minorHAnsi"/>
                <w:lang w:val="es-CL"/>
              </w:rPr>
            </w:pPr>
            <w:r w:rsidRPr="00EF2F1B">
              <w:rPr>
                <w:rFonts w:asciiTheme="minorHAnsi" w:hAnsiTheme="minorHAnsi" w:cstheme="minorHAnsi"/>
                <w:lang w:val="es-CL"/>
              </w:rPr>
              <w:t xml:space="preserve">Insumos de </w:t>
            </w:r>
            <w:r w:rsidRPr="00EF2F1B">
              <w:rPr>
                <w:rFonts w:asciiTheme="minorHAnsi" w:hAnsiTheme="minorHAnsi" w:cstheme="minorHAnsi"/>
                <w:lang w:val="es-CL"/>
              </w:rPr>
              <w:lastRenderedPageBreak/>
              <w:t>sanitización</w:t>
            </w:r>
            <w:r w:rsidR="007955F0" w:rsidRPr="00EF2F1B">
              <w:rPr>
                <w:rFonts w:asciiTheme="minorHAnsi" w:hAnsiTheme="minorHAnsi" w:cstheme="minorHAnsi"/>
                <w:lang w:val="es-CL"/>
              </w:rPr>
              <w:t>.</w:t>
            </w:r>
          </w:p>
        </w:tc>
      </w:tr>
      <w:tr w:rsidR="00D228FE" w:rsidRPr="00EF2F1B" w14:paraId="79FBB27E" w14:textId="77777777" w:rsidTr="00075F93">
        <w:tc>
          <w:tcPr>
            <w:tcW w:w="1701" w:type="dxa"/>
          </w:tcPr>
          <w:p w14:paraId="60BCDE28"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lastRenderedPageBreak/>
              <w:t xml:space="preserve">Fortalecer la imagen comercial de la feria y su comunicación. </w:t>
            </w:r>
          </w:p>
          <w:p w14:paraId="48A3851D" w14:textId="77777777" w:rsidR="00D228FE" w:rsidRPr="00EF2F1B" w:rsidRDefault="00D228FE" w:rsidP="00D228FE">
            <w:pPr>
              <w:rPr>
                <w:rFonts w:asciiTheme="minorHAnsi" w:hAnsiTheme="minorHAnsi" w:cstheme="minorHAnsi"/>
                <w:lang w:val="es-CL"/>
              </w:rPr>
            </w:pPr>
          </w:p>
        </w:tc>
        <w:tc>
          <w:tcPr>
            <w:tcW w:w="4284" w:type="dxa"/>
          </w:tcPr>
          <w:p w14:paraId="4436888B"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 xml:space="preserve">Tales como: desarrollo de marca y logo; producción y distribución de un libro de la historia de </w:t>
            </w:r>
            <w:r w:rsidR="00C3035E" w:rsidRPr="00EF2F1B">
              <w:rPr>
                <w:rFonts w:asciiTheme="minorHAnsi" w:hAnsiTheme="minorHAnsi" w:cstheme="minorHAnsi"/>
                <w:lang w:val="es-CL"/>
              </w:rPr>
              <w:t>las ferias</w:t>
            </w:r>
            <w:r w:rsidRPr="00EF2F1B">
              <w:rPr>
                <w:rFonts w:asciiTheme="minorHAnsi" w:hAnsiTheme="minorHAnsi" w:cstheme="minorHAnsi"/>
                <w:lang w:val="es-CL"/>
              </w:rPr>
              <w:t xml:space="preserve">; diseño, producción y distribución de material de difusión y promoción, señaléticas, </w:t>
            </w:r>
            <w:r w:rsidR="00C3035E" w:rsidRPr="00EF2F1B">
              <w:rPr>
                <w:rFonts w:asciiTheme="minorHAnsi" w:hAnsiTheme="minorHAnsi" w:cstheme="minorHAnsi"/>
                <w:lang w:val="es-CL"/>
              </w:rPr>
              <w:t>tótems</w:t>
            </w:r>
            <w:r w:rsidRPr="00EF2F1B">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Promoción, publicidad y difusión.</w:t>
            </w:r>
          </w:p>
          <w:p w14:paraId="6D926A9D" w14:textId="23ADBB4F"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Marketing.</w:t>
            </w:r>
          </w:p>
          <w:p w14:paraId="2510FC47" w14:textId="6664ED0B"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 (talleres de coaching).</w:t>
            </w:r>
          </w:p>
          <w:p w14:paraId="17AAF15C" w14:textId="77777777" w:rsidR="00D228FE" w:rsidRPr="00EF2F1B" w:rsidRDefault="00D228FE" w:rsidP="00E6797E">
            <w:pPr>
              <w:spacing w:line="276" w:lineRule="auto"/>
              <w:rPr>
                <w:rFonts w:asciiTheme="minorHAnsi" w:hAnsiTheme="minorHAnsi" w:cstheme="minorHAnsi"/>
                <w:lang w:val="es-CL"/>
              </w:rPr>
            </w:pPr>
          </w:p>
          <w:p w14:paraId="13FA076E" w14:textId="77777777" w:rsidR="00D228FE" w:rsidRPr="00EF2F1B" w:rsidRDefault="00D228FE" w:rsidP="00E6797E">
            <w:pPr>
              <w:spacing w:line="276" w:lineRule="auto"/>
              <w:rPr>
                <w:rFonts w:asciiTheme="minorHAnsi" w:hAnsiTheme="minorHAnsi" w:cstheme="minorHAnsi"/>
                <w:lang w:val="es-CL"/>
              </w:rPr>
            </w:pPr>
          </w:p>
        </w:tc>
      </w:tr>
      <w:tr w:rsidR="00D228FE" w:rsidRPr="00EF2F1B" w14:paraId="586EAE7E" w14:textId="77777777" w:rsidTr="004F48EF">
        <w:tc>
          <w:tcPr>
            <w:tcW w:w="1701" w:type="dxa"/>
            <w:shd w:val="clear" w:color="auto" w:fill="auto"/>
          </w:tcPr>
          <w:p w14:paraId="47FB7A11"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 xml:space="preserve">Fortalecer la relación amigable con la comunidad y </w:t>
            </w:r>
            <w:r w:rsidRPr="00EF2F1B">
              <w:rPr>
                <w:rFonts w:asciiTheme="minorHAnsi" w:hAnsiTheme="minorHAnsi" w:cstheme="minorHAnsi"/>
                <w:lang w:val="es-CL"/>
              </w:rPr>
              <w:lastRenderedPageBreak/>
              <w:t>una mejor gestión con el entorno.</w:t>
            </w:r>
          </w:p>
          <w:p w14:paraId="1586C667" w14:textId="77777777" w:rsidR="00D228FE" w:rsidRPr="00EF2F1B"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EF2F1B">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lastRenderedPageBreak/>
              <w:t>Asistencia técnica y asesoría (talleres de coaching)</w:t>
            </w:r>
          </w:p>
          <w:p w14:paraId="66C4F8CD" w14:textId="77777777"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Capacitación</w:t>
            </w:r>
          </w:p>
          <w:p w14:paraId="2CBB0657" w14:textId="00E6441C"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lastRenderedPageBreak/>
              <w:t>Activos y equipamiento para los puestos y feria</w:t>
            </w:r>
          </w:p>
          <w:p w14:paraId="0BE7D8A3" w14:textId="350F72FC" w:rsidR="00D228FE" w:rsidRPr="00EF2F1B" w:rsidRDefault="00D228FE" w:rsidP="00D228FE">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Habilitación o mejoramiento de infraestructura.</w:t>
            </w:r>
          </w:p>
        </w:tc>
      </w:tr>
      <w:tr w:rsidR="00D228FE" w:rsidRPr="00EF2F1B" w14:paraId="36A2C01C" w14:textId="77777777" w:rsidTr="00075F93">
        <w:tc>
          <w:tcPr>
            <w:tcW w:w="1701" w:type="dxa"/>
          </w:tcPr>
          <w:p w14:paraId="29290A57"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Generar canales de comercialización virtuales o remotos a través de redes sociales, sitio web, teléfono.</w:t>
            </w:r>
          </w:p>
          <w:p w14:paraId="5D42AA10" w14:textId="2E87BE8F"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Implementación de medios de pago disponibles.</w:t>
            </w:r>
          </w:p>
          <w:p w14:paraId="796D5AA4"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Alfabetización digital y/o capacitación tecnológica e inserción en medios de pago.</w:t>
            </w:r>
          </w:p>
          <w:p w14:paraId="733B2E7A" w14:textId="77777777" w:rsidR="00D228FE" w:rsidRPr="00EF2F1B" w:rsidRDefault="00D228FE" w:rsidP="00D228FE">
            <w:pPr>
              <w:rPr>
                <w:rFonts w:asciiTheme="minorHAnsi" w:hAnsiTheme="minorHAnsi" w:cstheme="minorHAnsi"/>
                <w:lang w:val="es-CL"/>
              </w:rPr>
            </w:pPr>
          </w:p>
        </w:tc>
        <w:tc>
          <w:tcPr>
            <w:tcW w:w="2775" w:type="dxa"/>
          </w:tcPr>
          <w:p w14:paraId="4072E38C"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Capital de trabajo asociativo:</w:t>
            </w:r>
          </w:p>
          <w:p w14:paraId="12905AFD"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remuneraciones de persona para la comercialización y/o el despacho.</w:t>
            </w:r>
          </w:p>
          <w:p w14:paraId="46FF4951" w14:textId="4BD5E98F" w:rsidR="00D228FE" w:rsidRPr="00EF2F1B" w:rsidRDefault="00075F93" w:rsidP="00D228FE">
            <w:pPr>
              <w:rPr>
                <w:rFonts w:asciiTheme="minorHAnsi" w:hAnsiTheme="minorHAnsi" w:cstheme="minorHAnsi"/>
                <w:lang w:val="es-CL"/>
              </w:rPr>
            </w:pPr>
            <w:r w:rsidRPr="00EF2F1B">
              <w:rPr>
                <w:rFonts w:asciiTheme="minorHAnsi" w:hAnsiTheme="minorHAnsi" w:cstheme="minorHAnsi"/>
                <w:lang w:val="es-CL"/>
              </w:rPr>
              <w:t>A</w:t>
            </w:r>
            <w:r w:rsidR="00D228FE" w:rsidRPr="00EF2F1B">
              <w:rPr>
                <w:rFonts w:asciiTheme="minorHAnsi" w:hAnsiTheme="minorHAnsi" w:cstheme="minorHAnsi"/>
                <w:lang w:val="es-CL"/>
              </w:rPr>
              <w:t xml:space="preserve">rriendos de espacios destinados a logística de comercialización y/o despacho. </w:t>
            </w:r>
          </w:p>
          <w:p w14:paraId="4AAC851D"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Suscripciones y arriendos.</w:t>
            </w:r>
          </w:p>
          <w:p w14:paraId="577B7776"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insumos directamente relacionados a los canales de comercialización y/o distribución.</w:t>
            </w:r>
          </w:p>
        </w:tc>
      </w:tr>
      <w:tr w:rsidR="00D228FE" w:rsidRPr="00EF2F1B" w14:paraId="030A7AF7" w14:textId="77777777" w:rsidTr="00075F93">
        <w:tc>
          <w:tcPr>
            <w:tcW w:w="1701" w:type="dxa"/>
          </w:tcPr>
          <w:p w14:paraId="1CB0CEA3"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EF2F1B" w:rsidRDefault="00D228FE" w:rsidP="00D228FE">
            <w:pPr>
              <w:rPr>
                <w:rFonts w:asciiTheme="minorHAnsi" w:hAnsiTheme="minorHAnsi" w:cstheme="minorHAnsi"/>
                <w:lang w:val="es-CL"/>
              </w:rPr>
            </w:pPr>
            <w:r w:rsidRPr="00EF2F1B">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EF2F1B" w:rsidRDefault="00D228FE" w:rsidP="00477199">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Promoción, publicidad</w:t>
            </w:r>
            <w:r w:rsidR="00477199" w:rsidRPr="00EF2F1B">
              <w:rPr>
                <w:rFonts w:asciiTheme="minorHAnsi" w:hAnsiTheme="minorHAnsi" w:cstheme="minorHAnsi"/>
                <w:lang w:val="es-CL"/>
              </w:rPr>
              <w:t>.</w:t>
            </w:r>
          </w:p>
          <w:p w14:paraId="609D840F" w14:textId="56D26154" w:rsidR="00D228FE" w:rsidRPr="00EF2F1B" w:rsidRDefault="00D228FE" w:rsidP="00477199">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Marketing digital</w:t>
            </w:r>
            <w:r w:rsidR="00477199" w:rsidRPr="00EF2F1B">
              <w:rPr>
                <w:rFonts w:asciiTheme="minorHAnsi" w:hAnsiTheme="minorHAnsi" w:cstheme="minorHAnsi"/>
                <w:lang w:val="es-CL"/>
              </w:rPr>
              <w:t>.</w:t>
            </w:r>
          </w:p>
          <w:p w14:paraId="15E02D83" w14:textId="5A61DB28" w:rsidR="00D228FE" w:rsidRPr="00EF2F1B" w:rsidRDefault="00D228FE" w:rsidP="00477199">
            <w:pPr>
              <w:pStyle w:val="Prrafodelista"/>
              <w:numPr>
                <w:ilvl w:val="0"/>
                <w:numId w:val="12"/>
              </w:numPr>
              <w:ind w:left="146" w:hanging="149"/>
              <w:rPr>
                <w:rFonts w:asciiTheme="minorHAnsi" w:hAnsiTheme="minorHAnsi" w:cstheme="minorHAnsi"/>
                <w:lang w:val="es-CL"/>
              </w:rPr>
            </w:pPr>
            <w:r w:rsidRPr="00EF2F1B">
              <w:rPr>
                <w:rFonts w:asciiTheme="minorHAnsi" w:hAnsiTheme="minorHAnsi" w:cstheme="minorHAnsi"/>
                <w:lang w:val="es-CL"/>
              </w:rPr>
              <w:t>Asistencia técnica y asesoría.</w:t>
            </w:r>
          </w:p>
          <w:p w14:paraId="543EA9F2" w14:textId="77777777" w:rsidR="00D228FE" w:rsidRPr="00EF2F1B" w:rsidRDefault="00D228FE" w:rsidP="00D228FE">
            <w:pPr>
              <w:rPr>
                <w:rFonts w:asciiTheme="minorHAnsi" w:hAnsiTheme="minorHAnsi" w:cstheme="minorHAnsi"/>
                <w:lang w:val="es-CL"/>
              </w:rPr>
            </w:pPr>
          </w:p>
        </w:tc>
      </w:tr>
    </w:tbl>
    <w:p w14:paraId="382A87F8" w14:textId="1CDAC178" w:rsidR="006D1797" w:rsidRPr="00EF2F1B" w:rsidRDefault="006D1797" w:rsidP="006B626F">
      <w:pPr>
        <w:spacing w:after="0"/>
        <w:rPr>
          <w:lang w:val="es-CL"/>
        </w:rPr>
      </w:pPr>
    </w:p>
    <w:p w14:paraId="0F3CD31E" w14:textId="1B099B5E" w:rsidR="005F3783" w:rsidRPr="00EF2F1B" w:rsidRDefault="005F3783" w:rsidP="006D1797">
      <w:pPr>
        <w:rPr>
          <w:lang w:val="es-CL"/>
        </w:rPr>
      </w:pPr>
      <w:r w:rsidRPr="00EF2F1B">
        <w:rPr>
          <w:lang w:val="es-CL"/>
        </w:rPr>
        <w:t>Los ítems de gasto que pueden ser comprendidos en el proyecto se incluyen en el anexo N° 2. Sólo se permitirá hasta un 30% del financiamiento para el ítem capital de trabajo, lo cual</w:t>
      </w:r>
      <w:r w:rsidR="00EF6434" w:rsidRPr="00EF2F1B">
        <w:rPr>
          <w:lang w:val="es-CL"/>
        </w:rPr>
        <w:t>,</w:t>
      </w:r>
      <w:r w:rsidRPr="00EF2F1B">
        <w:rPr>
          <w:lang w:val="es-CL"/>
        </w:rPr>
        <w:t xml:space="preserve"> de ser necesario</w:t>
      </w:r>
      <w:r w:rsidR="00EF6434" w:rsidRPr="00EF2F1B">
        <w:rPr>
          <w:lang w:val="es-CL"/>
        </w:rPr>
        <w:t xml:space="preserve">, </w:t>
      </w:r>
      <w:r w:rsidRPr="00EF2F1B">
        <w:rPr>
          <w:lang w:val="es-CL"/>
        </w:rPr>
        <w:t>será ajustado en la Evaluación del Comité de Evaluación Regional.</w:t>
      </w:r>
    </w:p>
    <w:p w14:paraId="10F57407" w14:textId="70EA121D" w:rsidR="003E6E1B" w:rsidRPr="00EF2F1B" w:rsidRDefault="003E6E1B" w:rsidP="00AC0C83">
      <w:pPr>
        <w:pStyle w:val="Ttulo2"/>
        <w:numPr>
          <w:ilvl w:val="1"/>
          <w:numId w:val="2"/>
        </w:numPr>
        <w:ind w:left="426"/>
        <w:rPr>
          <w:lang w:val="es-CL"/>
        </w:rPr>
      </w:pPr>
      <w:r w:rsidRPr="00EF2F1B">
        <w:rPr>
          <w:lang w:val="es-CL"/>
        </w:rPr>
        <w:t xml:space="preserve">¿Qué </w:t>
      </w:r>
      <w:r w:rsidR="003A506C" w:rsidRPr="00EF2F1B">
        <w:rPr>
          <w:lang w:val="es-CL"/>
        </w:rPr>
        <w:t>NO Financia?</w:t>
      </w:r>
    </w:p>
    <w:p w14:paraId="5EC5D300" w14:textId="3073FA0A" w:rsidR="005720E9" w:rsidRPr="00EF2F1B" w:rsidRDefault="005720E9" w:rsidP="005720E9">
      <w:pPr>
        <w:rPr>
          <w:lang w:val="es-CL"/>
        </w:rPr>
      </w:pPr>
      <w:r w:rsidRPr="00EF2F1B">
        <w:rPr>
          <w:lang w:val="es-CL"/>
        </w:rPr>
        <w:t>Los siguientes Ítems no pueden ser financiados con subsidio ni con Aporte de la feria</w:t>
      </w:r>
      <w:r w:rsidR="00C85E7D" w:rsidRPr="00EF2F1B">
        <w:rPr>
          <w:lang w:val="es-CL"/>
        </w:rPr>
        <w:t>:</w:t>
      </w:r>
    </w:p>
    <w:p w14:paraId="705E4405" w14:textId="211180E4" w:rsidR="00C85E7D" w:rsidRPr="00EF2F1B" w:rsidRDefault="00C85E7D" w:rsidP="00C85E7D">
      <w:pPr>
        <w:pStyle w:val="Prrafodelista"/>
        <w:numPr>
          <w:ilvl w:val="0"/>
          <w:numId w:val="14"/>
        </w:numPr>
        <w:rPr>
          <w:lang w:val="es-CL"/>
        </w:rPr>
      </w:pPr>
      <w:r w:rsidRPr="00EF2F1B">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EF2F1B" w:rsidRDefault="00C85E7D" w:rsidP="00C85E7D">
      <w:pPr>
        <w:pStyle w:val="Prrafodelista"/>
        <w:numPr>
          <w:ilvl w:val="0"/>
          <w:numId w:val="14"/>
        </w:numPr>
        <w:rPr>
          <w:lang w:val="es-CL"/>
        </w:rPr>
      </w:pPr>
      <w:r w:rsidRPr="00EF2F1B">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EF2F1B">
            <w:rPr>
              <w:lang w:val="es-CL"/>
            </w:rPr>
            <w:t xml:space="preserve">y/o Subsidio Sercotec </w:t>
          </w:r>
        </w:sdtContent>
      </w:sdt>
      <w:r w:rsidRPr="00EF2F1B">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EF2F1B">
        <w:rPr>
          <w:lang w:val="es-CL"/>
        </w:rPr>
        <w:lastRenderedPageBreak/>
        <w:t xml:space="preserve">llevan libro de compraventa porque sólo tienen RUT ante el SII sin inicio de actividades, se deberá presentar una declaración jurada simple </w:t>
      </w:r>
      <w:r w:rsidR="001121FF" w:rsidRPr="00EF2F1B">
        <w:rPr>
          <w:lang w:val="es-CL"/>
        </w:rPr>
        <w:t>de acuerdo con el</w:t>
      </w:r>
      <w:r w:rsidRPr="00EF2F1B">
        <w:rPr>
          <w:lang w:val="es-CL"/>
        </w:rPr>
        <w:t xml:space="preserve"> Anexo N° 3 de Bases, donde se acredite que no se recuperará el IVA.</w:t>
      </w:r>
    </w:p>
    <w:p w14:paraId="5058B79C" w14:textId="0B2884CF" w:rsidR="00C85E7D" w:rsidRPr="00EF2F1B" w:rsidRDefault="00C85E7D" w:rsidP="00C85E7D">
      <w:pPr>
        <w:pStyle w:val="Prrafodelista"/>
        <w:numPr>
          <w:ilvl w:val="0"/>
          <w:numId w:val="14"/>
        </w:numPr>
        <w:rPr>
          <w:lang w:val="es-CL"/>
        </w:rPr>
      </w:pPr>
      <w:r w:rsidRPr="00EF2F1B">
        <w:rPr>
          <w:lang w:val="es-CL"/>
        </w:rPr>
        <w:t>Garantías en obligaciones financieras, prenda, endosos y/o transferencias a terceros, el pago de deudas (por ejemplo, deudas de casas comerciales), intereses o dividendos.</w:t>
      </w:r>
    </w:p>
    <w:p w14:paraId="75FB9082" w14:textId="50F4F4DA" w:rsidR="00C85E7D" w:rsidRPr="00EF2F1B" w:rsidRDefault="00C85E7D" w:rsidP="00C85E7D">
      <w:pPr>
        <w:pStyle w:val="Prrafodelista"/>
        <w:numPr>
          <w:ilvl w:val="0"/>
          <w:numId w:val="14"/>
        </w:numPr>
        <w:rPr>
          <w:lang w:val="es-CL"/>
        </w:rPr>
      </w:pPr>
      <w:r w:rsidRPr="00EF2F1B">
        <w:rPr>
          <w:lang w:val="es-CL"/>
        </w:rPr>
        <w:t>Pago a consultores (terceros) por el desarrollo de proyectos de Ferias en etapa de postulación.</w:t>
      </w:r>
    </w:p>
    <w:p w14:paraId="134814FD" w14:textId="5F60D49B" w:rsidR="00C85E7D" w:rsidRPr="00EF2F1B" w:rsidRDefault="00C85E7D" w:rsidP="00C85E7D">
      <w:pPr>
        <w:pStyle w:val="Prrafodelista"/>
        <w:numPr>
          <w:ilvl w:val="0"/>
          <w:numId w:val="14"/>
        </w:numPr>
        <w:rPr>
          <w:lang w:val="es-CL"/>
        </w:rPr>
      </w:pPr>
      <w:r w:rsidRPr="00EF2F1B">
        <w:rPr>
          <w:lang w:val="es-CL"/>
        </w:rPr>
        <w:t>Compra de carros que requieran de autorización sanitaria, tales como carros de mariscos, aves y productos cárneos.</w:t>
      </w:r>
    </w:p>
    <w:p w14:paraId="466A81AA" w14:textId="29CB717E" w:rsidR="00C85E7D" w:rsidRPr="00EF2F1B" w:rsidRDefault="00C85E7D" w:rsidP="00C85E7D">
      <w:pPr>
        <w:pStyle w:val="Prrafodelista"/>
        <w:numPr>
          <w:ilvl w:val="0"/>
          <w:numId w:val="14"/>
        </w:numPr>
        <w:rPr>
          <w:lang w:val="es-CL"/>
        </w:rPr>
      </w:pPr>
      <w:r w:rsidRPr="00EF2F1B">
        <w:rPr>
          <w:lang w:val="es-CL"/>
        </w:rPr>
        <w:t>Mantención, arreglo y modificaciones de puestos de mariscos, aves y productos cárneos que no cuenten con permiso de la Autoridad Sanitaria, o de quien correspondan, al día.</w:t>
      </w:r>
    </w:p>
    <w:p w14:paraId="4F782F32" w14:textId="41F73652" w:rsidR="00C85E7D" w:rsidRPr="00EF2F1B" w:rsidRDefault="00C85E7D" w:rsidP="00C85E7D">
      <w:pPr>
        <w:pStyle w:val="Prrafodelista"/>
        <w:numPr>
          <w:ilvl w:val="0"/>
          <w:numId w:val="14"/>
        </w:numPr>
        <w:rPr>
          <w:lang w:val="es-CL"/>
        </w:rPr>
      </w:pPr>
      <w:r w:rsidRPr="00EF2F1B">
        <w:rPr>
          <w:lang w:val="es-CL"/>
        </w:rPr>
        <w:t>El pago de consumos básicos, tales como agua, energía eléctrica, gas, teléfono, gastos comunes de la propiedad arrendada o propia, etc.</w:t>
      </w:r>
    </w:p>
    <w:p w14:paraId="6C4C16DD" w14:textId="0344B72E" w:rsidR="00C85E7D" w:rsidRPr="00EF2F1B" w:rsidRDefault="00C85E7D" w:rsidP="005720E9">
      <w:pPr>
        <w:pStyle w:val="Prrafodelista"/>
        <w:numPr>
          <w:ilvl w:val="0"/>
          <w:numId w:val="14"/>
        </w:numPr>
        <w:rPr>
          <w:lang w:val="es-CL"/>
        </w:rPr>
      </w:pPr>
      <w:r w:rsidRPr="00EF2F1B">
        <w:rPr>
          <w:lang w:val="es-CL"/>
        </w:rPr>
        <w:t>No se financiará proyectos a ser implementados en una región distinta a la región del concurso al cual postuló la Feria.</w:t>
      </w:r>
    </w:p>
    <w:p w14:paraId="5B335A96" w14:textId="34338711" w:rsidR="00CB463B" w:rsidRPr="00EF2F1B" w:rsidRDefault="00A41294" w:rsidP="00A41294">
      <w:pPr>
        <w:pStyle w:val="Ttulo1"/>
        <w:numPr>
          <w:ilvl w:val="0"/>
          <w:numId w:val="2"/>
        </w:numPr>
        <w:rPr>
          <w:lang w:val="es-CL"/>
        </w:rPr>
      </w:pPr>
      <w:r w:rsidRPr="00EF2F1B">
        <w:rPr>
          <w:lang w:val="es-CL"/>
        </w:rPr>
        <w:t>Postulación</w:t>
      </w:r>
    </w:p>
    <w:p w14:paraId="37D1576D" w14:textId="330059B7" w:rsidR="00A41294" w:rsidRPr="00EF2F1B" w:rsidRDefault="004520BF" w:rsidP="00FB6274">
      <w:pPr>
        <w:pStyle w:val="Ttulo2"/>
        <w:numPr>
          <w:ilvl w:val="1"/>
          <w:numId w:val="2"/>
        </w:numPr>
        <w:ind w:left="426"/>
        <w:rPr>
          <w:lang w:val="es-CL"/>
        </w:rPr>
      </w:pPr>
      <w:r w:rsidRPr="00EF2F1B">
        <w:rPr>
          <w:lang w:val="es-CL"/>
        </w:rPr>
        <w:t>P</w:t>
      </w:r>
      <w:r w:rsidR="00B26E0A" w:rsidRPr="00EF2F1B">
        <w:rPr>
          <w:lang w:val="es-CL"/>
        </w:rPr>
        <w:t>lazos de Postulación</w:t>
      </w:r>
    </w:p>
    <w:p w14:paraId="5236DB9E" w14:textId="0A0F594D" w:rsidR="00FB6274" w:rsidRPr="00EF2F1B" w:rsidRDefault="00FB6274" w:rsidP="00FB6274">
      <w:pPr>
        <w:rPr>
          <w:lang w:val="es-CL"/>
        </w:rPr>
      </w:pPr>
      <w:r w:rsidRPr="00EF2F1B">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EF2F1B"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EF2F1B" w:rsidRDefault="00DF34E5" w:rsidP="00DF34E5">
            <w:pPr>
              <w:jc w:val="center"/>
              <w:rPr>
                <w:rFonts w:asciiTheme="minorHAnsi" w:hAnsiTheme="minorHAnsi" w:cstheme="minorHAnsi"/>
                <w:b/>
                <w:bCs/>
                <w:lang w:val="es-CL"/>
              </w:rPr>
            </w:pPr>
            <w:r w:rsidRPr="00EF2F1B">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EF2F1B" w:rsidRDefault="00DF34E5" w:rsidP="00DF34E5">
            <w:pPr>
              <w:jc w:val="center"/>
              <w:rPr>
                <w:rFonts w:asciiTheme="minorHAnsi" w:hAnsiTheme="minorHAnsi" w:cstheme="minorHAnsi"/>
                <w:b/>
                <w:bCs/>
                <w:lang w:val="es-CL"/>
              </w:rPr>
            </w:pPr>
            <w:r w:rsidRPr="00EF2F1B">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EF2F1B" w:rsidRDefault="00DF34E5" w:rsidP="00DF34E5">
            <w:pPr>
              <w:jc w:val="center"/>
              <w:rPr>
                <w:rFonts w:asciiTheme="minorHAnsi" w:hAnsiTheme="minorHAnsi" w:cstheme="minorHAnsi"/>
                <w:b/>
                <w:bCs/>
                <w:lang w:val="es-CL"/>
              </w:rPr>
            </w:pPr>
            <w:r w:rsidRPr="00EF2F1B">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EF2F1B" w:rsidRDefault="00DF34E5" w:rsidP="00DF34E5">
            <w:pPr>
              <w:jc w:val="center"/>
              <w:rPr>
                <w:rFonts w:asciiTheme="minorHAnsi" w:hAnsiTheme="minorHAnsi" w:cstheme="minorHAnsi"/>
                <w:b/>
                <w:bCs/>
                <w:lang w:val="es-CL"/>
              </w:rPr>
            </w:pPr>
            <w:r w:rsidRPr="00EF2F1B">
              <w:rPr>
                <w:rFonts w:asciiTheme="minorHAnsi" w:hAnsiTheme="minorHAnsi" w:cstheme="minorHAnsi"/>
                <w:b/>
                <w:bCs/>
                <w:lang w:val="es-CL"/>
              </w:rPr>
              <w:t>Hora</w:t>
            </w:r>
          </w:p>
        </w:tc>
      </w:tr>
      <w:tr w:rsidR="00DF34E5" w:rsidRPr="00EF2F1B" w14:paraId="125D0BF2" w14:textId="77777777" w:rsidTr="0072478C">
        <w:trPr>
          <w:jc w:val="center"/>
        </w:trPr>
        <w:tc>
          <w:tcPr>
            <w:tcW w:w="0" w:type="auto"/>
          </w:tcPr>
          <w:p w14:paraId="0F32DBC4" w14:textId="2CDA59D2" w:rsidR="00DF34E5" w:rsidRPr="00EF2F1B" w:rsidRDefault="00DF34E5" w:rsidP="00DF34E5">
            <w:pPr>
              <w:rPr>
                <w:rFonts w:asciiTheme="minorHAnsi" w:hAnsiTheme="minorHAnsi" w:cstheme="minorHAnsi"/>
                <w:lang w:val="es-CL"/>
              </w:rPr>
            </w:pPr>
            <w:r w:rsidRPr="00EF2F1B">
              <w:rPr>
                <w:rFonts w:asciiTheme="minorHAnsi" w:hAnsiTheme="minorHAnsi" w:cstheme="minorHAnsi"/>
                <w:lang w:val="es-CL"/>
              </w:rPr>
              <w:t>Inicio Postulación</w:t>
            </w:r>
          </w:p>
        </w:tc>
        <w:tc>
          <w:tcPr>
            <w:tcW w:w="988" w:type="dxa"/>
          </w:tcPr>
          <w:p w14:paraId="3B23C51E" w14:textId="53D8B274" w:rsidR="00DF34E5" w:rsidRPr="00EF2F1B" w:rsidRDefault="00E31DFD" w:rsidP="00DF34E5">
            <w:pPr>
              <w:jc w:val="center"/>
              <w:rPr>
                <w:rFonts w:asciiTheme="minorHAnsi" w:hAnsiTheme="minorHAnsi" w:cstheme="minorHAnsi"/>
                <w:color w:val="000000"/>
                <w:lang w:val="es-CL"/>
              </w:rPr>
            </w:pPr>
            <w:r w:rsidRPr="00EF2F1B">
              <w:rPr>
                <w:rFonts w:asciiTheme="minorHAnsi" w:hAnsiTheme="minorHAnsi" w:cstheme="minorHAnsi"/>
                <w:color w:val="000000"/>
                <w:lang w:val="es-CL"/>
              </w:rPr>
              <w:t>Viernes</w:t>
            </w:r>
          </w:p>
        </w:tc>
        <w:tc>
          <w:tcPr>
            <w:tcW w:w="2127" w:type="dxa"/>
          </w:tcPr>
          <w:p w14:paraId="2D25B071" w14:textId="1AC416DF" w:rsidR="00DF34E5" w:rsidRPr="00EF2F1B" w:rsidRDefault="00E31DFD" w:rsidP="00DF34E5">
            <w:pPr>
              <w:jc w:val="center"/>
              <w:rPr>
                <w:rFonts w:asciiTheme="minorHAnsi" w:hAnsiTheme="minorHAnsi" w:cstheme="minorHAnsi"/>
                <w:lang w:val="es-CL"/>
              </w:rPr>
            </w:pPr>
            <w:r w:rsidRPr="00EF2F1B">
              <w:rPr>
                <w:rFonts w:asciiTheme="minorHAnsi" w:hAnsiTheme="minorHAnsi" w:cstheme="minorHAnsi"/>
                <w:color w:val="000000"/>
                <w:lang w:val="es-CL"/>
              </w:rPr>
              <w:t>22</w:t>
            </w:r>
            <w:r w:rsidR="00625F0E" w:rsidRPr="00EF2F1B">
              <w:rPr>
                <w:rFonts w:asciiTheme="minorHAnsi" w:hAnsiTheme="minorHAnsi" w:cstheme="minorHAnsi"/>
                <w:color w:val="000000"/>
                <w:lang w:val="es-CL"/>
              </w:rPr>
              <w:t xml:space="preserve"> de </w:t>
            </w:r>
            <w:r w:rsidR="00082984" w:rsidRPr="00EF2F1B">
              <w:rPr>
                <w:rFonts w:asciiTheme="minorHAnsi" w:hAnsiTheme="minorHAnsi" w:cstheme="minorHAnsi"/>
                <w:color w:val="000000"/>
                <w:lang w:val="es-CL"/>
              </w:rPr>
              <w:t>a</w:t>
            </w:r>
            <w:r w:rsidR="00625F0E" w:rsidRPr="00EF2F1B">
              <w:rPr>
                <w:rFonts w:asciiTheme="minorHAnsi" w:hAnsiTheme="minorHAnsi" w:cstheme="minorHAnsi"/>
                <w:color w:val="000000"/>
                <w:lang w:val="es-CL"/>
              </w:rPr>
              <w:t>bril del 2022</w:t>
            </w:r>
          </w:p>
        </w:tc>
        <w:tc>
          <w:tcPr>
            <w:tcW w:w="1275" w:type="dxa"/>
          </w:tcPr>
          <w:p w14:paraId="73BF70F3" w14:textId="776F3619" w:rsidR="00DF34E5" w:rsidRPr="00EF2F1B" w:rsidRDefault="00DF34E5" w:rsidP="00DF34E5">
            <w:pPr>
              <w:jc w:val="center"/>
              <w:rPr>
                <w:rFonts w:asciiTheme="minorHAnsi" w:hAnsiTheme="minorHAnsi" w:cstheme="minorHAnsi"/>
                <w:lang w:val="es-CL"/>
              </w:rPr>
            </w:pPr>
            <w:r w:rsidRPr="00EF2F1B">
              <w:rPr>
                <w:rFonts w:asciiTheme="minorHAnsi" w:hAnsiTheme="minorHAnsi" w:cstheme="minorHAnsi"/>
                <w:lang w:val="es-CL"/>
              </w:rPr>
              <w:t>12:00 hrs.</w:t>
            </w:r>
          </w:p>
        </w:tc>
      </w:tr>
      <w:tr w:rsidR="00DF34E5" w:rsidRPr="00EF2F1B" w14:paraId="20BBF08C" w14:textId="77777777" w:rsidTr="008C6108">
        <w:trPr>
          <w:jc w:val="center"/>
        </w:trPr>
        <w:tc>
          <w:tcPr>
            <w:tcW w:w="0" w:type="auto"/>
            <w:tcBorders>
              <w:bottom w:val="single" w:sz="4" w:space="0" w:color="auto"/>
            </w:tcBorders>
          </w:tcPr>
          <w:p w14:paraId="16A00B86" w14:textId="6B1CA261" w:rsidR="00DF34E5" w:rsidRPr="00EF2F1B" w:rsidRDefault="00DF34E5" w:rsidP="00DF34E5">
            <w:pPr>
              <w:rPr>
                <w:rFonts w:asciiTheme="minorHAnsi" w:hAnsiTheme="minorHAnsi" w:cstheme="minorHAnsi"/>
                <w:lang w:val="es-CL"/>
              </w:rPr>
            </w:pPr>
            <w:r w:rsidRPr="00EF2F1B">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29D5E370" w:rsidR="00DF34E5" w:rsidRPr="00EF2F1B" w:rsidRDefault="00E31DFD" w:rsidP="00DF34E5">
            <w:pPr>
              <w:jc w:val="center"/>
              <w:rPr>
                <w:rFonts w:asciiTheme="minorHAnsi" w:hAnsiTheme="minorHAnsi" w:cstheme="minorHAnsi"/>
                <w:color w:val="000000"/>
                <w:lang w:val="es-CL"/>
              </w:rPr>
            </w:pPr>
            <w:r w:rsidRPr="00EF2F1B">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06DDC9B2" w:rsidR="00DF34E5" w:rsidRPr="00EF2F1B" w:rsidRDefault="000138EA" w:rsidP="00DF34E5">
            <w:pPr>
              <w:jc w:val="center"/>
              <w:rPr>
                <w:rFonts w:asciiTheme="minorHAnsi" w:hAnsiTheme="minorHAnsi" w:cstheme="minorHAnsi"/>
                <w:lang w:val="es-CL"/>
              </w:rPr>
            </w:pPr>
            <w:r w:rsidRPr="00EF2F1B">
              <w:rPr>
                <w:rFonts w:asciiTheme="minorHAnsi" w:hAnsiTheme="minorHAnsi" w:cstheme="minorHAnsi"/>
                <w:color w:val="000000"/>
                <w:lang w:val="es-CL"/>
              </w:rPr>
              <w:t>1</w:t>
            </w:r>
            <w:r w:rsidR="00E31DFD" w:rsidRPr="00EF2F1B">
              <w:rPr>
                <w:rFonts w:asciiTheme="minorHAnsi" w:hAnsiTheme="minorHAnsi" w:cstheme="minorHAnsi"/>
                <w:color w:val="000000"/>
                <w:lang w:val="es-CL"/>
              </w:rPr>
              <w:t>3</w:t>
            </w:r>
            <w:r w:rsidR="00DF34E5" w:rsidRPr="00EF2F1B">
              <w:rPr>
                <w:rFonts w:asciiTheme="minorHAnsi" w:hAnsiTheme="minorHAnsi" w:cstheme="minorHAnsi"/>
                <w:color w:val="000000"/>
                <w:lang w:val="es-CL"/>
              </w:rPr>
              <w:t xml:space="preserve"> de </w:t>
            </w:r>
            <w:r w:rsidRPr="00EF2F1B">
              <w:rPr>
                <w:rFonts w:asciiTheme="minorHAnsi" w:hAnsiTheme="minorHAnsi" w:cstheme="minorHAnsi"/>
                <w:color w:val="000000"/>
                <w:lang w:val="es-CL"/>
              </w:rPr>
              <w:t>mayo</w:t>
            </w:r>
            <w:r w:rsidR="00DF34E5" w:rsidRPr="00EF2F1B">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EF2F1B" w:rsidRDefault="00DF34E5" w:rsidP="00DF34E5">
            <w:pPr>
              <w:jc w:val="center"/>
              <w:rPr>
                <w:rFonts w:asciiTheme="minorHAnsi" w:hAnsiTheme="minorHAnsi" w:cstheme="minorHAnsi"/>
                <w:lang w:val="es-CL"/>
              </w:rPr>
            </w:pPr>
            <w:r w:rsidRPr="00EF2F1B">
              <w:rPr>
                <w:rFonts w:asciiTheme="minorHAnsi" w:hAnsiTheme="minorHAnsi" w:cstheme="minorHAnsi"/>
                <w:lang w:val="es-CL"/>
              </w:rPr>
              <w:t>15:00 hrs.</w:t>
            </w:r>
          </w:p>
        </w:tc>
      </w:tr>
    </w:tbl>
    <w:p w14:paraId="5AD0F973" w14:textId="77777777" w:rsidR="00DD6E4C" w:rsidRPr="00EF2F1B" w:rsidRDefault="00DD6E4C" w:rsidP="002B3971">
      <w:pPr>
        <w:spacing w:after="0"/>
        <w:rPr>
          <w:lang w:val="es-CL"/>
        </w:rPr>
      </w:pPr>
    </w:p>
    <w:p w14:paraId="0BE91846" w14:textId="1E9F632D" w:rsidR="002A5DBE" w:rsidRPr="00EF2F1B" w:rsidRDefault="00F53DAF" w:rsidP="002B3971">
      <w:pPr>
        <w:pStyle w:val="Ttulo2"/>
        <w:numPr>
          <w:ilvl w:val="1"/>
          <w:numId w:val="2"/>
        </w:numPr>
        <w:spacing w:before="0"/>
        <w:ind w:left="426"/>
        <w:rPr>
          <w:lang w:val="es-CL"/>
        </w:rPr>
      </w:pPr>
      <w:r w:rsidRPr="00EF2F1B">
        <w:rPr>
          <w:lang w:val="es-CL"/>
        </w:rPr>
        <w:t>Pasos para Postular</w:t>
      </w:r>
    </w:p>
    <w:p w14:paraId="5ACF193B" w14:textId="6C025FBF" w:rsidR="00AC0C83" w:rsidRPr="00EF2F1B" w:rsidRDefault="00AC0C83" w:rsidP="00B36CD2">
      <w:pPr>
        <w:pStyle w:val="Prrafodelista"/>
        <w:numPr>
          <w:ilvl w:val="0"/>
          <w:numId w:val="40"/>
        </w:numPr>
        <w:rPr>
          <w:lang w:val="es-CL"/>
        </w:rPr>
      </w:pPr>
      <w:r w:rsidRPr="00EF2F1B">
        <w:rPr>
          <w:lang w:val="es-CL"/>
        </w:rPr>
        <w:t xml:space="preserve">Descargar </w:t>
      </w:r>
      <w:r w:rsidR="006B626F" w:rsidRPr="00EF2F1B">
        <w:rPr>
          <w:lang w:val="es-CL"/>
        </w:rPr>
        <w:t xml:space="preserve">y leer las bases de convocatoria correspondiente a su región, disponibles en el portal Web de Sercotec: </w:t>
      </w:r>
      <w:hyperlink r:id="rId9" w:history="1">
        <w:r w:rsidR="006B626F" w:rsidRPr="00EF2F1B">
          <w:rPr>
            <w:rStyle w:val="Hipervnculo"/>
            <w:lang w:val="es-CL"/>
          </w:rPr>
          <w:t>www.sercotec.cl</w:t>
        </w:r>
      </w:hyperlink>
    </w:p>
    <w:p w14:paraId="14809D84" w14:textId="4A9E4183" w:rsidR="006B626F" w:rsidRPr="00EF2F1B" w:rsidRDefault="006B626F" w:rsidP="00B36CD2">
      <w:pPr>
        <w:pStyle w:val="Prrafodelista"/>
        <w:numPr>
          <w:ilvl w:val="0"/>
          <w:numId w:val="40"/>
        </w:numPr>
        <w:rPr>
          <w:lang w:val="es-CL"/>
        </w:rPr>
      </w:pPr>
      <w:r w:rsidRPr="00EF2F1B">
        <w:rPr>
          <w:lang w:val="es-CL"/>
        </w:rPr>
        <w:t>Registro del representante de la organización postulante en el portal Web de Sercotec.</w:t>
      </w:r>
    </w:p>
    <w:p w14:paraId="1EBFD570" w14:textId="77777777" w:rsidR="006B626F" w:rsidRPr="00EF2F1B" w:rsidRDefault="006B626F" w:rsidP="006B626F">
      <w:pPr>
        <w:pStyle w:val="Prrafodelista"/>
        <w:numPr>
          <w:ilvl w:val="0"/>
          <w:numId w:val="40"/>
        </w:numPr>
        <w:rPr>
          <w:lang w:val="es-CL"/>
        </w:rPr>
      </w:pPr>
      <w:r w:rsidRPr="00EF2F1B">
        <w:rPr>
          <w:lang w:val="es-CL"/>
        </w:rPr>
        <w:t>Descargar Anexos Disponibles en el portal Web de Sercotec.</w:t>
      </w:r>
    </w:p>
    <w:p w14:paraId="63AC666D" w14:textId="17B53BB2" w:rsidR="00AC0C83" w:rsidRPr="00EF2F1B" w:rsidRDefault="00B36CD2" w:rsidP="006B626F">
      <w:pPr>
        <w:pStyle w:val="Prrafodelista"/>
        <w:numPr>
          <w:ilvl w:val="0"/>
          <w:numId w:val="40"/>
        </w:numPr>
        <w:rPr>
          <w:lang w:val="es-CL"/>
        </w:rPr>
      </w:pPr>
      <w:r w:rsidRPr="00EF2F1B">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EF2F1B">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EF2F1B" w:rsidRDefault="00587D88" w:rsidP="00AC0C83">
      <w:pPr>
        <w:pStyle w:val="Ttulo2"/>
        <w:numPr>
          <w:ilvl w:val="1"/>
          <w:numId w:val="2"/>
        </w:numPr>
        <w:ind w:left="426"/>
        <w:rPr>
          <w:lang w:val="es-CL"/>
        </w:rPr>
      </w:pPr>
      <w:r w:rsidRPr="00EF2F1B">
        <w:rPr>
          <w:lang w:val="es-CL"/>
        </w:rPr>
        <w:lastRenderedPageBreak/>
        <w:t>Orientación</w:t>
      </w:r>
      <w:r w:rsidR="005618A4" w:rsidRPr="00EF2F1B">
        <w:rPr>
          <w:lang w:val="es-CL"/>
        </w:rPr>
        <w:t xml:space="preserve"> para Postular</w:t>
      </w:r>
    </w:p>
    <w:p w14:paraId="0BE5D340" w14:textId="6754E434" w:rsidR="00736490" w:rsidRPr="00EF2F1B" w:rsidRDefault="001506C3" w:rsidP="001506C3">
      <w:pPr>
        <w:rPr>
          <w:lang w:val="es-CL"/>
        </w:rPr>
      </w:pPr>
      <w:r w:rsidRPr="00EF2F1B">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EF2F1B">
          <w:rPr>
            <w:lang w:val="es-CL"/>
          </w:rPr>
          <w:t>www.sercotec.cl</w:t>
        </w:r>
      </w:hyperlink>
      <w:r w:rsidRPr="00EF2F1B">
        <w:rPr>
          <w:lang w:val="es-CL"/>
        </w:rPr>
        <w:t>).</w:t>
      </w:r>
    </w:p>
    <w:p w14:paraId="5C8A6041" w14:textId="5B4C1B76" w:rsidR="00F5304D" w:rsidRPr="00EF2F1B" w:rsidRDefault="00FA7B17" w:rsidP="00F5304D">
      <w:pPr>
        <w:pStyle w:val="Ttulo1"/>
        <w:numPr>
          <w:ilvl w:val="0"/>
          <w:numId w:val="2"/>
        </w:numPr>
        <w:rPr>
          <w:lang w:val="es-CL"/>
        </w:rPr>
      </w:pPr>
      <w:r w:rsidRPr="00EF2F1B">
        <w:rPr>
          <w:lang w:val="es-CL"/>
        </w:rPr>
        <w:t>Evaluación y Selección</w:t>
      </w:r>
      <w:r w:rsidR="001D58D8" w:rsidRPr="00EF2F1B">
        <w:rPr>
          <w:lang w:val="es-CL"/>
        </w:rPr>
        <w:t xml:space="preserve"> de Ferias Beneficiadas</w:t>
      </w:r>
    </w:p>
    <w:p w14:paraId="198EF0DE" w14:textId="77777777" w:rsidR="009039D6" w:rsidRPr="00EF2F1B" w:rsidRDefault="009039D6" w:rsidP="009039D6">
      <w:pPr>
        <w:pStyle w:val="Sinespaciado"/>
        <w:rPr>
          <w:lang w:val="es-CL"/>
        </w:rPr>
      </w:pPr>
    </w:p>
    <w:p w14:paraId="058FE7F2" w14:textId="38C5DBD3" w:rsidR="009039D6" w:rsidRPr="00EF2F1B" w:rsidRDefault="009039D6" w:rsidP="00D74984">
      <w:pPr>
        <w:pStyle w:val="Sinespaciado"/>
        <w:spacing w:after="120"/>
        <w:rPr>
          <w:lang w:val="es-CL"/>
        </w:rPr>
      </w:pPr>
      <w:r w:rsidRPr="00EF2F1B">
        <w:rPr>
          <w:lang w:val="es-CL"/>
        </w:rPr>
        <w:t>La Evaluación y selección de ferias beneficiarias contempla tres etapas:</w:t>
      </w:r>
    </w:p>
    <w:p w14:paraId="7CC1D2F4" w14:textId="77777777" w:rsidR="009039D6" w:rsidRPr="00EF2F1B" w:rsidRDefault="009039D6" w:rsidP="009039D6">
      <w:pPr>
        <w:pStyle w:val="Sinespaciado"/>
        <w:numPr>
          <w:ilvl w:val="0"/>
          <w:numId w:val="19"/>
        </w:numPr>
        <w:rPr>
          <w:lang w:val="es-CL"/>
        </w:rPr>
      </w:pPr>
      <w:r w:rsidRPr="00EF2F1B">
        <w:rPr>
          <w:lang w:val="es-CL"/>
        </w:rPr>
        <w:t>Evaluación de admisibilidad.</w:t>
      </w:r>
    </w:p>
    <w:p w14:paraId="32C6C2A4" w14:textId="77777777" w:rsidR="009039D6" w:rsidRPr="00EF2F1B" w:rsidRDefault="009039D6" w:rsidP="009039D6">
      <w:pPr>
        <w:pStyle w:val="Sinespaciado"/>
        <w:numPr>
          <w:ilvl w:val="0"/>
          <w:numId w:val="19"/>
        </w:numPr>
        <w:rPr>
          <w:lang w:val="es-CL"/>
        </w:rPr>
      </w:pPr>
      <w:r w:rsidRPr="00EF2F1B">
        <w:rPr>
          <w:lang w:val="es-CL"/>
        </w:rPr>
        <w:t>Evaluación técnica de los proyectos que resultaron admisibles.</w:t>
      </w:r>
    </w:p>
    <w:p w14:paraId="7293CE60" w14:textId="0E25EBEB" w:rsidR="009039D6" w:rsidRPr="00EF2F1B" w:rsidRDefault="009039D6" w:rsidP="009039D6">
      <w:pPr>
        <w:pStyle w:val="Sinespaciado"/>
        <w:numPr>
          <w:ilvl w:val="0"/>
          <w:numId w:val="19"/>
        </w:numPr>
        <w:rPr>
          <w:lang w:val="es-CL"/>
        </w:rPr>
      </w:pPr>
      <w:r w:rsidRPr="00EF2F1B">
        <w:rPr>
          <w:lang w:val="es-CL"/>
        </w:rPr>
        <w:t>Evaluación del Comité de Evaluación Regional y selección.</w:t>
      </w:r>
    </w:p>
    <w:p w14:paraId="207ED9EF" w14:textId="01BA4FF2" w:rsidR="00F9719D" w:rsidRPr="00EF2F1B" w:rsidRDefault="000C5545" w:rsidP="00357119">
      <w:pPr>
        <w:pStyle w:val="Ttulo2"/>
        <w:numPr>
          <w:ilvl w:val="1"/>
          <w:numId w:val="19"/>
        </w:numPr>
        <w:ind w:left="426"/>
        <w:rPr>
          <w:lang w:val="es-CL"/>
        </w:rPr>
      </w:pPr>
      <w:r w:rsidRPr="00EF2F1B">
        <w:rPr>
          <w:lang w:val="es-CL"/>
        </w:rPr>
        <w:t>Evaluación de Admisibilidad</w:t>
      </w:r>
    </w:p>
    <w:p w14:paraId="6ECAD5EB" w14:textId="61207C81" w:rsidR="005B74C9" w:rsidRPr="00EF2F1B" w:rsidRDefault="004809CD" w:rsidP="005B74C9">
      <w:pPr>
        <w:rPr>
          <w:lang w:val="es-CL"/>
        </w:rPr>
      </w:pPr>
      <w:r w:rsidRPr="00EF2F1B">
        <w:rPr>
          <w:lang w:val="es-CL"/>
        </w:rPr>
        <w:t xml:space="preserve">Sercotec mandata al AOS la evaluación de </w:t>
      </w:r>
      <w:r w:rsidR="005B74C9" w:rsidRPr="00EF2F1B">
        <w:rPr>
          <w:lang w:val="es-CL"/>
        </w:rPr>
        <w:t>admisibilidad</w:t>
      </w:r>
      <w:r w:rsidRPr="00EF2F1B">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EF2F1B" w:rsidRDefault="004809CD" w:rsidP="005B74C9">
      <w:pPr>
        <w:rPr>
          <w:lang w:val="es-CL"/>
        </w:rPr>
      </w:pPr>
      <w:r w:rsidRPr="00EF2F1B">
        <w:rPr>
          <w:lang w:val="es-CL"/>
        </w:rPr>
        <w:t xml:space="preserve">Sercotec, por medio de uno o más sus ejecutivos/as ya designados por el Directo/a Regional Respectivo o quien lo </w:t>
      </w:r>
      <w:r w:rsidR="005B74C9" w:rsidRPr="00EF2F1B">
        <w:rPr>
          <w:lang w:val="es-CL"/>
        </w:rPr>
        <w:t>subrogue</w:t>
      </w:r>
      <w:r w:rsidRPr="00EF2F1B">
        <w:rPr>
          <w:lang w:val="es-CL"/>
        </w:rPr>
        <w:t>, supervisa la evaluación de admisibilidad realizada por el AOS.</w:t>
      </w:r>
    </w:p>
    <w:p w14:paraId="30377526" w14:textId="2B26C7AF" w:rsidR="001627AD" w:rsidRPr="00EF2F1B" w:rsidRDefault="001627AD" w:rsidP="001627AD">
      <w:pPr>
        <w:rPr>
          <w:lang w:val="es-CL"/>
        </w:rPr>
      </w:pPr>
      <w:r w:rsidRPr="00EF2F1B">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EF2F1B">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EF2F1B" w:rsidRDefault="00E11919" w:rsidP="00DD6E4C">
      <w:pPr>
        <w:pStyle w:val="Ttulo2"/>
        <w:numPr>
          <w:ilvl w:val="1"/>
          <w:numId w:val="19"/>
        </w:numPr>
        <w:spacing w:before="360"/>
        <w:ind w:left="426"/>
        <w:rPr>
          <w:lang w:val="es-CL"/>
        </w:rPr>
      </w:pPr>
      <w:r w:rsidRPr="00EF2F1B">
        <w:rPr>
          <w:lang w:val="es-CL"/>
        </w:rPr>
        <w:lastRenderedPageBreak/>
        <w:t>Evaluación Técnica</w:t>
      </w:r>
      <w:r w:rsidR="00F66F4A" w:rsidRPr="00EF2F1B">
        <w:rPr>
          <w:lang w:val="es-CL"/>
        </w:rPr>
        <w:t xml:space="preserve"> de la Feria Postulante</w:t>
      </w:r>
    </w:p>
    <w:p w14:paraId="7E341F03" w14:textId="2DE483CE" w:rsidR="004823F8" w:rsidRPr="00EF2F1B" w:rsidRDefault="004823F8" w:rsidP="004823F8">
      <w:pPr>
        <w:pStyle w:val="Prrafodelista"/>
        <w:numPr>
          <w:ilvl w:val="0"/>
          <w:numId w:val="20"/>
        </w:numPr>
        <w:rPr>
          <w:lang w:val="es-CL"/>
        </w:rPr>
      </w:pPr>
      <w:r w:rsidRPr="00EF2F1B">
        <w:rPr>
          <w:lang w:val="es-CL"/>
        </w:rPr>
        <w:t>Un ejecutivo/a o</w:t>
      </w:r>
      <w:r w:rsidRPr="00EF2F1B">
        <w:rPr>
          <w:sz w:val="20"/>
          <w:szCs w:val="20"/>
          <w:lang w:val="es-CL"/>
        </w:rPr>
        <w:t xml:space="preserve"> </w:t>
      </w:r>
      <w:r w:rsidRPr="00EF2F1B">
        <w:rPr>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EF2F1B" w:rsidRDefault="004823F8" w:rsidP="004823F8">
      <w:pPr>
        <w:pStyle w:val="Prrafodelista"/>
        <w:numPr>
          <w:ilvl w:val="0"/>
          <w:numId w:val="20"/>
        </w:numPr>
        <w:rPr>
          <w:lang w:val="es-CL"/>
        </w:rPr>
      </w:pPr>
      <w:r w:rsidRPr="00EF2F1B">
        <w:rPr>
          <w:lang w:val="es-CL"/>
        </w:rPr>
        <w:t>Sercotec con autorización del Director/a Regional podrá realizar una entrevista virtual o telefónica por el ejecutivo/a de fomento al/la dirigente de la feria, quedando registro de esta entrevista.</w:t>
      </w:r>
      <w:r w:rsidR="008F055D" w:rsidRPr="00EF2F1B">
        <w:rPr>
          <w:lang w:val="es-CL"/>
        </w:rPr>
        <w:t xml:space="preserve"> </w:t>
      </w:r>
    </w:p>
    <w:p w14:paraId="3446E8BD" w14:textId="68068024" w:rsidR="006B626F" w:rsidRPr="00EF2F1B" w:rsidRDefault="004823F8" w:rsidP="0024211D">
      <w:pPr>
        <w:pStyle w:val="Prrafodelista"/>
        <w:numPr>
          <w:ilvl w:val="0"/>
          <w:numId w:val="20"/>
        </w:numPr>
        <w:rPr>
          <w:lang w:val="es-CL"/>
        </w:rPr>
      </w:pPr>
      <w:r w:rsidRPr="00EF2F1B">
        <w:rPr>
          <w:lang w:val="es-CL"/>
        </w:rP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EF2F1B" w14:paraId="7BAB9342" w14:textId="77777777" w:rsidTr="00E6797E">
        <w:tc>
          <w:tcPr>
            <w:tcW w:w="8828" w:type="dxa"/>
            <w:gridSpan w:val="2"/>
            <w:shd w:val="clear" w:color="auto" w:fill="D9D9D9" w:themeFill="background1" w:themeFillShade="D9"/>
          </w:tcPr>
          <w:p w14:paraId="14BEED8A" w14:textId="77777777" w:rsidR="00990B2D" w:rsidRPr="00EF2F1B" w:rsidRDefault="00990B2D" w:rsidP="00990B2D">
            <w:pPr>
              <w:jc w:val="center"/>
              <w:rPr>
                <w:rFonts w:asciiTheme="minorHAnsi" w:hAnsiTheme="minorHAnsi" w:cstheme="minorHAnsi"/>
                <w:b/>
                <w:bCs/>
                <w:lang w:val="es-CL"/>
              </w:rPr>
            </w:pPr>
            <w:r w:rsidRPr="00EF2F1B">
              <w:rPr>
                <w:rFonts w:asciiTheme="minorHAnsi" w:hAnsiTheme="minorHAnsi" w:cstheme="minorHAnsi"/>
                <w:b/>
                <w:bCs/>
                <w:lang w:val="es-CL"/>
              </w:rPr>
              <w:t>CUADRO N° 1: CRITERIOS EVALUACIÓN TÉCNICA</w:t>
            </w:r>
          </w:p>
        </w:tc>
      </w:tr>
      <w:tr w:rsidR="00990B2D" w:rsidRPr="00EF2F1B" w14:paraId="53FA733A" w14:textId="77777777" w:rsidTr="00E6797E">
        <w:tc>
          <w:tcPr>
            <w:tcW w:w="7225" w:type="dxa"/>
          </w:tcPr>
          <w:p w14:paraId="003D39CD" w14:textId="77777777" w:rsidR="00990B2D" w:rsidRPr="00EF2F1B" w:rsidRDefault="00990B2D" w:rsidP="00990B2D">
            <w:pPr>
              <w:jc w:val="center"/>
              <w:rPr>
                <w:rFonts w:asciiTheme="minorHAnsi" w:hAnsiTheme="minorHAnsi" w:cstheme="minorHAnsi"/>
                <w:b/>
                <w:lang w:val="es-CL"/>
              </w:rPr>
            </w:pPr>
            <w:r w:rsidRPr="00EF2F1B">
              <w:rPr>
                <w:rFonts w:asciiTheme="minorHAnsi" w:hAnsiTheme="minorHAnsi" w:cstheme="minorHAnsi"/>
                <w:b/>
                <w:lang w:val="es-CL"/>
              </w:rPr>
              <w:t>Criterios Evaluación Técnica</w:t>
            </w:r>
          </w:p>
        </w:tc>
        <w:tc>
          <w:tcPr>
            <w:tcW w:w="1603" w:type="dxa"/>
          </w:tcPr>
          <w:p w14:paraId="47DF1376" w14:textId="77777777" w:rsidR="00990B2D" w:rsidRPr="00EF2F1B" w:rsidRDefault="00990B2D" w:rsidP="00990B2D">
            <w:pPr>
              <w:jc w:val="center"/>
              <w:rPr>
                <w:rFonts w:asciiTheme="minorHAnsi" w:hAnsiTheme="minorHAnsi" w:cstheme="minorHAnsi"/>
                <w:b/>
                <w:lang w:val="es-CL"/>
              </w:rPr>
            </w:pPr>
            <w:r w:rsidRPr="00EF2F1B">
              <w:rPr>
                <w:rFonts w:asciiTheme="minorHAnsi" w:hAnsiTheme="minorHAnsi" w:cstheme="minorHAnsi"/>
                <w:b/>
                <w:lang w:val="es-CL"/>
              </w:rPr>
              <w:t>Ponderación</w:t>
            </w:r>
          </w:p>
        </w:tc>
      </w:tr>
      <w:tr w:rsidR="00990B2D" w:rsidRPr="00EF2F1B" w14:paraId="7F57F6AB" w14:textId="77777777" w:rsidTr="00E6797E">
        <w:tc>
          <w:tcPr>
            <w:tcW w:w="7225" w:type="dxa"/>
          </w:tcPr>
          <w:p w14:paraId="4A236CBC" w14:textId="634A2054"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15%</w:t>
            </w:r>
          </w:p>
        </w:tc>
      </w:tr>
      <w:tr w:rsidR="00990B2D" w:rsidRPr="00EF2F1B" w14:paraId="049B360A" w14:textId="77777777" w:rsidTr="00E6797E">
        <w:tc>
          <w:tcPr>
            <w:tcW w:w="7225" w:type="dxa"/>
          </w:tcPr>
          <w:p w14:paraId="6C9F05BD"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15%</w:t>
            </w:r>
          </w:p>
        </w:tc>
      </w:tr>
      <w:tr w:rsidR="00990B2D" w:rsidRPr="00EF2F1B" w14:paraId="2ED63A86" w14:textId="77777777" w:rsidTr="00E6797E">
        <w:tc>
          <w:tcPr>
            <w:tcW w:w="7225" w:type="dxa"/>
          </w:tcPr>
          <w:p w14:paraId="5174C2F2"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EF2F1B" w:rsidRDefault="000B05B0" w:rsidP="00990B2D">
            <w:pPr>
              <w:jc w:val="center"/>
              <w:rPr>
                <w:rFonts w:asciiTheme="minorHAnsi" w:hAnsiTheme="minorHAnsi" w:cstheme="minorHAnsi"/>
                <w:lang w:val="es-CL"/>
              </w:rPr>
            </w:pPr>
            <w:r w:rsidRPr="00EF2F1B">
              <w:rPr>
                <w:rFonts w:asciiTheme="minorHAnsi" w:hAnsiTheme="minorHAnsi" w:cstheme="minorHAnsi"/>
                <w:lang w:val="es-CL"/>
              </w:rPr>
              <w:t>10</w:t>
            </w:r>
            <w:r w:rsidR="00990B2D" w:rsidRPr="00EF2F1B">
              <w:rPr>
                <w:rFonts w:asciiTheme="minorHAnsi" w:hAnsiTheme="minorHAnsi" w:cstheme="minorHAnsi"/>
                <w:lang w:val="es-CL"/>
              </w:rPr>
              <w:t>%</w:t>
            </w:r>
          </w:p>
        </w:tc>
      </w:tr>
      <w:tr w:rsidR="00990B2D" w:rsidRPr="00EF2F1B" w14:paraId="599AB6C2" w14:textId="77777777" w:rsidTr="00E6797E">
        <w:tc>
          <w:tcPr>
            <w:tcW w:w="7225" w:type="dxa"/>
          </w:tcPr>
          <w:p w14:paraId="6B8FFAD2"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10%</w:t>
            </w:r>
          </w:p>
        </w:tc>
      </w:tr>
      <w:tr w:rsidR="00990B2D" w:rsidRPr="00EF2F1B" w14:paraId="59B0DFA6" w14:textId="77777777" w:rsidTr="00E6797E">
        <w:tc>
          <w:tcPr>
            <w:tcW w:w="7225" w:type="dxa"/>
          </w:tcPr>
          <w:p w14:paraId="1F621688" w14:textId="05AEF11B"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5. Actividades de eficiencia energética, energías renovables</w:t>
            </w:r>
            <w:r w:rsidR="00070A50" w:rsidRPr="00EF2F1B">
              <w:rPr>
                <w:rFonts w:asciiTheme="minorHAnsi" w:hAnsiTheme="minorHAnsi" w:cstheme="minorHAnsi"/>
                <w:lang w:val="es-CL"/>
              </w:rPr>
              <w:t>, electromovilidad</w:t>
            </w:r>
            <w:r w:rsidRPr="00EF2F1B">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w:t>
            </w:r>
            <w:r w:rsidR="006E6AB7" w:rsidRPr="00EF2F1B">
              <w:rPr>
                <w:rFonts w:asciiTheme="minorHAnsi" w:hAnsiTheme="minorHAnsi" w:cstheme="minorHAnsi"/>
                <w:lang w:val="es-CL"/>
              </w:rPr>
              <w:t>5</w:t>
            </w:r>
            <w:r w:rsidRPr="00EF2F1B">
              <w:rPr>
                <w:rFonts w:asciiTheme="minorHAnsi" w:hAnsiTheme="minorHAnsi" w:cstheme="minorHAnsi"/>
                <w:lang w:val="es-CL"/>
              </w:rPr>
              <w:t>%</w:t>
            </w:r>
          </w:p>
        </w:tc>
      </w:tr>
      <w:tr w:rsidR="00990B2D" w:rsidRPr="00EF2F1B" w14:paraId="17DD97E5" w14:textId="77777777" w:rsidTr="00E6797E">
        <w:tc>
          <w:tcPr>
            <w:tcW w:w="7225" w:type="dxa"/>
          </w:tcPr>
          <w:p w14:paraId="7180C83B"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EF2F1B" w:rsidRDefault="00990B2D" w:rsidP="00990B2D">
            <w:pPr>
              <w:jc w:val="center"/>
              <w:rPr>
                <w:rFonts w:asciiTheme="minorHAnsi" w:hAnsiTheme="minorHAnsi" w:cstheme="minorHAnsi"/>
                <w:lang w:val="es-CL"/>
              </w:rPr>
            </w:pPr>
            <w:r w:rsidRPr="00EF2F1B">
              <w:rPr>
                <w:rFonts w:asciiTheme="minorHAnsi" w:hAnsiTheme="minorHAnsi" w:cstheme="minorHAnsi"/>
                <w:lang w:val="es-CL"/>
              </w:rPr>
              <w:t>10%</w:t>
            </w:r>
          </w:p>
        </w:tc>
      </w:tr>
      <w:tr w:rsidR="00990B2D" w:rsidRPr="00EF2F1B" w14:paraId="4095F4B5" w14:textId="77777777" w:rsidTr="00E6797E">
        <w:tc>
          <w:tcPr>
            <w:tcW w:w="7225" w:type="dxa"/>
          </w:tcPr>
          <w:p w14:paraId="2B18F326" w14:textId="77777777" w:rsidR="00990B2D" w:rsidRPr="00EF2F1B" w:rsidRDefault="00990B2D" w:rsidP="00990B2D">
            <w:pPr>
              <w:rPr>
                <w:rFonts w:asciiTheme="minorHAnsi" w:hAnsiTheme="minorHAnsi" w:cstheme="minorHAnsi"/>
                <w:lang w:val="es-CL"/>
              </w:rPr>
            </w:pPr>
            <w:r w:rsidRPr="00EF2F1B">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EF2F1B" w:rsidRDefault="0017706C" w:rsidP="00990B2D">
            <w:pPr>
              <w:jc w:val="center"/>
              <w:rPr>
                <w:rFonts w:asciiTheme="minorHAnsi" w:hAnsiTheme="minorHAnsi" w:cstheme="minorHAnsi"/>
                <w:lang w:val="es-CL"/>
              </w:rPr>
            </w:pPr>
            <w:r w:rsidRPr="00EF2F1B">
              <w:rPr>
                <w:rFonts w:asciiTheme="minorHAnsi" w:hAnsiTheme="minorHAnsi" w:cstheme="minorHAnsi"/>
                <w:lang w:val="es-CL"/>
              </w:rPr>
              <w:t>10</w:t>
            </w:r>
            <w:r w:rsidR="00990B2D" w:rsidRPr="00EF2F1B">
              <w:rPr>
                <w:rFonts w:asciiTheme="minorHAnsi" w:hAnsiTheme="minorHAnsi" w:cstheme="minorHAnsi"/>
                <w:lang w:val="es-CL"/>
              </w:rPr>
              <w:t>%</w:t>
            </w:r>
          </w:p>
        </w:tc>
      </w:tr>
      <w:tr w:rsidR="00990B2D" w:rsidRPr="00EF2F1B" w14:paraId="03A01D0E" w14:textId="77777777" w:rsidTr="00E6797E">
        <w:tc>
          <w:tcPr>
            <w:tcW w:w="7225" w:type="dxa"/>
          </w:tcPr>
          <w:p w14:paraId="1332484F" w14:textId="59240B37" w:rsidR="00990B2D" w:rsidRPr="00EF2F1B" w:rsidRDefault="0017706C" w:rsidP="00990B2D">
            <w:pPr>
              <w:rPr>
                <w:rFonts w:asciiTheme="minorHAnsi" w:hAnsiTheme="minorHAnsi" w:cstheme="minorHAnsi"/>
                <w:lang w:val="es-CL"/>
              </w:rPr>
            </w:pPr>
            <w:r w:rsidRPr="00EF2F1B">
              <w:rPr>
                <w:rFonts w:asciiTheme="minorHAnsi" w:hAnsiTheme="minorHAnsi" w:cstheme="minorHAnsi"/>
                <w:lang w:val="es-CL"/>
              </w:rPr>
              <w:t>8</w:t>
            </w:r>
            <w:r w:rsidR="00990B2D" w:rsidRPr="00EF2F1B">
              <w:rPr>
                <w:rFonts w:asciiTheme="minorHAnsi" w:hAnsiTheme="minorHAnsi" w:cstheme="minorHAnsi"/>
                <w:lang w:val="es-CL"/>
              </w:rPr>
              <w:t xml:space="preserve">. </w:t>
            </w:r>
            <w:r w:rsidR="00E14DD6" w:rsidRPr="00EF2F1B">
              <w:rPr>
                <w:rFonts w:asciiTheme="minorHAnsi" w:hAnsiTheme="minorHAnsi" w:cstheme="minorHAnsi"/>
                <w:lang w:val="es-CL"/>
              </w:rPr>
              <w:t>La Feria postulante NO ha sido beneficiada anteriormente del programa durante los años 2016-2021</w:t>
            </w:r>
          </w:p>
        </w:tc>
        <w:tc>
          <w:tcPr>
            <w:tcW w:w="1603" w:type="dxa"/>
            <w:vAlign w:val="center"/>
          </w:tcPr>
          <w:p w14:paraId="0B0CC2F6" w14:textId="2D36918B" w:rsidR="00990B2D" w:rsidRPr="00EF2F1B" w:rsidRDefault="000B05B0" w:rsidP="00990B2D">
            <w:pPr>
              <w:jc w:val="center"/>
              <w:rPr>
                <w:rFonts w:asciiTheme="minorHAnsi" w:hAnsiTheme="minorHAnsi" w:cstheme="minorHAnsi"/>
                <w:lang w:val="es-CL"/>
              </w:rPr>
            </w:pPr>
            <w:r w:rsidRPr="00EF2F1B">
              <w:rPr>
                <w:rFonts w:asciiTheme="minorHAnsi" w:hAnsiTheme="minorHAnsi" w:cstheme="minorHAnsi"/>
                <w:lang w:val="es-CL"/>
              </w:rPr>
              <w:t>15</w:t>
            </w:r>
            <w:r w:rsidR="00990B2D" w:rsidRPr="00EF2F1B">
              <w:rPr>
                <w:rFonts w:asciiTheme="minorHAnsi" w:hAnsiTheme="minorHAnsi" w:cstheme="minorHAnsi"/>
                <w:lang w:val="es-CL"/>
              </w:rPr>
              <w:t>%</w:t>
            </w:r>
          </w:p>
        </w:tc>
      </w:tr>
      <w:tr w:rsidR="00990B2D" w:rsidRPr="00EF2F1B" w14:paraId="262DFCE0" w14:textId="77777777" w:rsidTr="00E6797E">
        <w:tc>
          <w:tcPr>
            <w:tcW w:w="7225" w:type="dxa"/>
            <w:shd w:val="clear" w:color="auto" w:fill="D9D9D9" w:themeFill="background1" w:themeFillShade="D9"/>
          </w:tcPr>
          <w:p w14:paraId="4C067FB5" w14:textId="77777777" w:rsidR="00990B2D" w:rsidRPr="00EF2F1B" w:rsidRDefault="00990B2D" w:rsidP="00990B2D">
            <w:pPr>
              <w:rPr>
                <w:rFonts w:asciiTheme="minorHAnsi" w:hAnsiTheme="minorHAnsi" w:cstheme="minorHAnsi"/>
                <w:b/>
                <w:lang w:val="es-CL"/>
              </w:rPr>
            </w:pPr>
            <w:r w:rsidRPr="00EF2F1B">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EF2F1B" w:rsidRDefault="00990B2D" w:rsidP="00990B2D">
            <w:pPr>
              <w:jc w:val="center"/>
              <w:rPr>
                <w:rFonts w:asciiTheme="minorHAnsi" w:hAnsiTheme="minorHAnsi" w:cstheme="minorHAnsi"/>
                <w:bCs/>
                <w:lang w:val="es-CL"/>
              </w:rPr>
            </w:pPr>
            <w:r w:rsidRPr="00EF2F1B">
              <w:rPr>
                <w:rFonts w:asciiTheme="minorHAnsi" w:hAnsiTheme="minorHAnsi" w:cstheme="minorHAnsi"/>
                <w:bCs/>
                <w:lang w:val="es-CL"/>
              </w:rPr>
              <w:t>100%</w:t>
            </w:r>
          </w:p>
        </w:tc>
      </w:tr>
    </w:tbl>
    <w:p w14:paraId="12555337" w14:textId="508F2693" w:rsidR="00FB3EEF" w:rsidRPr="00EF2F1B" w:rsidRDefault="00FB3EEF" w:rsidP="00357119">
      <w:pPr>
        <w:pStyle w:val="Ttulo2"/>
        <w:numPr>
          <w:ilvl w:val="1"/>
          <w:numId w:val="19"/>
        </w:numPr>
        <w:ind w:left="426"/>
        <w:rPr>
          <w:lang w:val="es-CL"/>
        </w:rPr>
      </w:pPr>
      <w:r w:rsidRPr="00EF2F1B">
        <w:rPr>
          <w:lang w:val="es-CL"/>
        </w:rPr>
        <w:t>Evaluación</w:t>
      </w:r>
      <w:r w:rsidR="006B0052" w:rsidRPr="00EF2F1B">
        <w:rPr>
          <w:lang w:val="es-CL"/>
        </w:rPr>
        <w:t xml:space="preserve"> del Comité de Evaluación Regional (CER)</w:t>
      </w:r>
    </w:p>
    <w:p w14:paraId="26A85730" w14:textId="3C34CE4E" w:rsidR="00B05D91" w:rsidRPr="00EF2F1B" w:rsidRDefault="00B05D91" w:rsidP="00B05D91">
      <w:pPr>
        <w:rPr>
          <w:lang w:val="es-CL"/>
        </w:rPr>
      </w:pPr>
      <w:r w:rsidRPr="00EF2F1B">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EF2F1B" w:rsidRDefault="00B05D91" w:rsidP="00082984">
      <w:pPr>
        <w:rPr>
          <w:lang w:val="es-CL"/>
        </w:rPr>
      </w:pPr>
      <w:r w:rsidRPr="00EF2F1B">
        <w:rPr>
          <w:lang w:val="es-CL"/>
        </w:rPr>
        <w:t>El CER en esta etapa podrá solicitar documentos adicionales para la verificación de estos criterios:</w:t>
      </w:r>
    </w:p>
    <w:p w14:paraId="2F27B976" w14:textId="77777777" w:rsidR="00082984" w:rsidRPr="00EF2F1B" w:rsidRDefault="00082984">
      <w:pPr>
        <w:jc w:val="left"/>
        <w:rPr>
          <w:lang w:val="es-CL"/>
        </w:rPr>
      </w:pPr>
      <w:r w:rsidRPr="00EF2F1B">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EF2F1B" w14:paraId="798F234C" w14:textId="77777777" w:rsidTr="00E6797E">
        <w:tc>
          <w:tcPr>
            <w:tcW w:w="8828" w:type="dxa"/>
            <w:gridSpan w:val="2"/>
            <w:shd w:val="clear" w:color="auto" w:fill="D9D9D9" w:themeFill="background1" w:themeFillShade="D9"/>
          </w:tcPr>
          <w:p w14:paraId="3DA4E26C"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b/>
                <w:color w:val="000000"/>
                <w:lang w:val="es-CL"/>
              </w:rPr>
              <w:lastRenderedPageBreak/>
              <w:t xml:space="preserve">CUADRO N° 2: CRITERIOS </w:t>
            </w:r>
            <w:r w:rsidRPr="00EF2F1B">
              <w:rPr>
                <w:rFonts w:asciiTheme="minorHAnsi" w:hAnsiTheme="minorHAnsi" w:cstheme="minorHAnsi"/>
                <w:b/>
                <w:lang w:val="es-CL"/>
              </w:rPr>
              <w:t>EVALUACIÓN</w:t>
            </w:r>
            <w:r w:rsidRPr="00EF2F1B">
              <w:rPr>
                <w:rFonts w:asciiTheme="minorHAnsi" w:hAnsiTheme="minorHAnsi" w:cstheme="minorHAnsi"/>
                <w:b/>
                <w:color w:val="000000"/>
                <w:lang w:val="es-CL"/>
              </w:rPr>
              <w:t xml:space="preserve"> CER</w:t>
            </w:r>
          </w:p>
        </w:tc>
      </w:tr>
      <w:tr w:rsidR="00756272" w:rsidRPr="00EF2F1B" w14:paraId="5FF09373" w14:textId="77777777" w:rsidTr="00E6797E">
        <w:tc>
          <w:tcPr>
            <w:tcW w:w="7225" w:type="dxa"/>
          </w:tcPr>
          <w:p w14:paraId="034A0131" w14:textId="12E97EA4" w:rsidR="00756272" w:rsidRPr="00EF2F1B" w:rsidRDefault="00756272" w:rsidP="00E6797E">
            <w:pPr>
              <w:spacing w:line="276" w:lineRule="auto"/>
              <w:jc w:val="center"/>
              <w:rPr>
                <w:rFonts w:asciiTheme="minorHAnsi" w:hAnsiTheme="minorHAnsi" w:cstheme="minorHAnsi"/>
                <w:b/>
                <w:bCs/>
                <w:lang w:val="es-CL"/>
              </w:rPr>
            </w:pPr>
            <w:r w:rsidRPr="00EF2F1B">
              <w:rPr>
                <w:rFonts w:asciiTheme="minorHAnsi" w:hAnsiTheme="minorHAnsi" w:cstheme="minorHAnsi"/>
                <w:b/>
                <w:bCs/>
                <w:lang w:val="es-CL"/>
              </w:rPr>
              <w:t>Criterios Evaluación CER</w:t>
            </w:r>
          </w:p>
        </w:tc>
        <w:tc>
          <w:tcPr>
            <w:tcW w:w="1603" w:type="dxa"/>
          </w:tcPr>
          <w:p w14:paraId="491C5B8A" w14:textId="77777777" w:rsidR="00756272" w:rsidRPr="00EF2F1B" w:rsidRDefault="00756272" w:rsidP="00E6797E">
            <w:pPr>
              <w:spacing w:line="276" w:lineRule="auto"/>
              <w:jc w:val="center"/>
              <w:rPr>
                <w:rFonts w:asciiTheme="minorHAnsi" w:hAnsiTheme="minorHAnsi" w:cstheme="minorHAnsi"/>
                <w:b/>
                <w:bCs/>
                <w:lang w:val="es-CL"/>
              </w:rPr>
            </w:pPr>
            <w:r w:rsidRPr="00EF2F1B">
              <w:rPr>
                <w:rFonts w:asciiTheme="minorHAnsi" w:hAnsiTheme="minorHAnsi" w:cstheme="minorHAnsi"/>
                <w:b/>
                <w:bCs/>
                <w:lang w:val="es-CL"/>
              </w:rPr>
              <w:t>Ponderación</w:t>
            </w:r>
          </w:p>
        </w:tc>
      </w:tr>
      <w:tr w:rsidR="00756272" w:rsidRPr="00EF2F1B" w14:paraId="6A7BF95D" w14:textId="77777777" w:rsidTr="00E6797E">
        <w:tc>
          <w:tcPr>
            <w:tcW w:w="7225" w:type="dxa"/>
          </w:tcPr>
          <w:p w14:paraId="2B559D36" w14:textId="77777777" w:rsidR="00756272" w:rsidRPr="00EF2F1B"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EF2F1B">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lang w:val="es-CL"/>
              </w:rPr>
              <w:t>30%</w:t>
            </w:r>
          </w:p>
        </w:tc>
      </w:tr>
      <w:tr w:rsidR="00756272" w:rsidRPr="00EF2F1B" w14:paraId="1A2C0B95" w14:textId="77777777" w:rsidTr="00E6797E">
        <w:tc>
          <w:tcPr>
            <w:tcW w:w="7225" w:type="dxa"/>
          </w:tcPr>
          <w:p w14:paraId="311A62E4" w14:textId="77777777" w:rsidR="00756272" w:rsidRPr="00EF2F1B"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EF2F1B">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lang w:val="es-CL"/>
              </w:rPr>
              <w:t>30%</w:t>
            </w:r>
          </w:p>
        </w:tc>
      </w:tr>
      <w:tr w:rsidR="00756272" w:rsidRPr="00EF2F1B" w14:paraId="2ABBEDD9" w14:textId="77777777" w:rsidTr="00E6797E">
        <w:tc>
          <w:tcPr>
            <w:tcW w:w="7225" w:type="dxa"/>
          </w:tcPr>
          <w:p w14:paraId="26C516DE" w14:textId="77777777" w:rsidR="00756272" w:rsidRPr="00EF2F1B"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EF2F1B">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lang w:val="es-CL"/>
              </w:rPr>
              <w:t>20%</w:t>
            </w:r>
          </w:p>
        </w:tc>
      </w:tr>
      <w:tr w:rsidR="00756272" w:rsidRPr="00EF2F1B" w14:paraId="063270FC" w14:textId="77777777" w:rsidTr="00E6797E">
        <w:tc>
          <w:tcPr>
            <w:tcW w:w="7225" w:type="dxa"/>
          </w:tcPr>
          <w:p w14:paraId="06A070C8" w14:textId="3788044C" w:rsidR="00756272" w:rsidRPr="00EF2F1B" w:rsidRDefault="00E14DD6" w:rsidP="00756272">
            <w:pPr>
              <w:numPr>
                <w:ilvl w:val="0"/>
                <w:numId w:val="24"/>
              </w:numPr>
              <w:tabs>
                <w:tab w:val="clear" w:pos="720"/>
              </w:tabs>
              <w:spacing w:line="276" w:lineRule="auto"/>
              <w:ind w:left="317" w:hanging="283"/>
              <w:rPr>
                <w:rFonts w:asciiTheme="minorHAnsi" w:hAnsiTheme="minorHAnsi" w:cstheme="minorHAnsi"/>
                <w:lang w:val="es-CL"/>
              </w:rPr>
            </w:pPr>
            <w:r w:rsidRPr="00EF2F1B">
              <w:rPr>
                <w:rFonts w:asciiTheme="minorHAnsi" w:hAnsiTheme="minorHAnsi" w:cstheme="minorHAnsi"/>
                <w:lang w:val="es-CL"/>
              </w:rPr>
              <w:t>Frecuencia de funcionamiento.</w:t>
            </w:r>
          </w:p>
        </w:tc>
        <w:tc>
          <w:tcPr>
            <w:tcW w:w="1603" w:type="dxa"/>
            <w:vAlign w:val="center"/>
          </w:tcPr>
          <w:p w14:paraId="54135F0E" w14:textId="77777777" w:rsidR="00756272" w:rsidRPr="00EF2F1B" w:rsidRDefault="00756272" w:rsidP="00E6797E">
            <w:pPr>
              <w:spacing w:line="276" w:lineRule="auto"/>
              <w:jc w:val="center"/>
              <w:rPr>
                <w:rFonts w:asciiTheme="minorHAnsi" w:hAnsiTheme="minorHAnsi" w:cstheme="minorHAnsi"/>
                <w:lang w:val="es-CL"/>
              </w:rPr>
            </w:pPr>
            <w:r w:rsidRPr="00EF2F1B">
              <w:rPr>
                <w:rFonts w:asciiTheme="minorHAnsi" w:hAnsiTheme="minorHAnsi" w:cstheme="minorHAnsi"/>
                <w:lang w:val="es-CL"/>
              </w:rPr>
              <w:t>20%</w:t>
            </w:r>
          </w:p>
        </w:tc>
      </w:tr>
      <w:tr w:rsidR="00756272" w:rsidRPr="00EF2F1B" w14:paraId="55F503D8" w14:textId="77777777" w:rsidTr="00E6797E">
        <w:tc>
          <w:tcPr>
            <w:tcW w:w="7225" w:type="dxa"/>
            <w:shd w:val="clear" w:color="auto" w:fill="D9D9D9" w:themeFill="background1" w:themeFillShade="D9"/>
          </w:tcPr>
          <w:p w14:paraId="58251F4E" w14:textId="77777777" w:rsidR="00756272" w:rsidRPr="00EF2F1B" w:rsidRDefault="00756272" w:rsidP="00E6797E">
            <w:pPr>
              <w:spacing w:line="276" w:lineRule="auto"/>
              <w:jc w:val="center"/>
              <w:rPr>
                <w:rFonts w:asciiTheme="minorHAnsi" w:hAnsiTheme="minorHAnsi" w:cstheme="minorHAnsi"/>
                <w:b/>
                <w:bCs/>
                <w:lang w:val="es-CL"/>
              </w:rPr>
            </w:pPr>
            <w:r w:rsidRPr="00EF2F1B">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EF2F1B" w:rsidRDefault="00756272" w:rsidP="00E6797E">
            <w:pPr>
              <w:spacing w:line="276" w:lineRule="auto"/>
              <w:jc w:val="center"/>
              <w:rPr>
                <w:rFonts w:asciiTheme="minorHAnsi" w:hAnsiTheme="minorHAnsi" w:cstheme="minorHAnsi"/>
                <w:b/>
                <w:bCs/>
                <w:lang w:val="es-CL"/>
              </w:rPr>
            </w:pPr>
            <w:r w:rsidRPr="00EF2F1B">
              <w:rPr>
                <w:rFonts w:asciiTheme="minorHAnsi" w:hAnsiTheme="minorHAnsi" w:cstheme="minorHAnsi"/>
                <w:b/>
                <w:bCs/>
                <w:lang w:val="es-CL"/>
              </w:rPr>
              <w:t>100%</w:t>
            </w:r>
          </w:p>
        </w:tc>
      </w:tr>
    </w:tbl>
    <w:p w14:paraId="17374027" w14:textId="56E47DB6" w:rsidR="00756272" w:rsidRPr="00EF2F1B" w:rsidRDefault="00756272" w:rsidP="0024211D">
      <w:pPr>
        <w:spacing w:after="0"/>
        <w:rPr>
          <w:lang w:val="es-CL"/>
        </w:rPr>
      </w:pPr>
    </w:p>
    <w:p w14:paraId="3D8973EC" w14:textId="3DE75C86" w:rsidR="0024297A" w:rsidRPr="00EF2F1B" w:rsidRDefault="0024297A" w:rsidP="0024297A">
      <w:pPr>
        <w:rPr>
          <w:b/>
          <w:bCs/>
          <w:lang w:val="es-CL"/>
        </w:rPr>
      </w:pPr>
      <w:r w:rsidRPr="00EF2F1B">
        <w:rPr>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EF2F1B" w:rsidRDefault="0024297A" w:rsidP="0024297A">
      <w:pPr>
        <w:rPr>
          <w:lang w:val="es-CL"/>
        </w:rPr>
      </w:pPr>
      <w:r w:rsidRPr="00EF2F1B">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EF2F1B" w:rsidRDefault="0024297A" w:rsidP="0024297A">
      <w:pPr>
        <w:rPr>
          <w:lang w:val="es-CL"/>
        </w:rPr>
      </w:pPr>
      <w:r w:rsidRPr="00EF2F1B">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EF2F1B" w:rsidRDefault="0024297A" w:rsidP="0024297A">
      <w:pPr>
        <w:rPr>
          <w:lang w:val="es-CL"/>
        </w:rPr>
      </w:pPr>
      <w:r w:rsidRPr="00EF2F1B">
        <w:rPr>
          <w:lang w:val="es-CL"/>
        </w:rPr>
        <w:t>En el caso de igualdad de nota o empate, se seleccionará como ganadora en función de la disponibilidad presupuestaria y el subsidio solicitado por las ferias en empate.</w:t>
      </w:r>
    </w:p>
    <w:p w14:paraId="16B78510" w14:textId="5FDB25D0" w:rsidR="0024297A" w:rsidRPr="00EF2F1B" w:rsidRDefault="0024297A" w:rsidP="0024297A">
      <w:pPr>
        <w:rPr>
          <w:lang w:val="es-CL"/>
        </w:rPr>
      </w:pPr>
      <w:r w:rsidRPr="00EF2F1B">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EF2F1B" w:rsidRDefault="001A6D62" w:rsidP="00357119">
      <w:pPr>
        <w:pStyle w:val="Ttulo2"/>
        <w:numPr>
          <w:ilvl w:val="1"/>
          <w:numId w:val="19"/>
        </w:numPr>
        <w:ind w:left="426"/>
        <w:rPr>
          <w:lang w:val="es-CL"/>
        </w:rPr>
      </w:pPr>
      <w:r w:rsidRPr="00EF2F1B">
        <w:rPr>
          <w:lang w:val="es-CL"/>
        </w:rPr>
        <w:t>Aviso de Resultados</w:t>
      </w:r>
    </w:p>
    <w:p w14:paraId="7726A206" w14:textId="78DE401D" w:rsidR="00357119" w:rsidRPr="00EF2F1B" w:rsidRDefault="00547B2B" w:rsidP="00357119">
      <w:pPr>
        <w:rPr>
          <w:color w:val="000000"/>
          <w:lang w:val="es-CL"/>
        </w:rPr>
      </w:pPr>
      <w:r w:rsidRPr="00EF2F1B">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EF2F1B" w:rsidRDefault="00114B0A" w:rsidP="004823F8">
      <w:pPr>
        <w:pStyle w:val="Ttulo1"/>
        <w:numPr>
          <w:ilvl w:val="0"/>
          <w:numId w:val="20"/>
        </w:numPr>
        <w:rPr>
          <w:lang w:val="es-CL"/>
        </w:rPr>
      </w:pPr>
      <w:r w:rsidRPr="00EF2F1B">
        <w:rPr>
          <w:lang w:val="es-CL"/>
        </w:rPr>
        <w:t>Formalización</w:t>
      </w:r>
    </w:p>
    <w:p w14:paraId="45B0B246" w14:textId="04ABF2CA" w:rsidR="00114B0A" w:rsidRPr="00EF2F1B" w:rsidRDefault="00B4509E" w:rsidP="004823F8">
      <w:pPr>
        <w:pStyle w:val="Ttulo2"/>
        <w:numPr>
          <w:ilvl w:val="1"/>
          <w:numId w:val="20"/>
        </w:numPr>
        <w:ind w:left="426"/>
        <w:rPr>
          <w:lang w:val="es-CL"/>
        </w:rPr>
      </w:pPr>
      <w:r w:rsidRPr="00EF2F1B">
        <w:rPr>
          <w:lang w:val="es-CL"/>
        </w:rPr>
        <w:t xml:space="preserve">Requisitos para </w:t>
      </w:r>
      <w:r w:rsidR="004407E4" w:rsidRPr="00EF2F1B">
        <w:rPr>
          <w:lang w:val="es-CL"/>
        </w:rPr>
        <w:t xml:space="preserve">la </w:t>
      </w:r>
      <w:r w:rsidR="00604B28" w:rsidRPr="00EF2F1B">
        <w:rPr>
          <w:lang w:val="es-CL"/>
        </w:rPr>
        <w:t>fi</w:t>
      </w:r>
      <w:r w:rsidR="004407E4" w:rsidRPr="00EF2F1B">
        <w:rPr>
          <w:lang w:val="es-CL"/>
        </w:rPr>
        <w:t xml:space="preserve">rma </w:t>
      </w:r>
      <w:r w:rsidR="00604B28" w:rsidRPr="00EF2F1B">
        <w:rPr>
          <w:lang w:val="es-CL"/>
        </w:rPr>
        <w:t xml:space="preserve">del contrato </w:t>
      </w:r>
      <w:r w:rsidR="00032FB8" w:rsidRPr="00EF2F1B">
        <w:rPr>
          <w:lang w:val="es-CL"/>
        </w:rPr>
        <w:t xml:space="preserve">con el Agente Operador </w:t>
      </w:r>
      <w:r w:rsidR="00063930" w:rsidRPr="00EF2F1B">
        <w:rPr>
          <w:lang w:val="es-CL"/>
        </w:rPr>
        <w:t>de Sercotec</w:t>
      </w:r>
    </w:p>
    <w:p w14:paraId="6BD1B825" w14:textId="34FD9CEA" w:rsidR="00347BFC" w:rsidRPr="00EF2F1B" w:rsidRDefault="00347BFC" w:rsidP="005C5D67">
      <w:pPr>
        <w:pStyle w:val="Prrafodelista"/>
        <w:numPr>
          <w:ilvl w:val="0"/>
          <w:numId w:val="26"/>
        </w:numPr>
        <w:spacing w:after="120"/>
        <w:rPr>
          <w:lang w:val="es-CL"/>
        </w:rPr>
      </w:pPr>
      <w:r w:rsidRPr="00EF2F1B">
        <w:rPr>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w:t>
      </w:r>
      <w:r w:rsidRPr="00EF2F1B">
        <w:rPr>
          <w:lang w:val="es-CL"/>
        </w:rPr>
        <w:lastRenderedPageBreak/>
        <w:t>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EF2F1B" w:rsidRDefault="00347BFC" w:rsidP="006F35FC">
      <w:pPr>
        <w:pStyle w:val="Prrafodelista"/>
        <w:numPr>
          <w:ilvl w:val="0"/>
          <w:numId w:val="26"/>
        </w:numPr>
        <w:rPr>
          <w:lang w:val="es-CL"/>
        </w:rPr>
      </w:pPr>
      <w:r w:rsidRPr="00EF2F1B">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EF2F1B" w:rsidRDefault="00347BFC" w:rsidP="00347BFC">
      <w:pPr>
        <w:pStyle w:val="Prrafodelista"/>
        <w:numPr>
          <w:ilvl w:val="0"/>
          <w:numId w:val="26"/>
        </w:numPr>
        <w:rPr>
          <w:lang w:val="es-CL"/>
        </w:rPr>
      </w:pPr>
      <w:r w:rsidRPr="00EF2F1B">
        <w:rPr>
          <w:lang w:val="es-CL"/>
        </w:rPr>
        <w:t>No tener rendiciones pendientes con Sercotec, lo cual será verificado por el Servicio.</w:t>
      </w:r>
    </w:p>
    <w:p w14:paraId="538DF032" w14:textId="1FC4D406" w:rsidR="00347BFC" w:rsidRPr="00EF2F1B" w:rsidRDefault="00347BFC" w:rsidP="006F35FC">
      <w:pPr>
        <w:pStyle w:val="Prrafodelista"/>
        <w:numPr>
          <w:ilvl w:val="0"/>
          <w:numId w:val="26"/>
        </w:numPr>
        <w:rPr>
          <w:lang w:val="es-CL"/>
        </w:rPr>
      </w:pPr>
      <w:r w:rsidRPr="00EF2F1B">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caso de ser comodatario/a: Copia Contrato de Comodato que acredite su actual condición de comodatario.</w:t>
      </w:r>
    </w:p>
    <w:p w14:paraId="3AE06F90"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el caso de ser concesionario/a: Decreto de concesión.</w:t>
      </w:r>
    </w:p>
    <w:p w14:paraId="4F24B23D"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el caso de ser arrendatario/a: Copia de contrato de arrendamiento que acredite su actual condición de arrendatario.</w:t>
      </w:r>
    </w:p>
    <w:p w14:paraId="4DD6C093" w14:textId="77777777" w:rsidR="001A23F5" w:rsidRPr="00EF2F1B"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EF2F1B">
        <w:rPr>
          <w:rFonts w:cstheme="minorHAnsi"/>
          <w:color w:val="000000"/>
          <w:lang w:val="es-CL"/>
        </w:rPr>
        <w:t>En caso de ser usuario/a autorizado/a de la propiedad: autorización notarial del propietario/a del inmueble, de acuerdo al formato indicado en Anexo N° 8, Formato Autorización Notarial.</w:t>
      </w:r>
    </w:p>
    <w:p w14:paraId="5D06A05A" w14:textId="77777777" w:rsidR="001A23F5" w:rsidRPr="00EF2F1B" w:rsidRDefault="001A23F5" w:rsidP="004A234C">
      <w:pPr>
        <w:pStyle w:val="Prrafodelista"/>
        <w:spacing w:after="0"/>
        <w:ind w:left="1440"/>
        <w:rPr>
          <w:lang w:val="es-CL"/>
        </w:rPr>
      </w:pPr>
    </w:p>
    <w:p w14:paraId="48DF7469" w14:textId="77777777" w:rsidR="001A23F5" w:rsidRPr="00EF2F1B" w:rsidRDefault="001A23F5" w:rsidP="001A23F5">
      <w:pPr>
        <w:pStyle w:val="Prrafodelista"/>
        <w:numPr>
          <w:ilvl w:val="0"/>
          <w:numId w:val="26"/>
        </w:numPr>
        <w:rPr>
          <w:lang w:val="es-CL"/>
        </w:rPr>
      </w:pPr>
      <w:r w:rsidRPr="00EF2F1B">
        <w:rPr>
          <w:lang w:val="es-CL"/>
        </w:rPr>
        <w:t>Entrega de anexo N° 9 donde conste declaración jurada simple de probidad y prácticas antisindicales.</w:t>
      </w:r>
    </w:p>
    <w:p w14:paraId="3F81CEBD" w14:textId="77777777" w:rsidR="001A23F5" w:rsidRPr="00EF2F1B" w:rsidRDefault="001A23F5" w:rsidP="001A23F5">
      <w:pPr>
        <w:pStyle w:val="Prrafodelista"/>
        <w:numPr>
          <w:ilvl w:val="0"/>
          <w:numId w:val="26"/>
        </w:numPr>
        <w:rPr>
          <w:lang w:val="es-CL"/>
        </w:rPr>
      </w:pPr>
      <w:r w:rsidRPr="00EF2F1B">
        <w:rPr>
          <w:lang w:val="es-CL"/>
        </w:rPr>
        <w:t>Entrega del Anexo N°3 Declaración Jurada de No recuperación de IVA</w:t>
      </w:r>
    </w:p>
    <w:p w14:paraId="71E50665" w14:textId="4ED032CB" w:rsidR="001A23F5" w:rsidRPr="00EF2F1B" w:rsidRDefault="001A23F5" w:rsidP="001A23F5">
      <w:pPr>
        <w:pStyle w:val="Prrafodelista"/>
        <w:numPr>
          <w:ilvl w:val="0"/>
          <w:numId w:val="26"/>
        </w:numPr>
        <w:rPr>
          <w:lang w:val="es-CL"/>
        </w:rPr>
      </w:pPr>
      <w:r w:rsidRPr="00EF2F1B">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EF2F1B" w:rsidRDefault="00FF19F9" w:rsidP="00FF19F9">
      <w:pPr>
        <w:rPr>
          <w:lang w:val="es-CL"/>
        </w:rPr>
      </w:pPr>
      <w:r w:rsidRPr="00EF2F1B">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EF2F1B" w:rsidRDefault="00FF19F9" w:rsidP="00254119">
      <w:pPr>
        <w:rPr>
          <w:lang w:val="es-CL"/>
        </w:rPr>
      </w:pPr>
      <w:r w:rsidRPr="00EF2F1B">
        <w:rPr>
          <w:lang w:val="es-CL"/>
        </w:rPr>
        <w:t>La suscripción del contrato debe realizarse en un plazo no superior a 15 días hábiles administrativos</w:t>
      </w:r>
      <w:r w:rsidRPr="00EF2F1B">
        <w:rPr>
          <w:vertAlign w:val="superscript"/>
          <w:lang w:val="es-CL"/>
        </w:rPr>
        <w:footnoteReference w:id="3"/>
      </w:r>
      <w:r w:rsidRPr="00EF2F1B">
        <w:rPr>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EF2F1B" w:rsidRDefault="00254119" w:rsidP="00254119">
      <w:pPr>
        <w:rPr>
          <w:lang w:val="es-CL"/>
        </w:rPr>
      </w:pPr>
      <w:r w:rsidRPr="00EF2F1B">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EF2F1B" w:rsidRDefault="00274655" w:rsidP="00254119">
      <w:pPr>
        <w:rPr>
          <w:lang w:val="es-CL"/>
        </w:rPr>
      </w:pPr>
      <w:r w:rsidRPr="00EF2F1B">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EF2F1B" w:rsidRDefault="00CB58AF" w:rsidP="0024211D">
      <w:pPr>
        <w:pStyle w:val="Ttulo1"/>
        <w:numPr>
          <w:ilvl w:val="0"/>
          <w:numId w:val="20"/>
        </w:numPr>
        <w:spacing w:after="240"/>
        <w:rPr>
          <w:lang w:val="es-CL"/>
        </w:rPr>
      </w:pPr>
      <w:r w:rsidRPr="00EF2F1B">
        <w:rPr>
          <w:lang w:val="es-CL"/>
        </w:rPr>
        <w:t>Ejecución y Seguimiento</w:t>
      </w:r>
    </w:p>
    <w:p w14:paraId="760FEC78" w14:textId="26A588E7" w:rsidR="00475261" w:rsidRPr="00EF2F1B" w:rsidRDefault="00475261" w:rsidP="008D75E2">
      <w:pPr>
        <w:pStyle w:val="Prrafodelista"/>
        <w:numPr>
          <w:ilvl w:val="0"/>
          <w:numId w:val="32"/>
        </w:numPr>
        <w:rPr>
          <w:lang w:val="es-CL"/>
        </w:rPr>
      </w:pPr>
      <w:r w:rsidRPr="00EF2F1B">
        <w:rPr>
          <w:lang w:val="es-CL"/>
        </w:rPr>
        <w:t>Firma de contrato entre el AOS y la feria (organización representativa de la feria); Cumpliendo con los requisitos para la firma del contrato.</w:t>
      </w:r>
    </w:p>
    <w:p w14:paraId="15BE669E" w14:textId="52FB7480" w:rsidR="00475261" w:rsidRPr="00EF2F1B" w:rsidRDefault="00475261" w:rsidP="008D75E2">
      <w:pPr>
        <w:pStyle w:val="Prrafodelista"/>
        <w:numPr>
          <w:ilvl w:val="0"/>
          <w:numId w:val="32"/>
        </w:numPr>
        <w:rPr>
          <w:lang w:val="es-CL"/>
        </w:rPr>
      </w:pPr>
      <w:r w:rsidRPr="00EF2F1B">
        <w:rPr>
          <w:b/>
          <w:lang w:val="es-CL"/>
        </w:rPr>
        <w:t>Ejecución de la Asesoría Especializada (según corresponda a la región):</w:t>
      </w:r>
      <w:r w:rsidRPr="00EF2F1B">
        <w:rPr>
          <w:lang w:val="es-CL"/>
        </w:rPr>
        <w:t xml:space="preserve"> Para la ejecución del proyecto el AOS dispondrá de un profesional que desempeñe la labor de </w:t>
      </w:r>
      <w:r w:rsidRPr="00EF2F1B">
        <w:rPr>
          <w:b/>
          <w:lang w:val="es-CL"/>
        </w:rPr>
        <w:t>gestor/a de feria</w:t>
      </w:r>
      <w:r w:rsidRPr="00EF2F1B">
        <w:rPr>
          <w:lang w:val="es-CL"/>
        </w:rPr>
        <w:t>, quien se encargará de</w:t>
      </w:r>
      <w:r w:rsidR="006951D7" w:rsidRPr="00EF2F1B">
        <w:rPr>
          <w:lang w:val="es-CL"/>
        </w:rPr>
        <w:t>:</w:t>
      </w:r>
      <w:r w:rsidRPr="00EF2F1B">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EF2F1B" w:rsidRDefault="00475261" w:rsidP="00475261">
      <w:pPr>
        <w:pStyle w:val="Prrafodelista"/>
        <w:numPr>
          <w:ilvl w:val="0"/>
          <w:numId w:val="32"/>
        </w:numPr>
        <w:rPr>
          <w:lang w:val="es-CL"/>
        </w:rPr>
      </w:pPr>
      <w:r w:rsidRPr="00EF2F1B">
        <w:rPr>
          <w:b/>
          <w:bCs/>
          <w:lang w:val="es-CL"/>
        </w:rPr>
        <w:t>Reunión de inicio:</w:t>
      </w:r>
      <w:r w:rsidRPr="00EF2F1B">
        <w:rPr>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EF2F1B">
        <w:rPr>
          <w:lang w:val="es-CL"/>
        </w:rPr>
        <w:t>2</w:t>
      </w:r>
      <w:r w:rsidRPr="00EF2F1B">
        <w:rPr>
          <w:lang w:val="es-CL"/>
        </w:rPr>
        <w:t>0% al final del segundo mes. En caso justificado por la respectiva feria, el ejecutivo/a de fomento podrá autorizar un porcentaje inferior.</w:t>
      </w:r>
    </w:p>
    <w:p w14:paraId="4C9415D9" w14:textId="301EEA33" w:rsidR="00475261" w:rsidRPr="00EF2F1B" w:rsidRDefault="00475261" w:rsidP="008D75E2">
      <w:pPr>
        <w:pStyle w:val="Prrafodelista"/>
        <w:numPr>
          <w:ilvl w:val="0"/>
          <w:numId w:val="32"/>
        </w:numPr>
        <w:rPr>
          <w:lang w:val="es-CL"/>
        </w:rPr>
      </w:pPr>
      <w:r w:rsidRPr="00EF2F1B">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EF2F1B" w:rsidRDefault="00475261" w:rsidP="00C80951">
      <w:pPr>
        <w:pStyle w:val="Prrafodelista"/>
        <w:numPr>
          <w:ilvl w:val="0"/>
          <w:numId w:val="32"/>
        </w:numPr>
        <w:rPr>
          <w:lang w:val="es-CL"/>
        </w:rPr>
      </w:pPr>
      <w:r w:rsidRPr="00EF2F1B">
        <w:rPr>
          <w:lang w:val="es-CL"/>
        </w:rPr>
        <w:t xml:space="preserve">Si producto de la definición de la reunión de inicio, se </w:t>
      </w:r>
      <w:sdt>
        <w:sdtPr>
          <w:rPr>
            <w:lang w:val="es-CL"/>
          </w:rPr>
          <w:tag w:val="goog_rdk_4"/>
          <w:id w:val="-615991262"/>
        </w:sdtPr>
        <w:sdtEndPr/>
        <w:sdtContent/>
      </w:sdt>
      <w:r w:rsidRPr="00EF2F1B">
        <w:rPr>
          <w:lang w:val="es-CL"/>
        </w:rPr>
        <w:t>identifican necesidades de ajuste presupuestarios al proyecto adjudicado, y estas superan el 50%, el proyecto ajustado deberá ser validado por el CER.</w:t>
      </w:r>
    </w:p>
    <w:p w14:paraId="32174CC7" w14:textId="35145574" w:rsidR="00475261" w:rsidRPr="00EF2F1B" w:rsidRDefault="00475261" w:rsidP="00C80951">
      <w:pPr>
        <w:pStyle w:val="Prrafodelista"/>
        <w:numPr>
          <w:ilvl w:val="0"/>
          <w:numId w:val="32"/>
        </w:numPr>
        <w:rPr>
          <w:lang w:val="es-CL"/>
        </w:rPr>
      </w:pPr>
      <w:r w:rsidRPr="00EF2F1B">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EF2F1B" w:rsidRDefault="00556314" w:rsidP="00556314">
      <w:pPr>
        <w:pStyle w:val="Prrafodelista"/>
        <w:numPr>
          <w:ilvl w:val="0"/>
          <w:numId w:val="32"/>
        </w:numPr>
        <w:rPr>
          <w:lang w:val="es-CL"/>
        </w:rPr>
      </w:pPr>
      <w:r w:rsidRPr="00EF2F1B">
        <w:rPr>
          <w:b/>
          <w:bCs/>
          <w:lang w:val="es-CL"/>
        </w:rPr>
        <w:t>Ejecución de las compras e inversiones:</w:t>
      </w:r>
      <w:r w:rsidRPr="00EF2F1B">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EF2F1B" w:rsidRDefault="009C171F" w:rsidP="005C2DE1">
      <w:pPr>
        <w:pStyle w:val="Prrafodelista"/>
        <w:numPr>
          <w:ilvl w:val="0"/>
          <w:numId w:val="33"/>
        </w:numPr>
        <w:rPr>
          <w:lang w:val="es-CL"/>
        </w:rPr>
      </w:pPr>
      <w:r w:rsidRPr="00EF2F1B">
        <w:rPr>
          <w:b/>
          <w:bCs/>
          <w:lang w:val="es-CL"/>
        </w:rPr>
        <w:t>Compra Asistida:</w:t>
      </w:r>
      <w:r w:rsidRPr="00EF2F1B">
        <w:rPr>
          <w:lang w:val="es-CL"/>
        </w:rPr>
        <w:t xml:space="preserve"> El Agente Operador y la Feria, deberán participar en forma conjunta en las compras correspondientes al proyecto.</w:t>
      </w:r>
      <w:r w:rsidR="00FD0188" w:rsidRPr="00EF2F1B">
        <w:rPr>
          <w:lang w:val="es-CL"/>
        </w:rPr>
        <w:t xml:space="preserve"> En estos casos, el beneficiario deberá financiar los impuestos asociados a estas compras.</w:t>
      </w:r>
      <w:r w:rsidR="00693878" w:rsidRPr="00EF2F1B">
        <w:rPr>
          <w:lang w:val="es-CL"/>
        </w:rPr>
        <w:t xml:space="preserve"> </w:t>
      </w:r>
      <w:r w:rsidR="005C2DE1" w:rsidRPr="00EF2F1B">
        <w:rPr>
          <w:lang w:val="es-CL"/>
        </w:rPr>
        <w:t>Para la realización de compras bajo esta modalidad, el mon</w:t>
      </w:r>
      <w:r w:rsidR="00693878" w:rsidRPr="00EF2F1B">
        <w:rPr>
          <w:lang w:val="es-CL"/>
        </w:rPr>
        <w:t>t</w:t>
      </w:r>
      <w:r w:rsidR="005C2DE1" w:rsidRPr="00EF2F1B">
        <w:rPr>
          <w:lang w:val="es-CL"/>
        </w:rPr>
        <w:t xml:space="preserve">o de </w:t>
      </w:r>
      <w:r w:rsidR="00693878" w:rsidRPr="00EF2F1B">
        <w:rPr>
          <w:lang w:val="es-CL"/>
        </w:rPr>
        <w:t>dichas compras</w:t>
      </w:r>
      <w:r w:rsidR="005C2DE1" w:rsidRPr="00EF2F1B">
        <w:rPr>
          <w:lang w:val="es-CL"/>
        </w:rPr>
        <w:t xml:space="preserve"> deberá ser </w:t>
      </w:r>
      <w:r w:rsidR="00F5601A" w:rsidRPr="00EF2F1B">
        <w:rPr>
          <w:lang w:val="es-CL"/>
        </w:rPr>
        <w:t>mayor o igual a $150.000 (ciento cincuenta mil pesos) netos</w:t>
      </w:r>
      <w:r w:rsidR="00E41DE2" w:rsidRPr="00EF2F1B">
        <w:rPr>
          <w:lang w:val="es-CL"/>
        </w:rPr>
        <w:t>.</w:t>
      </w:r>
    </w:p>
    <w:p w14:paraId="716E6398" w14:textId="49C393A3" w:rsidR="009C171F" w:rsidRPr="00EF2F1B" w:rsidRDefault="009C171F" w:rsidP="009C171F">
      <w:pPr>
        <w:pStyle w:val="Prrafodelista"/>
        <w:numPr>
          <w:ilvl w:val="0"/>
          <w:numId w:val="33"/>
        </w:numPr>
        <w:rPr>
          <w:lang w:val="es-CL"/>
        </w:rPr>
      </w:pPr>
      <w:r w:rsidRPr="00EF2F1B">
        <w:rPr>
          <w:b/>
          <w:bCs/>
          <w:lang w:val="es-CL"/>
        </w:rPr>
        <w:t>Reembolso:</w:t>
      </w:r>
      <w:r w:rsidRPr="00EF2F1B">
        <w:rPr>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EF2F1B">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EF2F1B">
        <w:rPr>
          <w:lang w:val="es-CL"/>
        </w:rPr>
        <w:t>xcepcionalmente, la Dirección Regional podrá autorizar la ampliación de dicho plazo, considerando los antecedentes presentados por el beneficiario a través del Agente Operador.</w:t>
      </w:r>
    </w:p>
    <w:p w14:paraId="5A56A9F9" w14:textId="77777777" w:rsidR="007C1106" w:rsidRPr="00EF2F1B" w:rsidRDefault="007C1106" w:rsidP="007C1106">
      <w:pPr>
        <w:pStyle w:val="Prrafodelista"/>
        <w:ind w:left="1068"/>
        <w:rPr>
          <w:lang w:val="es-CL"/>
        </w:rPr>
      </w:pPr>
    </w:p>
    <w:p w14:paraId="162893F0" w14:textId="6B1E23D5" w:rsidR="0076262A" w:rsidRPr="00EF2F1B" w:rsidRDefault="0076262A" w:rsidP="0076262A">
      <w:pPr>
        <w:pStyle w:val="Prrafodelista"/>
        <w:numPr>
          <w:ilvl w:val="0"/>
          <w:numId w:val="34"/>
        </w:numPr>
        <w:rPr>
          <w:lang w:val="es-CL"/>
        </w:rPr>
      </w:pPr>
      <w:r w:rsidRPr="00EF2F1B">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EF2F1B" w:rsidRDefault="0076262A" w:rsidP="0076262A">
      <w:pPr>
        <w:pStyle w:val="Prrafodelista"/>
        <w:numPr>
          <w:ilvl w:val="0"/>
          <w:numId w:val="34"/>
        </w:numPr>
        <w:rPr>
          <w:lang w:val="es-CL"/>
        </w:rPr>
      </w:pPr>
      <w:r w:rsidRPr="00EF2F1B">
        <w:rPr>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EF2F1B" w:rsidRDefault="0076262A" w:rsidP="0076262A">
      <w:pPr>
        <w:pStyle w:val="Prrafodelista"/>
        <w:numPr>
          <w:ilvl w:val="0"/>
          <w:numId w:val="34"/>
        </w:numPr>
        <w:rPr>
          <w:lang w:val="es-CL"/>
        </w:rPr>
      </w:pPr>
      <w:r w:rsidRPr="00EF2F1B">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EF2F1B" w:rsidRDefault="0076262A" w:rsidP="00475261">
      <w:pPr>
        <w:pStyle w:val="Prrafodelista"/>
        <w:numPr>
          <w:ilvl w:val="0"/>
          <w:numId w:val="34"/>
        </w:numPr>
        <w:rPr>
          <w:lang w:val="es-CL"/>
        </w:rPr>
      </w:pPr>
      <w:r w:rsidRPr="00EF2F1B">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EF2F1B">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EF2F1B" w:rsidRDefault="00877C94" w:rsidP="004823F8">
      <w:pPr>
        <w:pStyle w:val="Ttulo1"/>
        <w:numPr>
          <w:ilvl w:val="0"/>
          <w:numId w:val="20"/>
        </w:numPr>
        <w:rPr>
          <w:lang w:val="es-CL"/>
        </w:rPr>
      </w:pPr>
      <w:r w:rsidRPr="00EF2F1B">
        <w:rPr>
          <w:lang w:val="es-CL"/>
        </w:rPr>
        <w:t>Término del Proyecto</w:t>
      </w:r>
    </w:p>
    <w:p w14:paraId="2FFA8D4A" w14:textId="5C2B38F3" w:rsidR="00877C94" w:rsidRPr="00EF2F1B" w:rsidRDefault="00C40A8A" w:rsidP="004823F8">
      <w:pPr>
        <w:pStyle w:val="Ttulo2"/>
        <w:numPr>
          <w:ilvl w:val="1"/>
          <w:numId w:val="20"/>
        </w:numPr>
        <w:ind w:left="426"/>
        <w:rPr>
          <w:lang w:val="es-CL"/>
        </w:rPr>
      </w:pPr>
      <w:r w:rsidRPr="00EF2F1B">
        <w:rPr>
          <w:lang w:val="es-CL"/>
        </w:rPr>
        <w:t>Término Normal</w:t>
      </w:r>
    </w:p>
    <w:p w14:paraId="0134B047" w14:textId="0E6B8BE3" w:rsidR="006921B5" w:rsidRPr="00EF2F1B" w:rsidRDefault="00BE0160" w:rsidP="00BE0160">
      <w:pPr>
        <w:rPr>
          <w:lang w:val="es-CL"/>
        </w:rPr>
      </w:pPr>
      <w:r w:rsidRPr="00EF2F1B">
        <w:rPr>
          <w:lang w:val="es-CL"/>
        </w:rPr>
        <w:t>El proyecto se entenderá terminado una vez que éste haya implementado la totalidad de actividades contempladas durante la ejecución, dentro del plazo estipulado.</w:t>
      </w:r>
    </w:p>
    <w:p w14:paraId="6A6EA975" w14:textId="28D499CF" w:rsidR="00C40A8A" w:rsidRPr="00EF2F1B" w:rsidRDefault="0022337B" w:rsidP="004823F8">
      <w:pPr>
        <w:pStyle w:val="Ttulo2"/>
        <w:numPr>
          <w:ilvl w:val="1"/>
          <w:numId w:val="20"/>
        </w:numPr>
        <w:ind w:left="426"/>
        <w:rPr>
          <w:lang w:val="es-CL"/>
        </w:rPr>
      </w:pPr>
      <w:r w:rsidRPr="00EF2F1B">
        <w:rPr>
          <w:lang w:val="es-CL"/>
        </w:rPr>
        <w:t>Término Anticipado</w:t>
      </w:r>
    </w:p>
    <w:p w14:paraId="24DA5942" w14:textId="6D9815C6" w:rsidR="00F605E4" w:rsidRPr="00EF2F1B" w:rsidRDefault="00F605E4" w:rsidP="00F605E4">
      <w:pPr>
        <w:rPr>
          <w:lang w:val="es-CL"/>
        </w:rPr>
      </w:pPr>
      <w:r w:rsidRPr="00EF2F1B">
        <w:rPr>
          <w:lang w:val="es-CL"/>
        </w:rPr>
        <w:t>Se podrá terminar anticipadamente el contrato entre el Agente Operador Sercotec y la feria en los siguientes casos:</w:t>
      </w:r>
    </w:p>
    <w:p w14:paraId="58AF574D" w14:textId="5FB162A5" w:rsidR="00C8336C" w:rsidRPr="00EF2F1B" w:rsidRDefault="0093621F" w:rsidP="00653479">
      <w:pPr>
        <w:pStyle w:val="Ttulo3"/>
        <w:numPr>
          <w:ilvl w:val="2"/>
          <w:numId w:val="20"/>
        </w:numPr>
        <w:spacing w:before="0" w:after="240"/>
        <w:ind w:left="709"/>
        <w:rPr>
          <w:lang w:val="es-CL"/>
        </w:rPr>
      </w:pPr>
      <w:r w:rsidRPr="00EF2F1B">
        <w:rPr>
          <w:lang w:val="es-CL"/>
        </w:rPr>
        <w:t xml:space="preserve">Término </w:t>
      </w:r>
      <w:r w:rsidR="00AA568C" w:rsidRPr="00EF2F1B">
        <w:rPr>
          <w:lang w:val="es-CL"/>
        </w:rPr>
        <w:t>anticipado del proyecto</w:t>
      </w:r>
      <w:r w:rsidR="00E54931" w:rsidRPr="00EF2F1B">
        <w:rPr>
          <w:lang w:val="es-CL"/>
        </w:rPr>
        <w:t xml:space="preserve"> por causas no imputables</w:t>
      </w:r>
      <w:r w:rsidR="00AA45DB" w:rsidRPr="00EF2F1B">
        <w:rPr>
          <w:lang w:val="es-CL"/>
        </w:rPr>
        <w:t xml:space="preserve"> al beneficiario/a</w:t>
      </w:r>
    </w:p>
    <w:p w14:paraId="464249C7" w14:textId="77777777" w:rsidR="0007055F" w:rsidRPr="00EF2F1B" w:rsidRDefault="0007055F" w:rsidP="0007055F">
      <w:pPr>
        <w:rPr>
          <w:lang w:val="es-CL"/>
        </w:rPr>
      </w:pPr>
      <w:r w:rsidRPr="00EF2F1B">
        <w:rPr>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EF2F1B" w:rsidRDefault="0007055F" w:rsidP="0007055F">
      <w:pPr>
        <w:rPr>
          <w:lang w:val="es-CL"/>
        </w:rPr>
      </w:pPr>
      <w:r w:rsidRPr="00EF2F1B">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EF2F1B" w:rsidRDefault="0007055F" w:rsidP="0007055F">
      <w:pPr>
        <w:rPr>
          <w:lang w:val="es-CL"/>
        </w:rPr>
      </w:pPr>
      <w:r w:rsidRPr="00EF2F1B">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EF2F1B" w:rsidRDefault="0007055F" w:rsidP="0007055F">
      <w:pPr>
        <w:rPr>
          <w:lang w:val="es-CL"/>
        </w:rPr>
      </w:pPr>
      <w:r w:rsidRPr="00EF2F1B">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EF2F1B" w:rsidRDefault="0007055F" w:rsidP="0007055F">
      <w:pPr>
        <w:rPr>
          <w:lang w:val="es-CL"/>
        </w:rPr>
      </w:pPr>
      <w:r w:rsidRPr="00EF2F1B">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EF2F1B" w:rsidRDefault="00FD5E55" w:rsidP="00653479">
      <w:pPr>
        <w:pStyle w:val="Ttulo3"/>
        <w:numPr>
          <w:ilvl w:val="2"/>
          <w:numId w:val="20"/>
        </w:numPr>
        <w:spacing w:before="0" w:after="240"/>
        <w:ind w:left="709"/>
        <w:rPr>
          <w:lang w:val="es-CL"/>
        </w:rPr>
      </w:pPr>
      <w:r w:rsidRPr="00EF2F1B">
        <w:rPr>
          <w:lang w:val="es-CL"/>
        </w:rPr>
        <w:t xml:space="preserve">Término anticipado del proyecto por </w:t>
      </w:r>
      <w:r w:rsidR="00081768" w:rsidRPr="00EF2F1B">
        <w:rPr>
          <w:lang w:val="es-CL"/>
        </w:rPr>
        <w:t xml:space="preserve">hecho o </w:t>
      </w:r>
      <w:r w:rsidR="00E46216" w:rsidRPr="00EF2F1B">
        <w:rPr>
          <w:lang w:val="es-CL"/>
        </w:rPr>
        <w:t xml:space="preserve">acto imputable al </w:t>
      </w:r>
      <w:r w:rsidR="0035448A" w:rsidRPr="00EF2F1B">
        <w:rPr>
          <w:lang w:val="es-CL"/>
        </w:rPr>
        <w:t>beneficiario/a</w:t>
      </w:r>
    </w:p>
    <w:p w14:paraId="0DE54AC2" w14:textId="01948FCE" w:rsidR="00165501" w:rsidRPr="00EF2F1B" w:rsidRDefault="00165501" w:rsidP="00F93FE3">
      <w:pPr>
        <w:rPr>
          <w:lang w:val="es-CL"/>
        </w:rPr>
      </w:pPr>
      <w:r w:rsidRPr="00EF2F1B">
        <w:rPr>
          <w:lang w:val="es-CL"/>
        </w:rPr>
        <w:t>Se podrá terminar anticipadamente el contrato por causas imputables a la Feria, las cuales deberán ser calificadas debidamente por la Dirección Regional de Sercotec.</w:t>
      </w:r>
    </w:p>
    <w:p w14:paraId="30719F43" w14:textId="77777777" w:rsidR="00165501" w:rsidRPr="00EF2F1B" w:rsidRDefault="00165501" w:rsidP="00F93FE3">
      <w:pPr>
        <w:rPr>
          <w:color w:val="000000"/>
          <w:lang w:val="es-CL"/>
        </w:rPr>
      </w:pPr>
      <w:r w:rsidRPr="00EF2F1B">
        <w:rPr>
          <w:lang w:val="es-CL"/>
        </w:rPr>
        <w:t>Constituyen in</w:t>
      </w:r>
      <w:r w:rsidRPr="00EF2F1B">
        <w:rPr>
          <w:color w:val="000000"/>
          <w:lang w:val="es-CL"/>
        </w:rPr>
        <w:t>cumplimiento imputable al beneficiario las siguientes situaciones, entre otras:</w:t>
      </w:r>
    </w:p>
    <w:p w14:paraId="63349422" w14:textId="09DCFE75" w:rsidR="00165501" w:rsidRPr="00EF2F1B" w:rsidRDefault="00165501" w:rsidP="00F93FE3">
      <w:pPr>
        <w:pStyle w:val="Prrafodelista"/>
        <w:numPr>
          <w:ilvl w:val="0"/>
          <w:numId w:val="36"/>
        </w:numPr>
        <w:rPr>
          <w:lang w:val="es-CL"/>
        </w:rPr>
      </w:pPr>
      <w:r w:rsidRPr="00EF2F1B">
        <w:rPr>
          <w:lang w:val="es-CL"/>
        </w:rPr>
        <w:t>No dar aviso al Agente Operador Sercotec, en tiempo y forma, acerca de la imposibilidad de enterar su aporte empresarial, en el caso en que éste sea entregado en más de una cuota;</w:t>
      </w:r>
    </w:p>
    <w:p w14:paraId="7E1A72B1" w14:textId="124366AA" w:rsidR="00165501" w:rsidRPr="00EF2F1B" w:rsidRDefault="00165501" w:rsidP="00F93FE3">
      <w:pPr>
        <w:pStyle w:val="Prrafodelista"/>
        <w:numPr>
          <w:ilvl w:val="0"/>
          <w:numId w:val="36"/>
        </w:numPr>
        <w:rPr>
          <w:lang w:val="es-CL"/>
        </w:rPr>
      </w:pPr>
      <w:r w:rsidRPr="00EF2F1B">
        <w:rPr>
          <w:lang w:val="es-CL"/>
        </w:rPr>
        <w:t>Disconformidad grave entre la información técnica y/o legal entregada, y la efectiva;</w:t>
      </w:r>
    </w:p>
    <w:p w14:paraId="3EC6425A" w14:textId="7D8A4428" w:rsidR="00165501" w:rsidRPr="00EF2F1B" w:rsidRDefault="00165501" w:rsidP="00F93FE3">
      <w:pPr>
        <w:pStyle w:val="Prrafodelista"/>
        <w:numPr>
          <w:ilvl w:val="0"/>
          <w:numId w:val="36"/>
        </w:numPr>
        <w:rPr>
          <w:lang w:val="es-CL"/>
        </w:rPr>
      </w:pPr>
      <w:r w:rsidRPr="00EF2F1B">
        <w:rPr>
          <w:lang w:val="es-CL"/>
        </w:rPr>
        <w:lastRenderedPageBreak/>
        <w:t>Incumplimiento grave en la ejecución del proyecto;</w:t>
      </w:r>
    </w:p>
    <w:p w14:paraId="3C65A493" w14:textId="51C3A4DA" w:rsidR="00165501" w:rsidRPr="00EF2F1B" w:rsidRDefault="00165501" w:rsidP="00F93FE3">
      <w:pPr>
        <w:pStyle w:val="Prrafodelista"/>
        <w:numPr>
          <w:ilvl w:val="0"/>
          <w:numId w:val="36"/>
        </w:numPr>
        <w:rPr>
          <w:lang w:val="es-CL"/>
        </w:rPr>
      </w:pPr>
      <w:r w:rsidRPr="00EF2F1B">
        <w:rPr>
          <w:lang w:val="es-CL"/>
        </w:rPr>
        <w:t>En caso de que la Feria renuncia sin expresión de causa a la continuación del proyecto.</w:t>
      </w:r>
    </w:p>
    <w:p w14:paraId="59981237" w14:textId="22AB0DF7" w:rsidR="00165501" w:rsidRPr="00EF2F1B" w:rsidRDefault="00165501" w:rsidP="00F93FE3">
      <w:pPr>
        <w:pStyle w:val="Prrafodelista"/>
        <w:numPr>
          <w:ilvl w:val="0"/>
          <w:numId w:val="36"/>
        </w:numPr>
        <w:rPr>
          <w:lang w:val="es-CL"/>
        </w:rPr>
      </w:pPr>
      <w:r w:rsidRPr="00EF2F1B">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EF2F1B" w:rsidRDefault="00165501" w:rsidP="00165501">
      <w:pPr>
        <w:rPr>
          <w:lang w:val="es-CL"/>
        </w:rPr>
      </w:pPr>
      <w:r w:rsidRPr="00EF2F1B">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EF2F1B" w:rsidRDefault="00165501" w:rsidP="00165501">
      <w:pPr>
        <w:rPr>
          <w:lang w:val="es-CL"/>
        </w:rPr>
      </w:pPr>
      <w:r w:rsidRPr="00EF2F1B">
        <w:rPr>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EF2F1B" w:rsidRDefault="00165501" w:rsidP="00165501">
      <w:pPr>
        <w:rPr>
          <w:lang w:val="es-CL"/>
        </w:rPr>
      </w:pPr>
      <w:r w:rsidRPr="00EF2F1B">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EF2F1B" w:rsidRDefault="005D58E0" w:rsidP="001847D9">
      <w:pPr>
        <w:pStyle w:val="Ttulo1"/>
        <w:numPr>
          <w:ilvl w:val="0"/>
          <w:numId w:val="20"/>
        </w:numPr>
        <w:spacing w:after="240"/>
        <w:rPr>
          <w:lang w:val="es-CL"/>
        </w:rPr>
      </w:pPr>
      <w:r w:rsidRPr="00EF2F1B">
        <w:rPr>
          <w:lang w:val="es-CL"/>
        </w:rPr>
        <w:t>Otros</w:t>
      </w:r>
    </w:p>
    <w:p w14:paraId="6FF42C1B" w14:textId="77777777" w:rsidR="001847D9" w:rsidRPr="00EF2F1B" w:rsidRDefault="001847D9" w:rsidP="007C5F29">
      <w:pPr>
        <w:pStyle w:val="Prrafodelista"/>
        <w:numPr>
          <w:ilvl w:val="0"/>
          <w:numId w:val="38"/>
        </w:numPr>
        <w:ind w:left="426"/>
        <w:rPr>
          <w:lang w:val="es-CL"/>
        </w:rPr>
      </w:pPr>
      <w:r w:rsidRPr="00EF2F1B">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EF2F1B" w:rsidRDefault="001847D9" w:rsidP="007C5F29">
      <w:pPr>
        <w:pStyle w:val="Prrafodelista"/>
        <w:numPr>
          <w:ilvl w:val="0"/>
          <w:numId w:val="38"/>
        </w:numPr>
        <w:ind w:left="426"/>
        <w:rPr>
          <w:lang w:val="es-CL"/>
        </w:rPr>
      </w:pPr>
      <w:r w:rsidRPr="00EF2F1B">
        <w:rPr>
          <w:lang w:val="es-CL"/>
        </w:rPr>
        <w:t>Las Ferias Beneficiarias, a través de la Organización Representante, autorizan desde ya a Sercotec para la difusión de su proyecto mediante medios de comunicación.</w:t>
      </w:r>
    </w:p>
    <w:p w14:paraId="05C8EED1" w14:textId="383E3A64" w:rsidR="001847D9" w:rsidRPr="00EF2F1B" w:rsidRDefault="001847D9" w:rsidP="007C5F29">
      <w:pPr>
        <w:pStyle w:val="Prrafodelista"/>
        <w:numPr>
          <w:ilvl w:val="0"/>
          <w:numId w:val="38"/>
        </w:numPr>
        <w:ind w:left="426"/>
        <w:rPr>
          <w:lang w:val="es-CL"/>
        </w:rPr>
      </w:pPr>
      <w:r w:rsidRPr="00EF2F1B">
        <w:rPr>
          <w:lang w:val="es-CL"/>
        </w:rPr>
        <w:t xml:space="preserve">Frente a cualquier información entregada o situación que falte a la verdad, se le dará término inmediato al contrato suscrito. </w:t>
      </w:r>
      <w:r w:rsidR="008C6108" w:rsidRPr="00EF2F1B">
        <w:rPr>
          <w:lang w:val="es-CL"/>
        </w:rPr>
        <w:t>Asimismo,</w:t>
      </w:r>
      <w:r w:rsidRPr="00EF2F1B">
        <w:rPr>
          <w:lang w:val="es-CL"/>
        </w:rPr>
        <w:t xml:space="preserve"> en cualquier circunstancia que implique un conflicto de interés, y que, en general, afecte el principio de probidad, según determine Sercotec.</w:t>
      </w:r>
    </w:p>
    <w:p w14:paraId="780607F0" w14:textId="77777777" w:rsidR="001847D9" w:rsidRPr="00EF2F1B" w:rsidRDefault="001847D9" w:rsidP="007C5F29">
      <w:pPr>
        <w:pStyle w:val="Prrafodelista"/>
        <w:numPr>
          <w:ilvl w:val="0"/>
          <w:numId w:val="38"/>
        </w:numPr>
        <w:ind w:left="426"/>
        <w:rPr>
          <w:lang w:val="es-CL"/>
        </w:rPr>
      </w:pPr>
      <w:r w:rsidRPr="00EF2F1B">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EF2F1B" w:rsidRDefault="001847D9" w:rsidP="007C5F29">
      <w:pPr>
        <w:pStyle w:val="Prrafodelista"/>
        <w:numPr>
          <w:ilvl w:val="0"/>
          <w:numId w:val="38"/>
        </w:numPr>
        <w:ind w:left="426"/>
        <w:rPr>
          <w:lang w:val="es-CL"/>
        </w:rPr>
      </w:pPr>
      <w:r w:rsidRPr="00EF2F1B">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EF2F1B" w:rsidRDefault="001847D9" w:rsidP="007C5F29">
      <w:pPr>
        <w:pStyle w:val="Prrafodelista"/>
        <w:numPr>
          <w:ilvl w:val="0"/>
          <w:numId w:val="38"/>
        </w:numPr>
        <w:ind w:left="426"/>
        <w:rPr>
          <w:lang w:val="es-CL"/>
        </w:rPr>
      </w:pPr>
      <w:r w:rsidRPr="00EF2F1B">
        <w:rPr>
          <w:lang w:val="es-CL"/>
        </w:rPr>
        <w:t>La participación en esta convocatoria implica claramente el conocimiento y aceptación de las características del Programa y las condiciones para postular a este fondo.</w:t>
      </w:r>
    </w:p>
    <w:p w14:paraId="3FC0A403" w14:textId="028CF0B2" w:rsidR="001847D9" w:rsidRPr="00EF2F1B" w:rsidRDefault="001847D9" w:rsidP="007C5F29">
      <w:pPr>
        <w:pStyle w:val="Prrafodelista"/>
        <w:numPr>
          <w:ilvl w:val="0"/>
          <w:numId w:val="38"/>
        </w:numPr>
        <w:ind w:left="426"/>
        <w:rPr>
          <w:lang w:val="es-CL"/>
        </w:rPr>
      </w:pPr>
      <w:r w:rsidRPr="00EF2F1B">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73FA9CCD" w14:textId="1EAB1673" w:rsidR="00C46729" w:rsidRPr="00EF2F1B" w:rsidRDefault="00C46729">
      <w:pPr>
        <w:jc w:val="left"/>
        <w:rPr>
          <w:lang w:val="es-CL"/>
        </w:rPr>
      </w:pPr>
      <w:r w:rsidRPr="00EF2F1B">
        <w:rPr>
          <w:lang w:val="es-CL"/>
        </w:rPr>
        <w:br w:type="page"/>
      </w:r>
    </w:p>
    <w:p w14:paraId="1C91D55E" w14:textId="77777777" w:rsidR="00C46729" w:rsidRPr="00EF2F1B" w:rsidRDefault="00C46729" w:rsidP="00C46729">
      <w:pPr>
        <w:spacing w:line="360" w:lineRule="auto"/>
        <w:rPr>
          <w:rFonts w:asciiTheme="majorHAnsi" w:eastAsia="gobCL" w:hAnsiTheme="majorHAnsi" w:cstheme="majorHAnsi"/>
          <w:b/>
        </w:rPr>
      </w:pPr>
    </w:p>
    <w:p w14:paraId="21B3332B" w14:textId="77777777" w:rsidR="00C46729" w:rsidRPr="00EF2F1B" w:rsidRDefault="00C46729" w:rsidP="00C46729">
      <w:pPr>
        <w:spacing w:line="360" w:lineRule="auto"/>
        <w:rPr>
          <w:rFonts w:eastAsia="gobCL" w:cstheme="minorHAnsi"/>
          <w:b/>
        </w:rPr>
      </w:pPr>
    </w:p>
    <w:p w14:paraId="72BEBF0D" w14:textId="77777777" w:rsidR="00C46729" w:rsidRPr="00EF2F1B" w:rsidRDefault="00C46729" w:rsidP="00C46729">
      <w:pPr>
        <w:spacing w:line="360" w:lineRule="auto"/>
        <w:rPr>
          <w:rFonts w:eastAsia="Arial" w:cstheme="minorHAnsi"/>
          <w:b/>
        </w:rPr>
      </w:pPr>
      <w:r w:rsidRPr="00EF2F1B">
        <w:rPr>
          <w:rFonts w:cstheme="minorHAnsi"/>
          <w:noProof/>
        </w:rPr>
        <w:drawing>
          <wp:anchor distT="0" distB="0" distL="114300" distR="114300" simplePos="0" relativeHeight="251663360" behindDoc="0" locked="0" layoutInCell="1" hidden="0" allowOverlap="1" wp14:anchorId="045069CB" wp14:editId="1BF73BE8">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1AB44C09" w14:textId="77777777" w:rsidR="00C46729" w:rsidRPr="00EF2F1B" w:rsidRDefault="00C46729" w:rsidP="00C46729">
      <w:pPr>
        <w:spacing w:line="360" w:lineRule="auto"/>
        <w:rPr>
          <w:rFonts w:eastAsia="Arial" w:cstheme="minorHAnsi"/>
          <w:b/>
        </w:rPr>
      </w:pPr>
    </w:p>
    <w:p w14:paraId="11D5C7EB" w14:textId="77777777" w:rsidR="00C46729" w:rsidRPr="00EF2F1B" w:rsidRDefault="00C46729" w:rsidP="00C46729">
      <w:pPr>
        <w:spacing w:line="360" w:lineRule="auto"/>
        <w:rPr>
          <w:rFonts w:eastAsia="Arial" w:cstheme="minorHAnsi"/>
          <w:b/>
        </w:rPr>
      </w:pPr>
    </w:p>
    <w:p w14:paraId="51634342" w14:textId="77777777" w:rsidR="00C46729" w:rsidRPr="00EF2F1B" w:rsidRDefault="00C46729" w:rsidP="00C46729">
      <w:pPr>
        <w:spacing w:line="360" w:lineRule="auto"/>
        <w:rPr>
          <w:rFonts w:eastAsia="Arial" w:cstheme="minorHAnsi"/>
          <w:b/>
        </w:rPr>
      </w:pPr>
    </w:p>
    <w:p w14:paraId="6818205A" w14:textId="77777777" w:rsidR="00C46729" w:rsidRPr="00EF2F1B" w:rsidRDefault="00C46729" w:rsidP="00C46729">
      <w:pPr>
        <w:spacing w:line="360" w:lineRule="auto"/>
        <w:rPr>
          <w:rFonts w:eastAsia="Arial" w:cstheme="minorHAnsi"/>
          <w:b/>
        </w:rPr>
      </w:pPr>
    </w:p>
    <w:p w14:paraId="009E13B0" w14:textId="77777777" w:rsidR="00C46729" w:rsidRPr="00EF2F1B" w:rsidRDefault="00C46729" w:rsidP="00C46729">
      <w:pPr>
        <w:spacing w:line="360" w:lineRule="auto"/>
        <w:jc w:val="center"/>
        <w:rPr>
          <w:rFonts w:eastAsia="Arial" w:cstheme="minorHAnsi"/>
        </w:rPr>
      </w:pPr>
      <w:r w:rsidRPr="00EF2F1B">
        <w:rPr>
          <w:rFonts w:eastAsia="Arial" w:cstheme="minorHAnsi"/>
          <w:b/>
        </w:rPr>
        <w:t>ANEXOS DE BASES DE CONVOCATORIA</w:t>
      </w:r>
    </w:p>
    <w:p w14:paraId="4B65E522" w14:textId="77777777" w:rsidR="00C46729" w:rsidRPr="00EF2F1B" w:rsidRDefault="00C46729" w:rsidP="00C46729">
      <w:pPr>
        <w:spacing w:line="360" w:lineRule="auto"/>
        <w:rPr>
          <w:rFonts w:eastAsia="Arial" w:cstheme="minorHAnsi"/>
        </w:rPr>
      </w:pPr>
    </w:p>
    <w:p w14:paraId="1F142AE9" w14:textId="77777777" w:rsidR="00C46729" w:rsidRPr="00EF2F1B" w:rsidRDefault="00C46729" w:rsidP="00C46729">
      <w:pPr>
        <w:spacing w:line="360" w:lineRule="auto"/>
        <w:ind w:right="49"/>
        <w:jc w:val="center"/>
        <w:rPr>
          <w:rFonts w:eastAsia="Arial" w:cstheme="minorHAnsi"/>
          <w:b/>
        </w:rPr>
      </w:pPr>
      <w:r w:rsidRPr="00EF2F1B">
        <w:rPr>
          <w:rFonts w:eastAsia="Arial" w:cstheme="minorHAnsi"/>
          <w:b/>
        </w:rPr>
        <w:t>“FONDO DE DESARROLLO DE FERIAS LIBRES”</w:t>
      </w:r>
    </w:p>
    <w:p w14:paraId="63BEFE9D" w14:textId="77777777" w:rsidR="00C46729" w:rsidRPr="00EF2F1B" w:rsidRDefault="00C46729" w:rsidP="00C46729">
      <w:pPr>
        <w:spacing w:line="360" w:lineRule="auto"/>
        <w:rPr>
          <w:rFonts w:eastAsia="Arial" w:cstheme="minorHAnsi"/>
          <w:b/>
        </w:rPr>
      </w:pPr>
    </w:p>
    <w:p w14:paraId="313AC24D" w14:textId="77777777" w:rsidR="00C46729" w:rsidRPr="00EF2F1B" w:rsidRDefault="00C46729" w:rsidP="00C46729">
      <w:pPr>
        <w:spacing w:line="360" w:lineRule="auto"/>
        <w:jc w:val="center"/>
        <w:rPr>
          <w:rFonts w:eastAsia="Arial" w:cstheme="minorHAnsi"/>
          <w:b/>
        </w:rPr>
      </w:pPr>
      <w:r w:rsidRPr="00EF2F1B">
        <w:rPr>
          <w:rFonts w:eastAsia="Arial" w:cstheme="minorHAnsi"/>
          <w:b/>
        </w:rPr>
        <w:t>REGIÓN DE LOS RÍOS</w:t>
      </w:r>
    </w:p>
    <w:p w14:paraId="363CC1B7" w14:textId="77777777" w:rsidR="00C46729" w:rsidRPr="00EF2F1B" w:rsidRDefault="00C46729" w:rsidP="00C46729">
      <w:pPr>
        <w:spacing w:line="360" w:lineRule="auto"/>
        <w:rPr>
          <w:rFonts w:eastAsia="Arial" w:cstheme="minorHAnsi"/>
          <w:b/>
        </w:rPr>
      </w:pPr>
    </w:p>
    <w:p w14:paraId="53E056BB" w14:textId="77777777" w:rsidR="00C46729" w:rsidRPr="00EF2F1B" w:rsidRDefault="00C46729" w:rsidP="00C46729">
      <w:pPr>
        <w:spacing w:line="360" w:lineRule="auto"/>
        <w:rPr>
          <w:rFonts w:eastAsia="Arial" w:cstheme="minorHAnsi"/>
          <w:b/>
        </w:rPr>
      </w:pPr>
    </w:p>
    <w:p w14:paraId="606C2830" w14:textId="77777777" w:rsidR="00C46729" w:rsidRPr="00EF2F1B" w:rsidRDefault="00C46729" w:rsidP="00C46729">
      <w:pPr>
        <w:spacing w:line="360" w:lineRule="auto"/>
        <w:rPr>
          <w:rFonts w:eastAsia="Arial" w:cstheme="minorHAnsi"/>
          <w:b/>
        </w:rPr>
      </w:pPr>
    </w:p>
    <w:p w14:paraId="304E94A0" w14:textId="77777777" w:rsidR="00C46729" w:rsidRPr="00EF2F1B" w:rsidRDefault="00C46729" w:rsidP="00C46729">
      <w:pPr>
        <w:spacing w:line="360" w:lineRule="auto"/>
        <w:rPr>
          <w:rFonts w:eastAsia="Arial" w:cstheme="minorHAnsi"/>
          <w:b/>
        </w:rPr>
      </w:pPr>
    </w:p>
    <w:p w14:paraId="51A89A23" w14:textId="77777777" w:rsidR="00C46729" w:rsidRPr="00EF2F1B" w:rsidRDefault="00C46729" w:rsidP="00C46729">
      <w:pPr>
        <w:spacing w:line="360" w:lineRule="auto"/>
        <w:rPr>
          <w:rFonts w:eastAsia="Arial" w:cstheme="minorHAnsi"/>
          <w:b/>
        </w:rPr>
      </w:pPr>
    </w:p>
    <w:p w14:paraId="4C2E0CA7" w14:textId="77777777" w:rsidR="00C46729" w:rsidRPr="00EF2F1B" w:rsidRDefault="00C46729" w:rsidP="00C46729">
      <w:pPr>
        <w:spacing w:line="360" w:lineRule="auto"/>
        <w:rPr>
          <w:rFonts w:eastAsia="Arial" w:cstheme="minorHAnsi"/>
          <w:b/>
        </w:rPr>
      </w:pPr>
    </w:p>
    <w:p w14:paraId="1DA837A4" w14:textId="77777777" w:rsidR="00C46729" w:rsidRPr="00EF2F1B" w:rsidRDefault="00C46729" w:rsidP="00C46729">
      <w:pPr>
        <w:spacing w:line="360" w:lineRule="auto"/>
        <w:jc w:val="center"/>
        <w:rPr>
          <w:rFonts w:eastAsia="Arial" w:cstheme="minorHAnsi"/>
          <w:b/>
        </w:rPr>
      </w:pPr>
      <w:r w:rsidRPr="00EF2F1B">
        <w:rPr>
          <w:rFonts w:eastAsia="Arial" w:cstheme="minorHAnsi"/>
          <w:b/>
        </w:rPr>
        <w:t>2022</w:t>
      </w:r>
    </w:p>
    <w:p w14:paraId="596B414E" w14:textId="77777777" w:rsidR="00C46729" w:rsidRPr="00EF2F1B" w:rsidRDefault="00C46729" w:rsidP="00C46729">
      <w:pPr>
        <w:spacing w:line="360" w:lineRule="auto"/>
        <w:rPr>
          <w:rFonts w:eastAsia="Arial" w:cstheme="minorHAnsi"/>
        </w:rPr>
      </w:pPr>
    </w:p>
    <w:p w14:paraId="02B5260E" w14:textId="77777777" w:rsidR="00C46729" w:rsidRPr="00EF2F1B" w:rsidRDefault="00C46729" w:rsidP="00C46729">
      <w:pPr>
        <w:spacing w:line="360" w:lineRule="auto"/>
        <w:rPr>
          <w:rFonts w:eastAsia="gobCL" w:cstheme="minorHAnsi"/>
          <w:b/>
        </w:rPr>
      </w:pPr>
      <w:r w:rsidRPr="00EF2F1B">
        <w:rPr>
          <w:rFonts w:cstheme="minorHAnsi"/>
        </w:rPr>
        <w:br w:type="page"/>
      </w:r>
    </w:p>
    <w:p w14:paraId="7A819CF5" w14:textId="77777777" w:rsidR="00C46729" w:rsidRPr="00EF2F1B" w:rsidRDefault="00C46729" w:rsidP="00C46729">
      <w:pPr>
        <w:pStyle w:val="Ttulo1"/>
        <w:spacing w:before="0" w:line="360" w:lineRule="auto"/>
        <w:jc w:val="center"/>
        <w:rPr>
          <w:rFonts w:asciiTheme="minorHAnsi" w:eastAsia="gobCL" w:hAnsiTheme="minorHAnsi" w:cstheme="minorHAnsi"/>
          <w:sz w:val="22"/>
          <w:szCs w:val="22"/>
        </w:rPr>
      </w:pPr>
      <w:bookmarkStart w:id="1" w:name="_Toc37759390"/>
      <w:r w:rsidRPr="00EF2F1B">
        <w:rPr>
          <w:rFonts w:asciiTheme="minorHAnsi" w:eastAsia="gobCL" w:hAnsiTheme="minorHAnsi" w:cstheme="minorHAnsi"/>
          <w:sz w:val="22"/>
          <w:szCs w:val="22"/>
        </w:rPr>
        <w:lastRenderedPageBreak/>
        <w:t>ANEXO N° 1 MEDIOS DE VERIFICACIÓN</w:t>
      </w:r>
      <w:bookmarkEnd w:id="1"/>
    </w:p>
    <w:p w14:paraId="596F53D9" w14:textId="77777777" w:rsidR="00C46729" w:rsidRPr="00EF2F1B" w:rsidRDefault="00C46729" w:rsidP="00C46729">
      <w:pPr>
        <w:spacing w:line="240" w:lineRule="auto"/>
        <w:rPr>
          <w:rFonts w:eastAsia="gobCL" w:cstheme="minorHAnsi"/>
          <w:sz w:val="18"/>
          <w:szCs w:val="18"/>
        </w:rPr>
      </w:pPr>
      <w:r w:rsidRPr="00EF2F1B">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C46729" w:rsidRPr="00EF2F1B" w14:paraId="6425C064" w14:textId="77777777" w:rsidTr="0088135A">
        <w:trPr>
          <w:jc w:val="center"/>
        </w:trPr>
        <w:tc>
          <w:tcPr>
            <w:tcW w:w="5637" w:type="dxa"/>
            <w:vAlign w:val="center"/>
          </w:tcPr>
          <w:p w14:paraId="1EF08B85" w14:textId="77777777" w:rsidR="00C46729" w:rsidRPr="00EF2F1B" w:rsidRDefault="00C46729" w:rsidP="00C46729">
            <w:pPr>
              <w:spacing w:after="0"/>
              <w:rPr>
                <w:rFonts w:eastAsia="gobCL" w:cstheme="minorHAnsi"/>
                <w:b/>
                <w:sz w:val="20"/>
                <w:szCs w:val="20"/>
              </w:rPr>
            </w:pPr>
            <w:r w:rsidRPr="00EF2F1B">
              <w:rPr>
                <w:rFonts w:eastAsia="gobCL" w:cstheme="minorHAnsi"/>
                <w:b/>
                <w:sz w:val="20"/>
                <w:szCs w:val="20"/>
              </w:rPr>
              <w:t>Requisito</w:t>
            </w:r>
          </w:p>
        </w:tc>
        <w:tc>
          <w:tcPr>
            <w:tcW w:w="4252" w:type="dxa"/>
            <w:vAlign w:val="center"/>
          </w:tcPr>
          <w:p w14:paraId="0D251F12" w14:textId="77777777" w:rsidR="00C46729" w:rsidRPr="00EF2F1B" w:rsidRDefault="00C46729" w:rsidP="00C46729">
            <w:pPr>
              <w:spacing w:after="0"/>
              <w:rPr>
                <w:rFonts w:eastAsia="gobCL" w:cstheme="minorHAnsi"/>
                <w:b/>
                <w:sz w:val="20"/>
                <w:szCs w:val="20"/>
              </w:rPr>
            </w:pPr>
            <w:r w:rsidRPr="00EF2F1B">
              <w:rPr>
                <w:rFonts w:eastAsia="gobCL" w:cstheme="minorHAnsi"/>
                <w:b/>
                <w:sz w:val="20"/>
                <w:szCs w:val="20"/>
              </w:rPr>
              <w:t>Documento que acredita el cumplimiento</w:t>
            </w:r>
          </w:p>
        </w:tc>
      </w:tr>
      <w:tr w:rsidR="00C46729" w:rsidRPr="00EF2F1B" w14:paraId="3A4267F1" w14:textId="77777777" w:rsidTr="0088135A">
        <w:trPr>
          <w:jc w:val="center"/>
        </w:trPr>
        <w:tc>
          <w:tcPr>
            <w:tcW w:w="5637" w:type="dxa"/>
            <w:shd w:val="clear" w:color="auto" w:fill="FFFFFF" w:themeFill="background1"/>
            <w:vAlign w:val="center"/>
          </w:tcPr>
          <w:p w14:paraId="1752A7C7"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58FB42E6" w14:textId="77777777" w:rsidR="00C46729" w:rsidRPr="00EF2F1B" w:rsidRDefault="00C46729" w:rsidP="00C46729">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EF2F1B">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C46729" w:rsidRPr="00EF2F1B" w14:paraId="7E12E279" w14:textId="77777777" w:rsidTr="0088135A">
        <w:trPr>
          <w:trHeight w:val="6820"/>
          <w:jc w:val="center"/>
        </w:trPr>
        <w:tc>
          <w:tcPr>
            <w:tcW w:w="5637" w:type="dxa"/>
            <w:shd w:val="clear" w:color="auto" w:fill="FFFFFF" w:themeFill="background1"/>
            <w:vAlign w:val="center"/>
          </w:tcPr>
          <w:p w14:paraId="209A6218"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5DB1E884" w14:textId="77777777" w:rsidR="00C46729" w:rsidRPr="00EF2F1B" w:rsidRDefault="00C46729" w:rsidP="00C46729">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0D31F9D5" w14:textId="77777777" w:rsidR="00C46729" w:rsidRPr="00EF2F1B" w:rsidRDefault="00C46729" w:rsidP="00C46729">
            <w:pPr>
              <w:shd w:val="clear" w:color="auto" w:fill="FFFFFF" w:themeFill="background1"/>
              <w:spacing w:after="0" w:line="276" w:lineRule="auto"/>
              <w:ind w:left="360"/>
              <w:rPr>
                <w:rFonts w:eastAsia="gobCL" w:cstheme="minorHAnsi"/>
                <w:sz w:val="20"/>
                <w:szCs w:val="20"/>
                <w:shd w:val="clear" w:color="auto" w:fill="FFFFFF" w:themeFill="background1"/>
              </w:rPr>
            </w:pPr>
            <w:r w:rsidRPr="00EF2F1B">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14A06BE" w14:textId="77777777" w:rsidR="00C46729" w:rsidRPr="00EF2F1B" w:rsidRDefault="00C46729" w:rsidP="00C46729">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1FF180DD" w14:textId="77777777" w:rsidR="00C46729" w:rsidRPr="00EF2F1B" w:rsidRDefault="00C46729" w:rsidP="00C46729">
            <w:pPr>
              <w:shd w:val="clear" w:color="auto" w:fill="FFFFFF" w:themeFill="background1"/>
              <w:spacing w:after="0" w:line="276" w:lineRule="auto"/>
              <w:ind w:left="360"/>
              <w:rPr>
                <w:rFonts w:eastAsia="gobCL" w:cstheme="minorHAnsi"/>
                <w:sz w:val="20"/>
                <w:szCs w:val="20"/>
                <w:shd w:val="clear" w:color="auto" w:fill="FFFFFF" w:themeFill="background1"/>
              </w:rPr>
            </w:pPr>
            <w:r w:rsidRPr="00EF2F1B">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0EE96FF6" w14:textId="77777777" w:rsidR="00C46729" w:rsidRPr="00EF2F1B" w:rsidRDefault="00C46729" w:rsidP="00C46729">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2C78E365" w14:textId="77777777" w:rsidR="00C46729" w:rsidRPr="00EF2F1B" w:rsidRDefault="00C46729" w:rsidP="00C46729">
            <w:pPr>
              <w:pBdr>
                <w:top w:val="nil"/>
                <w:left w:val="nil"/>
                <w:bottom w:val="nil"/>
                <w:right w:val="nil"/>
                <w:between w:val="nil"/>
              </w:pBdr>
              <w:spacing w:after="0" w:line="276" w:lineRule="auto"/>
              <w:ind w:left="141"/>
              <w:rPr>
                <w:rFonts w:eastAsia="gobCL" w:cstheme="minorHAnsi"/>
                <w:sz w:val="20"/>
                <w:szCs w:val="20"/>
              </w:rPr>
            </w:pPr>
            <w:r w:rsidRPr="00EF2F1B">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34B867EB" w14:textId="77777777" w:rsidR="00C46729" w:rsidRPr="00EF2F1B" w:rsidRDefault="00C46729" w:rsidP="00C46729">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EF2F1B">
              <w:rPr>
                <w:rFonts w:eastAsia="gobCL" w:cstheme="minorHAnsi"/>
                <w:sz w:val="20"/>
                <w:szCs w:val="20"/>
                <w:shd w:val="clear" w:color="auto" w:fill="FFFFFF" w:themeFill="background1"/>
              </w:rPr>
              <w:t xml:space="preserve">Declaración Jurada Simple, individualizada en el Anexo N° 4A de las presente bases. </w:t>
            </w:r>
          </w:p>
          <w:p w14:paraId="21776E20" w14:textId="77777777" w:rsidR="00C46729" w:rsidRPr="00EF2F1B" w:rsidRDefault="00C46729" w:rsidP="00C46729">
            <w:pPr>
              <w:spacing w:after="0"/>
              <w:rPr>
                <w:rFonts w:eastAsia="gobCL" w:cstheme="minorHAnsi"/>
                <w:sz w:val="20"/>
                <w:szCs w:val="20"/>
                <w:u w:val="single"/>
              </w:rPr>
            </w:pPr>
          </w:p>
          <w:p w14:paraId="7DC88D99" w14:textId="77777777" w:rsidR="00C46729" w:rsidRPr="00EF2F1B" w:rsidRDefault="00C46729" w:rsidP="00C46729">
            <w:pPr>
              <w:spacing w:after="0"/>
              <w:rPr>
                <w:rFonts w:eastAsia="gobCL" w:cstheme="minorHAnsi"/>
                <w:sz w:val="20"/>
                <w:szCs w:val="20"/>
                <w:u w:val="single"/>
              </w:rPr>
            </w:pPr>
          </w:p>
          <w:p w14:paraId="11ED2DD5" w14:textId="77777777" w:rsidR="00C46729" w:rsidRPr="00EF2F1B" w:rsidRDefault="00C46729" w:rsidP="00C46729">
            <w:pPr>
              <w:spacing w:after="0"/>
              <w:rPr>
                <w:rFonts w:eastAsia="gobCL" w:cstheme="minorHAnsi"/>
                <w:sz w:val="20"/>
                <w:szCs w:val="20"/>
                <w:u w:val="single"/>
              </w:rPr>
            </w:pPr>
          </w:p>
          <w:p w14:paraId="5303F29C" w14:textId="77777777" w:rsidR="00C46729" w:rsidRPr="00EF2F1B" w:rsidRDefault="00C46729" w:rsidP="00C46729">
            <w:pPr>
              <w:spacing w:after="0"/>
              <w:rPr>
                <w:rFonts w:eastAsia="gobCL" w:cstheme="minorHAnsi"/>
                <w:sz w:val="20"/>
                <w:szCs w:val="20"/>
                <w:u w:val="single"/>
              </w:rPr>
            </w:pPr>
          </w:p>
          <w:p w14:paraId="597F2748" w14:textId="77777777" w:rsidR="00C46729" w:rsidRPr="00EF2F1B" w:rsidRDefault="00C46729" w:rsidP="00C46729">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EF2F1B">
              <w:rPr>
                <w:rFonts w:eastAsia="gobCL" w:cstheme="minorHAnsi"/>
                <w:sz w:val="20"/>
                <w:szCs w:val="20"/>
                <w:shd w:val="clear" w:color="auto" w:fill="FFFFFF" w:themeFill="background1"/>
              </w:rPr>
              <w:t>Declaración Jurada Simple, individualizada en el Anexo N° 4B de las presentes bases.</w:t>
            </w:r>
          </w:p>
        </w:tc>
      </w:tr>
      <w:tr w:rsidR="00C46729" w:rsidRPr="00EF2F1B" w14:paraId="67F6B30A" w14:textId="77777777" w:rsidTr="0088135A">
        <w:trPr>
          <w:trHeight w:val="53"/>
          <w:jc w:val="center"/>
        </w:trPr>
        <w:tc>
          <w:tcPr>
            <w:tcW w:w="5637" w:type="dxa"/>
            <w:vAlign w:val="center"/>
          </w:tcPr>
          <w:p w14:paraId="35873CAF"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202FE1D0"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Consulta situación tributaria de terceros en portal WEB de SII, realizada y verificada por Sercotec.</w:t>
            </w:r>
          </w:p>
        </w:tc>
      </w:tr>
      <w:tr w:rsidR="00C46729" w:rsidRPr="00EF2F1B" w14:paraId="10A8460C" w14:textId="77777777" w:rsidTr="0088135A">
        <w:trPr>
          <w:trHeight w:val="624"/>
          <w:jc w:val="center"/>
        </w:trPr>
        <w:tc>
          <w:tcPr>
            <w:tcW w:w="5637" w:type="dxa"/>
            <w:vAlign w:val="center"/>
          </w:tcPr>
          <w:p w14:paraId="7E3F7599"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638F6F28"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Anexo N° 5: Listado de Feriantes que componen la Feria.</w:t>
            </w:r>
          </w:p>
        </w:tc>
      </w:tr>
      <w:tr w:rsidR="00C46729" w:rsidRPr="00EF2F1B" w14:paraId="54C4D4A4" w14:textId="77777777" w:rsidTr="0088135A">
        <w:trPr>
          <w:trHeight w:val="624"/>
          <w:jc w:val="center"/>
        </w:trPr>
        <w:tc>
          <w:tcPr>
            <w:tcW w:w="5637" w:type="dxa"/>
            <w:vAlign w:val="center"/>
          </w:tcPr>
          <w:p w14:paraId="2293FF25"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t>Adjuntar Certificado de Vigencia de la Organización.</w:t>
            </w:r>
          </w:p>
        </w:tc>
        <w:tc>
          <w:tcPr>
            <w:tcW w:w="4252" w:type="dxa"/>
            <w:vAlign w:val="center"/>
          </w:tcPr>
          <w:p w14:paraId="22AFFE8B"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 xml:space="preserve">Certificado de Vigencia de la Organización emitido con una antigüedad máxima de 120 días corridos </w:t>
            </w:r>
            <w:r w:rsidRPr="00EF2F1B">
              <w:rPr>
                <w:rFonts w:eastAsia="gobCL" w:cstheme="minorHAnsi"/>
                <w:sz w:val="20"/>
                <w:szCs w:val="20"/>
              </w:rPr>
              <w:lastRenderedPageBreak/>
              <w:t>contados desde el cierre de las postulaciones. En el Certificado deberá constar la directiva vigente.</w:t>
            </w:r>
          </w:p>
        </w:tc>
      </w:tr>
      <w:tr w:rsidR="00C46729" w:rsidRPr="00EF2F1B" w14:paraId="54B2AB82" w14:textId="77777777" w:rsidTr="0088135A">
        <w:trPr>
          <w:trHeight w:val="53"/>
          <w:jc w:val="center"/>
        </w:trPr>
        <w:tc>
          <w:tcPr>
            <w:tcW w:w="5637" w:type="dxa"/>
            <w:vAlign w:val="center"/>
          </w:tcPr>
          <w:p w14:paraId="1E1E6F9F" w14:textId="77777777" w:rsidR="00C46729" w:rsidRPr="00EF2F1B" w:rsidRDefault="00C46729" w:rsidP="00C46729">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EF2F1B">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10ACEAA6" w14:textId="77777777" w:rsidR="00C46729" w:rsidRPr="00EF2F1B" w:rsidRDefault="00C46729" w:rsidP="00C46729">
            <w:pPr>
              <w:pBdr>
                <w:top w:val="nil"/>
                <w:left w:val="nil"/>
                <w:bottom w:val="nil"/>
                <w:right w:val="nil"/>
                <w:between w:val="nil"/>
              </w:pBdr>
              <w:spacing w:after="0" w:line="276" w:lineRule="auto"/>
              <w:rPr>
                <w:rFonts w:eastAsia="Roboto" w:cstheme="minorHAnsi"/>
                <w:b/>
                <w:sz w:val="20"/>
                <w:szCs w:val="20"/>
                <w:shd w:val="clear" w:color="auto" w:fill="FF9900"/>
              </w:rPr>
            </w:pPr>
            <w:r w:rsidRPr="00EF2F1B">
              <w:rPr>
                <w:rFonts w:eastAsia="gobCL" w:cstheme="minorHAnsi"/>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EF2F1B">
              <w:rPr>
                <w:rFonts w:eastAsia="Roboto" w:cstheme="minorHAnsi"/>
                <w:sz w:val="20"/>
                <w:szCs w:val="20"/>
                <w:shd w:val="clear" w:color="auto" w:fill="FFFFFF" w:themeFill="background1"/>
              </w:rPr>
              <w:t xml:space="preserve"> </w:t>
            </w:r>
          </w:p>
        </w:tc>
      </w:tr>
      <w:tr w:rsidR="00C46729" w:rsidRPr="00EF2F1B" w14:paraId="12F94350" w14:textId="77777777" w:rsidTr="0088135A">
        <w:trPr>
          <w:trHeight w:val="911"/>
          <w:jc w:val="center"/>
        </w:trPr>
        <w:tc>
          <w:tcPr>
            <w:tcW w:w="5637" w:type="dxa"/>
          </w:tcPr>
          <w:p w14:paraId="656A85D2" w14:textId="77777777" w:rsidR="00C46729" w:rsidRPr="00EF2F1B" w:rsidRDefault="00C46729" w:rsidP="00C46729">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429CC333"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F9807FC" w14:textId="77777777" w:rsidR="00C46729" w:rsidRPr="00EF2F1B" w:rsidRDefault="00C46729" w:rsidP="00C46729">
      <w:pPr>
        <w:pStyle w:val="Sinespaciado"/>
        <w:rPr>
          <w:rFonts w:cstheme="minorHAnsi"/>
        </w:rPr>
      </w:pPr>
    </w:p>
    <w:p w14:paraId="06774A08" w14:textId="77777777" w:rsidR="00C46729" w:rsidRPr="00EF2F1B" w:rsidRDefault="00C46729" w:rsidP="00C46729">
      <w:pPr>
        <w:pStyle w:val="Ttulo1"/>
        <w:spacing w:before="0" w:line="360" w:lineRule="auto"/>
        <w:jc w:val="center"/>
        <w:rPr>
          <w:rFonts w:asciiTheme="minorHAnsi" w:hAnsiTheme="minorHAnsi" w:cstheme="minorHAnsi"/>
          <w:b w:val="0"/>
        </w:rPr>
      </w:pPr>
      <w:r w:rsidRPr="00EF2F1B">
        <w:rPr>
          <w:rFonts w:asciiTheme="minorHAnsi" w:hAnsiTheme="minorHAnsi" w:cstheme="minorHAnsi"/>
        </w:rPr>
        <w:br w:type="page"/>
      </w:r>
      <w:bookmarkStart w:id="2" w:name="_Toc37759391"/>
      <w:r w:rsidRPr="00EF2F1B">
        <w:rPr>
          <w:rFonts w:asciiTheme="minorHAnsi" w:eastAsia="gobCL" w:hAnsiTheme="minorHAnsi" w:cstheme="minorHAnsi"/>
          <w:sz w:val="22"/>
          <w:szCs w:val="22"/>
        </w:rPr>
        <w:lastRenderedPageBreak/>
        <w:t>ANEXO N° 2 DESCRIPCIÓN ITEMS DE FINANCIAMIENTO</w:t>
      </w:r>
      <w:bookmarkEnd w:id="2"/>
    </w:p>
    <w:p w14:paraId="295FD592" w14:textId="77777777" w:rsidR="00C46729" w:rsidRPr="00EF2F1B" w:rsidRDefault="00C46729" w:rsidP="00C46729">
      <w:pPr>
        <w:ind w:left="720"/>
        <w:rPr>
          <w:rFonts w:cstheme="minorHAnsi"/>
          <w:b/>
        </w:rPr>
      </w:pPr>
      <w:r w:rsidRPr="00EF2F1B">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C46729" w:rsidRPr="00EF2F1B" w14:paraId="7ED5D933" w14:textId="77777777" w:rsidTr="0088135A">
        <w:trPr>
          <w:trHeight w:val="320"/>
          <w:jc w:val="center"/>
        </w:trPr>
        <w:tc>
          <w:tcPr>
            <w:tcW w:w="1410" w:type="dxa"/>
            <w:tcBorders>
              <w:bottom w:val="single" w:sz="4" w:space="0" w:color="000000"/>
            </w:tcBorders>
            <w:shd w:val="clear" w:color="auto" w:fill="DEEAF6"/>
          </w:tcPr>
          <w:p w14:paraId="5C911283" w14:textId="77777777" w:rsidR="00C46729" w:rsidRPr="00EF2F1B" w:rsidRDefault="00C46729" w:rsidP="00C46729">
            <w:pPr>
              <w:spacing w:after="0"/>
              <w:rPr>
                <w:rFonts w:cstheme="minorHAnsi"/>
              </w:rPr>
            </w:pPr>
            <w:r w:rsidRPr="00EF2F1B">
              <w:rPr>
                <w:rFonts w:cstheme="minorHAnsi"/>
                <w:b/>
              </w:rPr>
              <w:t>ITEM</w:t>
            </w:r>
          </w:p>
        </w:tc>
        <w:tc>
          <w:tcPr>
            <w:tcW w:w="7665" w:type="dxa"/>
            <w:shd w:val="clear" w:color="auto" w:fill="DEEAF6"/>
          </w:tcPr>
          <w:p w14:paraId="44800893" w14:textId="77777777" w:rsidR="00C46729" w:rsidRPr="00EF2F1B" w:rsidRDefault="00C46729" w:rsidP="00C46729">
            <w:pPr>
              <w:widowControl w:val="0"/>
              <w:spacing w:after="0"/>
              <w:rPr>
                <w:rFonts w:cstheme="minorHAnsi"/>
              </w:rPr>
            </w:pPr>
            <w:r w:rsidRPr="00EF2F1B">
              <w:rPr>
                <w:rFonts w:cstheme="minorHAnsi"/>
                <w:b/>
              </w:rPr>
              <w:t>DESCRIPCIÓN</w:t>
            </w:r>
          </w:p>
        </w:tc>
      </w:tr>
      <w:tr w:rsidR="00C46729" w:rsidRPr="00EF2F1B" w14:paraId="683CA0D4" w14:textId="77777777" w:rsidTr="0088135A">
        <w:trPr>
          <w:jc w:val="center"/>
        </w:trPr>
        <w:tc>
          <w:tcPr>
            <w:tcW w:w="1410" w:type="dxa"/>
          </w:tcPr>
          <w:p w14:paraId="6CFA65A5" w14:textId="77777777" w:rsidR="00C46729" w:rsidRPr="00EF2F1B" w:rsidRDefault="00C46729" w:rsidP="00C46729">
            <w:pPr>
              <w:widowControl w:val="0"/>
              <w:spacing w:after="0"/>
              <w:rPr>
                <w:rFonts w:cstheme="minorHAnsi"/>
                <w:sz w:val="20"/>
                <w:szCs w:val="20"/>
              </w:rPr>
            </w:pPr>
          </w:p>
          <w:p w14:paraId="5D1A6F57" w14:textId="77777777" w:rsidR="00C46729" w:rsidRPr="00EF2F1B" w:rsidRDefault="00C46729" w:rsidP="00C46729">
            <w:pPr>
              <w:widowControl w:val="0"/>
              <w:spacing w:after="0"/>
              <w:rPr>
                <w:rFonts w:cstheme="minorHAnsi"/>
                <w:sz w:val="20"/>
                <w:szCs w:val="20"/>
              </w:rPr>
            </w:pPr>
            <w:r w:rsidRPr="00EF2F1B">
              <w:rPr>
                <w:rFonts w:cstheme="minorHAnsi"/>
                <w:b/>
                <w:sz w:val="20"/>
                <w:szCs w:val="20"/>
              </w:rPr>
              <w:t xml:space="preserve">Asistencia técnica y asesoría </w:t>
            </w:r>
          </w:p>
        </w:tc>
        <w:tc>
          <w:tcPr>
            <w:tcW w:w="7665" w:type="dxa"/>
          </w:tcPr>
          <w:p w14:paraId="5A2E34F2" w14:textId="77777777" w:rsidR="00C46729" w:rsidRPr="00EF2F1B" w:rsidRDefault="00C46729" w:rsidP="00C46729">
            <w:pPr>
              <w:pStyle w:val="Sinespaciado"/>
              <w:rPr>
                <w:rFonts w:cstheme="minorHAnsi"/>
              </w:rPr>
            </w:pPr>
            <w:r w:rsidRPr="00EF2F1B">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39B207AC" w14:textId="77777777" w:rsidR="00C46729" w:rsidRPr="00EF2F1B" w:rsidRDefault="00C46729" w:rsidP="00C46729">
            <w:pPr>
              <w:pStyle w:val="Sinespaciado"/>
              <w:rPr>
                <w:rFonts w:cstheme="minorHAnsi"/>
              </w:rPr>
            </w:pPr>
            <w:r w:rsidRPr="00EF2F1B">
              <w:rPr>
                <w:rFonts w:cstheme="minorHAnsi"/>
              </w:rPr>
              <w:t>Tales como: asistencias técnicas en:  ventas, manejo de conflictos, legales, liderazgo, trabajo en equipo, atención a público, diseño de logo de la feria, entre otros acordes a los objetivos del programa.</w:t>
            </w:r>
          </w:p>
          <w:p w14:paraId="7DDD3091" w14:textId="77777777" w:rsidR="00C46729" w:rsidRPr="00EF2F1B" w:rsidRDefault="00C46729" w:rsidP="00C46729">
            <w:pPr>
              <w:pStyle w:val="Sinespaciado"/>
              <w:rPr>
                <w:rFonts w:cstheme="minorHAnsi"/>
              </w:rPr>
            </w:pPr>
          </w:p>
          <w:p w14:paraId="299D17C6" w14:textId="77777777" w:rsidR="00C46729" w:rsidRPr="00EF2F1B" w:rsidRDefault="00C46729" w:rsidP="00C46729">
            <w:pPr>
              <w:pStyle w:val="Sinespaciado"/>
              <w:rPr>
                <w:rFonts w:cstheme="minorHAnsi"/>
              </w:rPr>
            </w:pPr>
            <w:r w:rsidRPr="00EF2F1B">
              <w:rPr>
                <w:rFonts w:cstheme="minorHAnsi"/>
                <w:b/>
                <w:bCs/>
              </w:rPr>
              <w:t>Asistencia técnica y asesoría en eficiencia energética y/o energías renovables:</w:t>
            </w:r>
            <w:r w:rsidRPr="00EF2F1B">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0AA5CC64" w14:textId="77777777" w:rsidR="00C46729" w:rsidRPr="00EF2F1B" w:rsidRDefault="00C46729" w:rsidP="00C46729">
            <w:pPr>
              <w:pStyle w:val="Sinespaciado"/>
              <w:rPr>
                <w:rFonts w:cstheme="minorHAnsi"/>
              </w:rPr>
            </w:pPr>
          </w:p>
          <w:p w14:paraId="159EDA6B" w14:textId="77777777" w:rsidR="00C46729" w:rsidRPr="00EF2F1B" w:rsidRDefault="00C46729" w:rsidP="00C46729">
            <w:pPr>
              <w:pStyle w:val="Sinespaciado"/>
              <w:rPr>
                <w:rFonts w:cstheme="minorHAnsi"/>
              </w:rPr>
            </w:pPr>
            <w:r w:rsidRPr="00EF2F1B">
              <w:rPr>
                <w:rFonts w:cstheme="minorHAnsi"/>
                <w:b/>
                <w:bCs/>
              </w:rPr>
              <w:t>Asistencia técnica y asesoría en gestión de residuos:</w:t>
            </w:r>
            <w:r w:rsidRPr="00EF2F1B">
              <w:rPr>
                <w:rFonts w:cstheme="minorHAnsi"/>
              </w:rPr>
              <w:t xml:space="preserve"> Contratación de servicios especializados para la identificación de oportunidades e implementación para la gestión de los residuos de la feria. </w:t>
            </w:r>
          </w:p>
          <w:p w14:paraId="0A2DF64B" w14:textId="77777777" w:rsidR="00C46729" w:rsidRPr="00EF2F1B" w:rsidRDefault="00C46729" w:rsidP="00C46729">
            <w:pPr>
              <w:pStyle w:val="Sinespaciado"/>
              <w:rPr>
                <w:rFonts w:cstheme="minorHAnsi"/>
              </w:rPr>
            </w:pPr>
          </w:p>
          <w:p w14:paraId="204E504C" w14:textId="77777777" w:rsidR="00C46729" w:rsidRPr="00EF2F1B" w:rsidRDefault="00C46729" w:rsidP="00C46729">
            <w:pPr>
              <w:pStyle w:val="Sinespaciado"/>
              <w:rPr>
                <w:rFonts w:cstheme="minorHAnsi"/>
              </w:rPr>
            </w:pPr>
            <w:r w:rsidRPr="00EF2F1B">
              <w:rPr>
                <w:rFonts w:cstheme="minorHAnsi"/>
              </w:rPr>
              <w:t xml:space="preserve">Se excluyen de este ítem: </w:t>
            </w:r>
          </w:p>
          <w:p w14:paraId="776B3E29" w14:textId="77777777" w:rsidR="00C46729" w:rsidRPr="00EF2F1B" w:rsidRDefault="00C46729" w:rsidP="00C46729">
            <w:pPr>
              <w:pStyle w:val="Sinespaciado"/>
              <w:rPr>
                <w:rFonts w:cstheme="minorHAnsi"/>
              </w:rPr>
            </w:pPr>
            <w:r w:rsidRPr="00EF2F1B">
              <w:rPr>
                <w:rFonts w:cstheme="minorHAnsi"/>
              </w:rPr>
              <w:t>- Los gastos de movilización, pasajes, alimentación y alojamiento en que incurran los consultores durante la prestación del servicio.</w:t>
            </w:r>
          </w:p>
        </w:tc>
      </w:tr>
      <w:tr w:rsidR="00C46729" w:rsidRPr="00EF2F1B" w14:paraId="3A3F6B7D" w14:textId="77777777" w:rsidTr="0088135A">
        <w:trPr>
          <w:jc w:val="center"/>
        </w:trPr>
        <w:tc>
          <w:tcPr>
            <w:tcW w:w="1410" w:type="dxa"/>
          </w:tcPr>
          <w:p w14:paraId="78F2E19E" w14:textId="77777777" w:rsidR="00C46729" w:rsidRPr="00EF2F1B" w:rsidRDefault="00C46729" w:rsidP="00C46729">
            <w:pPr>
              <w:pBdr>
                <w:top w:val="nil"/>
                <w:left w:val="nil"/>
                <w:bottom w:val="nil"/>
                <w:right w:val="nil"/>
                <w:between w:val="nil"/>
              </w:pBdr>
              <w:spacing w:after="0"/>
              <w:rPr>
                <w:rFonts w:cstheme="minorHAnsi"/>
                <w:b/>
                <w:sz w:val="20"/>
                <w:szCs w:val="20"/>
              </w:rPr>
            </w:pPr>
            <w:r w:rsidRPr="00EF2F1B">
              <w:rPr>
                <w:rFonts w:cstheme="minorHAnsi"/>
                <w:b/>
                <w:sz w:val="20"/>
                <w:szCs w:val="20"/>
              </w:rPr>
              <w:t xml:space="preserve">Promoción, publicidad y difusión: </w:t>
            </w:r>
          </w:p>
          <w:p w14:paraId="18C66D3A" w14:textId="77777777" w:rsidR="00C46729" w:rsidRPr="00EF2F1B" w:rsidRDefault="00C46729" w:rsidP="00C46729">
            <w:pPr>
              <w:widowControl w:val="0"/>
              <w:spacing w:after="0"/>
              <w:rPr>
                <w:rFonts w:cstheme="minorHAnsi"/>
                <w:sz w:val="20"/>
                <w:szCs w:val="20"/>
              </w:rPr>
            </w:pPr>
          </w:p>
        </w:tc>
        <w:tc>
          <w:tcPr>
            <w:tcW w:w="7665" w:type="dxa"/>
          </w:tcPr>
          <w:p w14:paraId="0F59033E" w14:textId="77777777" w:rsidR="00C46729" w:rsidRPr="00EF2F1B" w:rsidRDefault="00C46729" w:rsidP="00C46729">
            <w:pPr>
              <w:pStyle w:val="Sinespaciado"/>
              <w:rPr>
                <w:rFonts w:cstheme="minorHAnsi"/>
              </w:rPr>
            </w:pPr>
            <w:r w:rsidRPr="00EF2F1B">
              <w:rPr>
                <w:rFonts w:cstheme="minorHAnsi"/>
              </w:rPr>
              <w:t>Comprende el gasto en contratación de servicios publicitarios, de promoción y difusión acordes a los objetivos del programa.</w:t>
            </w:r>
          </w:p>
          <w:p w14:paraId="64DE2BB3" w14:textId="77777777" w:rsidR="00C46729" w:rsidRPr="00EF2F1B" w:rsidRDefault="00C46729" w:rsidP="00C46729">
            <w:pPr>
              <w:pStyle w:val="Sinespaciado"/>
              <w:rPr>
                <w:rFonts w:cstheme="minorHAnsi"/>
              </w:rPr>
            </w:pPr>
            <w:r w:rsidRPr="00EF2F1B">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C46729" w:rsidRPr="00EF2F1B" w14:paraId="0D22840D" w14:textId="77777777" w:rsidTr="0088135A">
        <w:trPr>
          <w:jc w:val="center"/>
        </w:trPr>
        <w:tc>
          <w:tcPr>
            <w:tcW w:w="1410" w:type="dxa"/>
          </w:tcPr>
          <w:p w14:paraId="2E0B5EBF" w14:textId="77777777" w:rsidR="00C46729" w:rsidRPr="00EF2F1B" w:rsidRDefault="00C46729" w:rsidP="00C46729">
            <w:pPr>
              <w:widowControl w:val="0"/>
              <w:spacing w:after="0"/>
              <w:rPr>
                <w:rFonts w:cstheme="minorHAnsi"/>
                <w:sz w:val="20"/>
                <w:szCs w:val="20"/>
              </w:rPr>
            </w:pPr>
            <w:r w:rsidRPr="00EF2F1B">
              <w:rPr>
                <w:rFonts w:cstheme="minorHAnsi"/>
                <w:b/>
                <w:sz w:val="20"/>
                <w:szCs w:val="20"/>
              </w:rPr>
              <w:t>Misión comercial, visita técnicas y pasantías:</w:t>
            </w:r>
          </w:p>
        </w:tc>
        <w:tc>
          <w:tcPr>
            <w:tcW w:w="7665" w:type="dxa"/>
          </w:tcPr>
          <w:p w14:paraId="053E920B" w14:textId="77777777" w:rsidR="00C46729" w:rsidRPr="00EF2F1B" w:rsidRDefault="00C46729" w:rsidP="00C46729">
            <w:pPr>
              <w:spacing w:after="0"/>
              <w:rPr>
                <w:rFonts w:cstheme="minorHAnsi"/>
              </w:rPr>
            </w:pPr>
            <w:r w:rsidRPr="00EF2F1B">
              <w:rPr>
                <w:rFonts w:cstheme="minorHAnsi"/>
              </w:rPr>
              <w:t xml:space="preserve">Comprende el gasto por concepto de organización y desarrollo de viajes y visitas para transferencias de conocimientos en las realidades de otras ferias libres o formatos similares. </w:t>
            </w:r>
          </w:p>
          <w:p w14:paraId="4C755C81" w14:textId="77777777" w:rsidR="00C46729" w:rsidRPr="00EF2F1B" w:rsidRDefault="00C46729" w:rsidP="00C46729">
            <w:pPr>
              <w:spacing w:after="0"/>
              <w:rPr>
                <w:rFonts w:cstheme="minorHAnsi"/>
              </w:rPr>
            </w:pPr>
            <w:bookmarkStart w:id="3" w:name="_heading=h.1fob9te" w:colFirst="0" w:colLast="0"/>
            <w:bookmarkEnd w:id="3"/>
            <w:r w:rsidRPr="00EF2F1B">
              <w:rPr>
                <w:rFonts w:cstheme="minorHAnsi"/>
              </w:rPr>
              <w:t>Tales como: Giras técnicas (a conocer realidades de otras ferias, “feria modelo”), entre otros.</w:t>
            </w:r>
          </w:p>
          <w:p w14:paraId="4D6A96A8" w14:textId="77777777" w:rsidR="00C46729" w:rsidRPr="00EF2F1B" w:rsidRDefault="00C46729" w:rsidP="00C46729">
            <w:pPr>
              <w:spacing w:after="0"/>
              <w:rPr>
                <w:rFonts w:cstheme="minorHAnsi"/>
              </w:rPr>
            </w:pPr>
            <w:r w:rsidRPr="00EF2F1B">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C46729" w:rsidRPr="00EF2F1B" w14:paraId="676F4F15" w14:textId="77777777" w:rsidTr="0088135A">
        <w:trPr>
          <w:jc w:val="center"/>
        </w:trPr>
        <w:tc>
          <w:tcPr>
            <w:tcW w:w="1410" w:type="dxa"/>
          </w:tcPr>
          <w:p w14:paraId="0030921C" w14:textId="77777777" w:rsidR="00C46729" w:rsidRPr="00EF2F1B" w:rsidRDefault="00C46729" w:rsidP="00C46729">
            <w:pPr>
              <w:widowControl w:val="0"/>
              <w:spacing w:after="0"/>
              <w:rPr>
                <w:rFonts w:cstheme="minorHAnsi"/>
                <w:sz w:val="20"/>
                <w:szCs w:val="20"/>
              </w:rPr>
            </w:pPr>
            <w:r w:rsidRPr="00EF2F1B">
              <w:rPr>
                <w:rFonts w:cstheme="minorHAnsi"/>
                <w:b/>
                <w:sz w:val="20"/>
                <w:szCs w:val="20"/>
              </w:rPr>
              <w:t>Exposición y producción de eventos:</w:t>
            </w:r>
          </w:p>
        </w:tc>
        <w:tc>
          <w:tcPr>
            <w:tcW w:w="7665" w:type="dxa"/>
          </w:tcPr>
          <w:p w14:paraId="6261F62A" w14:textId="77777777" w:rsidR="00C46729" w:rsidRPr="00EF2F1B" w:rsidRDefault="00C46729" w:rsidP="00C46729">
            <w:pPr>
              <w:pBdr>
                <w:top w:val="nil"/>
                <w:left w:val="nil"/>
                <w:bottom w:val="nil"/>
                <w:right w:val="nil"/>
                <w:between w:val="nil"/>
              </w:pBdr>
              <w:spacing w:after="0"/>
              <w:rPr>
                <w:rFonts w:cstheme="minorHAnsi"/>
              </w:rPr>
            </w:pPr>
            <w:r w:rsidRPr="00EF2F1B">
              <w:rPr>
                <w:rFonts w:cstheme="minorHAnsi"/>
              </w:rPr>
              <w:t>Comprende el gasto por concepto de organización y desarrollo de eventos, desarrollo de actividades de dinamización comercial, acciones de animación, evento comercial periódico.</w:t>
            </w:r>
          </w:p>
          <w:p w14:paraId="632D99BA" w14:textId="77777777" w:rsidR="00C46729" w:rsidRPr="00EF2F1B" w:rsidRDefault="00C46729" w:rsidP="00C46729">
            <w:pPr>
              <w:spacing w:after="0"/>
              <w:rPr>
                <w:rFonts w:cstheme="minorHAnsi"/>
              </w:rPr>
            </w:pPr>
            <w:r w:rsidRPr="00EF2F1B">
              <w:rPr>
                <w:rFonts w:cstheme="minorHAnsi"/>
              </w:rPr>
              <w:lastRenderedPageBreak/>
              <w:t>Tales como: ¨Portada¨, “el día del poroto¨, reinauguración de la feria, de la infraestructura, entre otros.</w:t>
            </w:r>
          </w:p>
        </w:tc>
      </w:tr>
      <w:tr w:rsidR="00C46729" w:rsidRPr="00EF2F1B" w14:paraId="1A55362C" w14:textId="77777777" w:rsidTr="0088135A">
        <w:trPr>
          <w:jc w:val="center"/>
        </w:trPr>
        <w:tc>
          <w:tcPr>
            <w:tcW w:w="1410" w:type="dxa"/>
          </w:tcPr>
          <w:p w14:paraId="3439C2A7" w14:textId="77777777" w:rsidR="00C46729" w:rsidRPr="00EF2F1B" w:rsidRDefault="00C46729" w:rsidP="00C46729">
            <w:pPr>
              <w:spacing w:after="0"/>
              <w:rPr>
                <w:rFonts w:cstheme="minorHAnsi"/>
                <w:sz w:val="20"/>
                <w:szCs w:val="20"/>
              </w:rPr>
            </w:pPr>
            <w:r w:rsidRPr="00EF2F1B">
              <w:rPr>
                <w:rFonts w:cstheme="minorHAnsi"/>
                <w:b/>
                <w:sz w:val="20"/>
                <w:szCs w:val="20"/>
              </w:rPr>
              <w:lastRenderedPageBreak/>
              <w:t>Marketing digital:</w:t>
            </w:r>
          </w:p>
          <w:p w14:paraId="26ED5B55" w14:textId="77777777" w:rsidR="00C46729" w:rsidRPr="00EF2F1B" w:rsidRDefault="00C46729" w:rsidP="00C46729">
            <w:pPr>
              <w:widowControl w:val="0"/>
              <w:spacing w:after="0"/>
              <w:rPr>
                <w:rFonts w:cstheme="minorHAnsi"/>
                <w:sz w:val="20"/>
                <w:szCs w:val="20"/>
              </w:rPr>
            </w:pPr>
          </w:p>
        </w:tc>
        <w:tc>
          <w:tcPr>
            <w:tcW w:w="7665" w:type="dxa"/>
          </w:tcPr>
          <w:p w14:paraId="7AD59D79" w14:textId="77777777" w:rsidR="00C46729" w:rsidRPr="00EF2F1B" w:rsidRDefault="00C46729" w:rsidP="00C46729">
            <w:pPr>
              <w:spacing w:after="0"/>
              <w:rPr>
                <w:rFonts w:cstheme="minorHAnsi"/>
              </w:rPr>
            </w:pPr>
            <w:r w:rsidRPr="00EF2F1B">
              <w:rPr>
                <w:rFonts w:cstheme="minorHAnsi"/>
              </w:rPr>
              <w:t>Elaboración de diagnósticos que identifiquen el posicionamiento, capacidad y/o herramientas digitales, definición de usuarios, propuesta de servicio/producto, medios de comunicación y comercialización, entre otros).</w:t>
            </w:r>
          </w:p>
          <w:p w14:paraId="700723BD" w14:textId="77777777" w:rsidR="00C46729" w:rsidRPr="00EF2F1B" w:rsidRDefault="00C46729" w:rsidP="00C46729">
            <w:pPr>
              <w:spacing w:after="0"/>
              <w:rPr>
                <w:rFonts w:cstheme="minorHAnsi"/>
              </w:rPr>
            </w:pPr>
            <w:r w:rsidRPr="00EF2F1B">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5CF3025E" w14:textId="77777777" w:rsidR="00C46729" w:rsidRPr="00EF2F1B" w:rsidRDefault="00C46729" w:rsidP="00C46729">
            <w:pPr>
              <w:spacing w:after="0"/>
              <w:rPr>
                <w:rFonts w:cstheme="minorHAnsi"/>
              </w:rPr>
            </w:pPr>
            <w:r w:rsidRPr="00EF2F1B">
              <w:rPr>
                <w:rFonts w:cstheme="minorHAnsi"/>
              </w:rPr>
              <w:t xml:space="preserve">El proveedor del servicio debe entregar un informe que detalle el plan y/o diagnóstico realizado. </w:t>
            </w:r>
          </w:p>
          <w:p w14:paraId="71AEC1F6" w14:textId="77777777" w:rsidR="00C46729" w:rsidRPr="00EF2F1B" w:rsidRDefault="00C46729" w:rsidP="00C46729">
            <w:pPr>
              <w:spacing w:after="0"/>
              <w:rPr>
                <w:rFonts w:cstheme="minorHAnsi"/>
              </w:rPr>
            </w:pPr>
            <w:r w:rsidRPr="00EF2F1B">
              <w:rPr>
                <w:rFonts w:cstheme="minorHAnsi"/>
              </w:rPr>
              <w:t xml:space="preserve">Se excluyen de este ítem: </w:t>
            </w:r>
          </w:p>
          <w:p w14:paraId="5853F732" w14:textId="77777777" w:rsidR="00C46729" w:rsidRPr="00EF2F1B" w:rsidRDefault="00C46729" w:rsidP="00C46729">
            <w:pPr>
              <w:spacing w:after="0"/>
              <w:rPr>
                <w:rFonts w:cstheme="minorHAnsi"/>
              </w:rPr>
            </w:pPr>
            <w:r w:rsidRPr="00EF2F1B">
              <w:rPr>
                <w:rFonts w:cstheme="minorHAnsi"/>
              </w:rPr>
              <w:t>- Los servicios de diseño, producción gráfica, audiovisual y publicitaria. (indicar porque están comprendidos en otro ítem).</w:t>
            </w:r>
          </w:p>
          <w:p w14:paraId="283F2AAF" w14:textId="77777777" w:rsidR="00C46729" w:rsidRPr="00EF2F1B" w:rsidRDefault="00C46729" w:rsidP="00C46729">
            <w:pPr>
              <w:spacing w:after="0"/>
              <w:rPr>
                <w:rFonts w:cstheme="minorHAnsi"/>
              </w:rPr>
            </w:pPr>
            <w:r w:rsidRPr="00EF2F1B">
              <w:rPr>
                <w:rFonts w:cstheme="minorHAnsi"/>
              </w:rPr>
              <w:t>- Los gastos de movilización, pasajes, alimentación y alojamiento en que incurran los consultores durante la prestación del servicio.</w:t>
            </w:r>
          </w:p>
        </w:tc>
      </w:tr>
      <w:tr w:rsidR="00C46729" w:rsidRPr="00EF2F1B" w14:paraId="4EFB0D7A" w14:textId="77777777" w:rsidTr="0088135A">
        <w:trPr>
          <w:trHeight w:val="420"/>
          <w:jc w:val="center"/>
        </w:trPr>
        <w:tc>
          <w:tcPr>
            <w:tcW w:w="1410" w:type="dxa"/>
          </w:tcPr>
          <w:p w14:paraId="520BEB1C" w14:textId="77777777" w:rsidR="00C46729" w:rsidRPr="00EF2F1B" w:rsidRDefault="00C46729" w:rsidP="00C46729">
            <w:pPr>
              <w:widowControl w:val="0"/>
              <w:pBdr>
                <w:top w:val="nil"/>
                <w:left w:val="nil"/>
                <w:bottom w:val="nil"/>
                <w:right w:val="nil"/>
                <w:between w:val="nil"/>
              </w:pBdr>
              <w:spacing w:after="0"/>
              <w:rPr>
                <w:rFonts w:cstheme="minorHAnsi"/>
                <w:b/>
                <w:sz w:val="20"/>
                <w:szCs w:val="20"/>
              </w:rPr>
            </w:pPr>
            <w:r w:rsidRPr="00EF2F1B">
              <w:rPr>
                <w:rFonts w:cstheme="minorHAnsi"/>
                <w:b/>
                <w:sz w:val="20"/>
                <w:szCs w:val="20"/>
              </w:rPr>
              <w:t xml:space="preserve">Capacitación </w:t>
            </w:r>
          </w:p>
          <w:p w14:paraId="2E4762B2" w14:textId="77777777" w:rsidR="00C46729" w:rsidRPr="00EF2F1B" w:rsidRDefault="00C46729" w:rsidP="00C46729">
            <w:pPr>
              <w:widowControl w:val="0"/>
              <w:pBdr>
                <w:top w:val="nil"/>
                <w:left w:val="nil"/>
                <w:bottom w:val="nil"/>
                <w:right w:val="nil"/>
                <w:between w:val="nil"/>
              </w:pBdr>
              <w:spacing w:after="0"/>
              <w:rPr>
                <w:rFonts w:cstheme="minorHAnsi"/>
                <w:b/>
                <w:sz w:val="20"/>
                <w:szCs w:val="20"/>
              </w:rPr>
            </w:pPr>
          </w:p>
        </w:tc>
        <w:tc>
          <w:tcPr>
            <w:tcW w:w="7665" w:type="dxa"/>
          </w:tcPr>
          <w:p w14:paraId="03A2121F" w14:textId="77777777" w:rsidR="00C46729" w:rsidRPr="00EF2F1B" w:rsidRDefault="00C46729" w:rsidP="00C46729">
            <w:pPr>
              <w:spacing w:after="0"/>
              <w:rPr>
                <w:rFonts w:cstheme="minorHAnsi"/>
              </w:rPr>
            </w:pPr>
            <w:r w:rsidRPr="00EF2F1B">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7B9DDF5D" w14:textId="77777777" w:rsidR="00C46729" w:rsidRPr="00EF2F1B" w:rsidRDefault="00C46729" w:rsidP="00C46729">
            <w:pPr>
              <w:spacing w:after="0"/>
              <w:rPr>
                <w:rFonts w:cstheme="minorHAnsi"/>
              </w:rPr>
            </w:pPr>
          </w:p>
          <w:p w14:paraId="728EE426" w14:textId="77777777" w:rsidR="00C46729" w:rsidRPr="00EF2F1B" w:rsidRDefault="00C46729" w:rsidP="00C46729">
            <w:pPr>
              <w:spacing w:after="0"/>
              <w:rPr>
                <w:rFonts w:cstheme="minorHAnsi"/>
              </w:rPr>
            </w:pPr>
            <w:r w:rsidRPr="00EF2F1B">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6ED37F43" w14:textId="77777777" w:rsidR="00C46729" w:rsidRPr="00EF2F1B" w:rsidRDefault="00C46729" w:rsidP="00C46729">
            <w:pPr>
              <w:spacing w:after="0"/>
              <w:rPr>
                <w:rFonts w:cstheme="minorHAnsi"/>
              </w:rPr>
            </w:pPr>
          </w:p>
          <w:p w14:paraId="42C6181D" w14:textId="77777777" w:rsidR="00C46729" w:rsidRPr="00EF2F1B" w:rsidRDefault="00C46729" w:rsidP="00C46729">
            <w:pPr>
              <w:spacing w:after="0"/>
              <w:rPr>
                <w:rFonts w:cstheme="minorHAnsi"/>
              </w:rPr>
            </w:pPr>
            <w:r w:rsidRPr="00EF2F1B">
              <w:rPr>
                <w:rFonts w:cstheme="minorHAnsi"/>
                <w:b/>
                <w:bCs/>
              </w:rPr>
              <w:t>Capacitación en eficiencia energética y/o energías renovables</w:t>
            </w:r>
            <w:r w:rsidRPr="00EF2F1B">
              <w:rPr>
                <w:rFonts w:cstheme="minorHAnsi"/>
                <w:u w:val="single"/>
              </w:rPr>
              <w:t>:</w:t>
            </w:r>
            <w:r w:rsidRPr="00EF2F1B">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497E43B" w14:textId="77777777" w:rsidR="00C46729" w:rsidRPr="00EF2F1B" w:rsidRDefault="00C46729" w:rsidP="00C46729">
            <w:pPr>
              <w:spacing w:after="0"/>
              <w:rPr>
                <w:rFonts w:cstheme="minorHAnsi"/>
              </w:rPr>
            </w:pPr>
          </w:p>
          <w:p w14:paraId="121B8128" w14:textId="77777777" w:rsidR="00C46729" w:rsidRPr="00EF2F1B" w:rsidRDefault="00C46729" w:rsidP="00C46729">
            <w:pPr>
              <w:spacing w:after="0"/>
              <w:rPr>
                <w:rFonts w:cstheme="minorHAnsi"/>
              </w:rPr>
            </w:pPr>
            <w:r w:rsidRPr="00EF2F1B">
              <w:rPr>
                <w:rFonts w:cstheme="minorHAnsi"/>
                <w:b/>
                <w:bCs/>
              </w:rPr>
              <w:t>Capacitaciones en gestión de residuos:</w:t>
            </w:r>
            <w:r w:rsidRPr="00EF2F1B">
              <w:rPr>
                <w:rFonts w:cstheme="minorHAnsi"/>
              </w:rPr>
              <w:t xml:space="preserve"> Gastos en capacitación dirigida a los dirigentes y/o comerciantes de ferias libres para el desarrollo de actividades de </w:t>
            </w:r>
            <w:r w:rsidRPr="00EF2F1B">
              <w:rPr>
                <w:rFonts w:cstheme="minorHAnsi"/>
              </w:rPr>
              <w:lastRenderedPageBreak/>
              <w:t>transferencia de conocimientos sobre compostaje, vermicompostaje gestión de residuos, talleres de reciclaje.</w:t>
            </w:r>
          </w:p>
          <w:p w14:paraId="44368737" w14:textId="77777777" w:rsidR="00C46729" w:rsidRPr="00EF2F1B" w:rsidRDefault="00C46729" w:rsidP="00C46729">
            <w:pPr>
              <w:spacing w:after="0"/>
              <w:rPr>
                <w:rFonts w:cstheme="minorHAnsi"/>
              </w:rPr>
            </w:pPr>
          </w:p>
          <w:p w14:paraId="7AEE1ED8" w14:textId="77777777" w:rsidR="00C46729" w:rsidRPr="00EF2F1B" w:rsidRDefault="00C46729" w:rsidP="00C46729">
            <w:pPr>
              <w:spacing w:after="0"/>
              <w:rPr>
                <w:rFonts w:cstheme="minorHAnsi"/>
              </w:rPr>
            </w:pPr>
            <w:r w:rsidRPr="00EF2F1B">
              <w:rPr>
                <w:rFonts w:cstheme="minorHAnsi"/>
              </w:rPr>
              <w:t>El proveedor del servicio debe entregar un informe de la capacitación realizada, incorporando copia del material entregado y registro de asistencia.</w:t>
            </w:r>
          </w:p>
          <w:p w14:paraId="1C224AD1" w14:textId="77777777" w:rsidR="00C46729" w:rsidRPr="00EF2F1B" w:rsidRDefault="00C46729" w:rsidP="00C46729">
            <w:pPr>
              <w:spacing w:after="0"/>
              <w:rPr>
                <w:rFonts w:cstheme="minorHAnsi"/>
              </w:rPr>
            </w:pPr>
          </w:p>
          <w:p w14:paraId="6A9D01A0" w14:textId="77777777" w:rsidR="00C46729" w:rsidRPr="00EF2F1B" w:rsidRDefault="00C46729" w:rsidP="00C46729">
            <w:pPr>
              <w:spacing w:after="0"/>
              <w:rPr>
                <w:rFonts w:cstheme="minorHAnsi"/>
              </w:rPr>
            </w:pPr>
            <w:r w:rsidRPr="00EF2F1B">
              <w:rPr>
                <w:rFonts w:cstheme="minorHAnsi"/>
              </w:rPr>
              <w:t>Incluye el total del gasto que implica la organización e implementación de estas actividades. El proveedor del servicio debe entregar un informe del mismo.</w:t>
            </w:r>
          </w:p>
          <w:p w14:paraId="24543ED4" w14:textId="77777777" w:rsidR="00C46729" w:rsidRPr="00EF2F1B" w:rsidRDefault="00C46729" w:rsidP="00C46729">
            <w:pPr>
              <w:spacing w:after="0"/>
              <w:rPr>
                <w:rFonts w:cstheme="minorHAnsi"/>
              </w:rPr>
            </w:pPr>
            <w:r w:rsidRPr="00EF2F1B">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1040DF95" w14:textId="77777777" w:rsidR="00C46729" w:rsidRPr="00EF2F1B" w:rsidRDefault="00C46729" w:rsidP="00C46729">
      <w:pPr>
        <w:spacing w:after="0" w:line="240" w:lineRule="auto"/>
        <w:ind w:firstLine="720"/>
        <w:rPr>
          <w:rFonts w:cstheme="minorHAnsi"/>
          <w:b/>
        </w:rPr>
      </w:pPr>
    </w:p>
    <w:p w14:paraId="23CE1DF0" w14:textId="77777777" w:rsidR="00C46729" w:rsidRPr="00EF2F1B" w:rsidRDefault="00C46729" w:rsidP="00C46729">
      <w:pPr>
        <w:ind w:firstLine="720"/>
        <w:rPr>
          <w:rFonts w:cstheme="minorHAnsi"/>
          <w:b/>
        </w:rPr>
      </w:pPr>
      <w:r w:rsidRPr="00EF2F1B">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C46729" w:rsidRPr="00EF2F1B" w14:paraId="56265CF1" w14:textId="77777777" w:rsidTr="0088135A">
        <w:trPr>
          <w:trHeight w:val="320"/>
          <w:jc w:val="center"/>
        </w:trPr>
        <w:tc>
          <w:tcPr>
            <w:tcW w:w="1838" w:type="dxa"/>
            <w:tcBorders>
              <w:bottom w:val="single" w:sz="4" w:space="0" w:color="000000"/>
            </w:tcBorders>
            <w:shd w:val="clear" w:color="auto" w:fill="DEEAF6"/>
          </w:tcPr>
          <w:p w14:paraId="355F4C9E" w14:textId="77777777" w:rsidR="00C46729" w:rsidRPr="00EF2F1B" w:rsidRDefault="00C46729" w:rsidP="00C46729">
            <w:pPr>
              <w:spacing w:after="0"/>
              <w:rPr>
                <w:rFonts w:cstheme="minorHAnsi"/>
              </w:rPr>
            </w:pPr>
            <w:r w:rsidRPr="00EF2F1B">
              <w:rPr>
                <w:rFonts w:cstheme="minorHAnsi"/>
                <w:b/>
              </w:rPr>
              <w:t>ITEM</w:t>
            </w:r>
          </w:p>
        </w:tc>
        <w:tc>
          <w:tcPr>
            <w:tcW w:w="7237" w:type="dxa"/>
            <w:shd w:val="clear" w:color="auto" w:fill="DEEAF6"/>
          </w:tcPr>
          <w:p w14:paraId="240B075E" w14:textId="77777777" w:rsidR="00C46729" w:rsidRPr="00EF2F1B" w:rsidRDefault="00C46729" w:rsidP="00C46729">
            <w:pPr>
              <w:widowControl w:val="0"/>
              <w:spacing w:after="0"/>
              <w:rPr>
                <w:rFonts w:cstheme="minorHAnsi"/>
              </w:rPr>
            </w:pPr>
            <w:r w:rsidRPr="00EF2F1B">
              <w:rPr>
                <w:rFonts w:cstheme="minorHAnsi"/>
                <w:b/>
              </w:rPr>
              <w:t>DESCRIPCIÓN</w:t>
            </w:r>
          </w:p>
        </w:tc>
      </w:tr>
      <w:tr w:rsidR="00C46729" w:rsidRPr="00EF2F1B" w14:paraId="1D25D246" w14:textId="77777777" w:rsidTr="0088135A">
        <w:trPr>
          <w:jc w:val="center"/>
        </w:trPr>
        <w:tc>
          <w:tcPr>
            <w:tcW w:w="1838" w:type="dxa"/>
          </w:tcPr>
          <w:p w14:paraId="18C86172" w14:textId="77777777" w:rsidR="00C46729" w:rsidRPr="00EF2F1B" w:rsidRDefault="00C46729" w:rsidP="00C46729">
            <w:pPr>
              <w:widowControl w:val="0"/>
              <w:spacing w:after="0"/>
              <w:rPr>
                <w:rFonts w:cstheme="minorHAnsi"/>
              </w:rPr>
            </w:pPr>
          </w:p>
          <w:p w14:paraId="5A4F085C" w14:textId="77777777" w:rsidR="00C46729" w:rsidRPr="00EF2F1B" w:rsidRDefault="00C46729" w:rsidP="00C46729">
            <w:pPr>
              <w:widowControl w:val="0"/>
              <w:spacing w:after="0"/>
              <w:rPr>
                <w:rFonts w:cstheme="minorHAnsi"/>
              </w:rPr>
            </w:pPr>
            <w:r w:rsidRPr="00EF2F1B">
              <w:rPr>
                <w:rFonts w:cstheme="minorHAnsi"/>
                <w:b/>
              </w:rPr>
              <w:t xml:space="preserve">Activos fijos y equipamiento para los puestos y feria beneficiada. </w:t>
            </w:r>
          </w:p>
        </w:tc>
        <w:tc>
          <w:tcPr>
            <w:tcW w:w="7237" w:type="dxa"/>
          </w:tcPr>
          <w:p w14:paraId="2500A93C" w14:textId="77777777" w:rsidR="00C46729" w:rsidRPr="00EF2F1B" w:rsidRDefault="00C46729" w:rsidP="00C46729">
            <w:pPr>
              <w:widowControl w:val="0"/>
              <w:spacing w:after="0"/>
              <w:rPr>
                <w:rFonts w:cstheme="minorHAnsi"/>
              </w:rPr>
            </w:pPr>
            <w:r w:rsidRPr="00EF2F1B">
              <w:rPr>
                <w:rFonts w:cstheme="minorHAnsi"/>
              </w:rPr>
              <w:t>Corresponde a la adquisición de bienes (activos físicos) necesarios para el proyecto que se utilizan directamente o indirectamente en el proceso de producción o funcionamiento de la Feria.</w:t>
            </w:r>
          </w:p>
          <w:p w14:paraId="25692749" w14:textId="77777777" w:rsidR="00C46729" w:rsidRPr="00EF2F1B" w:rsidRDefault="00C46729" w:rsidP="00C46729">
            <w:pPr>
              <w:widowControl w:val="0"/>
              <w:spacing w:after="0"/>
              <w:rPr>
                <w:rFonts w:cstheme="minorHAnsi"/>
              </w:rPr>
            </w:pPr>
            <w:r w:rsidRPr="00EF2F1B">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4E14CFBE" w14:textId="77777777" w:rsidR="00C46729" w:rsidRPr="00EF2F1B" w:rsidRDefault="00C46729" w:rsidP="00C46729">
            <w:pPr>
              <w:widowControl w:val="0"/>
              <w:spacing w:after="0"/>
              <w:rPr>
                <w:rFonts w:cstheme="minorHAnsi"/>
              </w:rPr>
            </w:pPr>
          </w:p>
          <w:p w14:paraId="0F729D05" w14:textId="77777777" w:rsidR="00C46729" w:rsidRPr="00EF2F1B" w:rsidRDefault="00C46729" w:rsidP="00C46729">
            <w:pPr>
              <w:widowControl w:val="0"/>
              <w:spacing w:after="0"/>
              <w:rPr>
                <w:rFonts w:cstheme="minorHAnsi"/>
              </w:rPr>
            </w:pPr>
            <w:r w:rsidRPr="00EF2F1B">
              <w:rPr>
                <w:rFonts w:cstheme="minorHAnsi"/>
                <w:b/>
                <w:bCs/>
              </w:rPr>
              <w:t>Activos fijos para eficiencia energética y/o energía renovables:</w:t>
            </w:r>
            <w:r w:rsidRPr="00EF2F1B">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3AFE78FF" w14:textId="77777777" w:rsidR="00C46729" w:rsidRPr="00EF2F1B" w:rsidRDefault="00C46729" w:rsidP="00C46729">
            <w:pPr>
              <w:widowControl w:val="0"/>
              <w:spacing w:after="0"/>
              <w:rPr>
                <w:rFonts w:cstheme="minorHAnsi"/>
              </w:rPr>
            </w:pPr>
          </w:p>
          <w:p w14:paraId="4F74A09C" w14:textId="77777777" w:rsidR="00C46729" w:rsidRPr="00EF2F1B" w:rsidRDefault="00C46729" w:rsidP="00C46729">
            <w:pPr>
              <w:widowControl w:val="0"/>
              <w:spacing w:after="0"/>
              <w:rPr>
                <w:rFonts w:cstheme="minorHAnsi"/>
              </w:rPr>
            </w:pPr>
            <w:r w:rsidRPr="00EF2F1B">
              <w:rPr>
                <w:rFonts w:cstheme="minorHAnsi"/>
                <w:b/>
                <w:bCs/>
              </w:rPr>
              <w:t>Activos fijos para la gestión de los residuos</w:t>
            </w:r>
            <w:r w:rsidRPr="00EF2F1B">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48424F92" w14:textId="77777777" w:rsidR="00C46729" w:rsidRPr="00EF2F1B" w:rsidRDefault="00C46729" w:rsidP="00C46729">
            <w:pPr>
              <w:widowControl w:val="0"/>
              <w:spacing w:after="0"/>
              <w:rPr>
                <w:rFonts w:cstheme="minorHAnsi"/>
              </w:rPr>
            </w:pPr>
          </w:p>
          <w:p w14:paraId="32F37825" w14:textId="77777777" w:rsidR="00C46729" w:rsidRPr="00EF2F1B" w:rsidRDefault="00C46729" w:rsidP="00C46729">
            <w:pPr>
              <w:widowControl w:val="0"/>
              <w:spacing w:after="0"/>
              <w:rPr>
                <w:rFonts w:cstheme="minorHAnsi"/>
              </w:rPr>
            </w:pPr>
            <w:r w:rsidRPr="00EF2F1B">
              <w:rPr>
                <w:rFonts w:cstheme="minorHAnsi"/>
              </w:rPr>
              <w:t xml:space="preserve">El proyecto incorpora una actividad para el manejo interno de los residuos tales </w:t>
            </w:r>
            <w:r w:rsidRPr="00EF2F1B">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4154F0B1" w14:textId="77777777" w:rsidR="00C46729" w:rsidRPr="00EF2F1B" w:rsidRDefault="00C46729" w:rsidP="00C46729">
            <w:pPr>
              <w:widowControl w:val="0"/>
              <w:spacing w:after="0"/>
              <w:rPr>
                <w:rFonts w:cstheme="minorHAnsi"/>
              </w:rPr>
            </w:pPr>
            <w:r w:rsidRPr="00EF2F1B">
              <w:rPr>
                <w:rFonts w:cstheme="minorHAnsi"/>
              </w:rPr>
              <w:t xml:space="preserve"> </w:t>
            </w:r>
          </w:p>
          <w:p w14:paraId="72A29A8D" w14:textId="77777777" w:rsidR="00C46729" w:rsidRPr="00EF2F1B" w:rsidRDefault="00C46729" w:rsidP="00C46729">
            <w:pPr>
              <w:widowControl w:val="0"/>
              <w:spacing w:after="0"/>
              <w:rPr>
                <w:rFonts w:cstheme="minorHAnsi"/>
              </w:rPr>
            </w:pPr>
            <w:r w:rsidRPr="00EF2F1B">
              <w:rPr>
                <w:rFonts w:cstheme="minorHAnsi"/>
              </w:rPr>
              <w:t>Los bienes adquiridos son para su exclusivo uso en la feria y no está destinado a producir o mejorar producción y/o servicios en otros lugares que no sean la misma feria.</w:t>
            </w:r>
          </w:p>
          <w:p w14:paraId="631014C6" w14:textId="77777777" w:rsidR="00C46729" w:rsidRPr="00EF2F1B" w:rsidRDefault="00C46729" w:rsidP="00C46729">
            <w:pPr>
              <w:widowControl w:val="0"/>
              <w:spacing w:after="0"/>
              <w:rPr>
                <w:rFonts w:cstheme="minorHAnsi"/>
              </w:rPr>
            </w:pPr>
            <w:r w:rsidRPr="00EF2F1B">
              <w:rPr>
                <w:rFonts w:cstheme="minorHAnsi"/>
              </w:rPr>
              <w:br/>
            </w:r>
          </w:p>
          <w:p w14:paraId="7AF9CC03" w14:textId="77777777" w:rsidR="00C46729" w:rsidRPr="00EF2F1B" w:rsidRDefault="00C46729" w:rsidP="00C46729">
            <w:pPr>
              <w:widowControl w:val="0"/>
              <w:spacing w:after="0"/>
              <w:rPr>
                <w:rFonts w:cstheme="minorHAnsi"/>
              </w:rPr>
            </w:pPr>
            <w:r w:rsidRPr="00EF2F1B">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C14985B" w14:textId="7052878C" w:rsidR="00C46729" w:rsidRPr="00EF2F1B" w:rsidRDefault="00C46729" w:rsidP="00C46729">
            <w:pPr>
              <w:widowControl w:val="0"/>
              <w:spacing w:after="0"/>
              <w:rPr>
                <w:rFonts w:cstheme="minorHAnsi"/>
              </w:rPr>
            </w:pPr>
            <w:r w:rsidRPr="00EF2F1B">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EF2F1B">
              <w:rPr>
                <w:rFonts w:cstheme="minorHAnsi"/>
              </w:rPr>
              <w:br/>
            </w:r>
            <w:r w:rsidRPr="00EF2F1B">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C46729" w:rsidRPr="00EF2F1B" w14:paraId="4BAA4394" w14:textId="77777777" w:rsidTr="0088135A">
        <w:trPr>
          <w:jc w:val="center"/>
        </w:trPr>
        <w:tc>
          <w:tcPr>
            <w:tcW w:w="1838" w:type="dxa"/>
            <w:tcBorders>
              <w:bottom w:val="single" w:sz="4" w:space="0" w:color="000000"/>
            </w:tcBorders>
          </w:tcPr>
          <w:p w14:paraId="4F007A88" w14:textId="77777777" w:rsidR="00C46729" w:rsidRPr="00EF2F1B" w:rsidRDefault="00C46729" w:rsidP="00C46729">
            <w:pPr>
              <w:widowControl w:val="0"/>
              <w:spacing w:after="0"/>
              <w:rPr>
                <w:rFonts w:cstheme="minorHAnsi"/>
              </w:rPr>
            </w:pPr>
            <w:r w:rsidRPr="00EF2F1B">
              <w:rPr>
                <w:rFonts w:cstheme="minorHAnsi"/>
                <w:b/>
              </w:rPr>
              <w:lastRenderedPageBreak/>
              <w:t>Activos Intangibles</w:t>
            </w:r>
          </w:p>
        </w:tc>
        <w:tc>
          <w:tcPr>
            <w:tcW w:w="7237" w:type="dxa"/>
            <w:tcBorders>
              <w:bottom w:val="single" w:sz="4" w:space="0" w:color="000000"/>
            </w:tcBorders>
          </w:tcPr>
          <w:p w14:paraId="60698899" w14:textId="77777777" w:rsidR="00C46729" w:rsidRPr="00EF2F1B" w:rsidRDefault="00C46729" w:rsidP="00C46729">
            <w:pPr>
              <w:widowControl w:val="0"/>
              <w:spacing w:after="0"/>
              <w:rPr>
                <w:rFonts w:cstheme="minorHAnsi"/>
              </w:rPr>
            </w:pPr>
            <w:r w:rsidRPr="00EF2F1B">
              <w:rPr>
                <w:rFonts w:cstheme="minorHAnsi"/>
              </w:rPr>
              <w:t>Software, registro de marca, entre otros similares.</w:t>
            </w:r>
          </w:p>
        </w:tc>
      </w:tr>
      <w:tr w:rsidR="00C46729" w:rsidRPr="00EF2F1B" w14:paraId="670BDC91" w14:textId="77777777" w:rsidTr="0088135A">
        <w:trPr>
          <w:jc w:val="center"/>
        </w:trPr>
        <w:tc>
          <w:tcPr>
            <w:tcW w:w="1838" w:type="dxa"/>
            <w:tcBorders>
              <w:bottom w:val="single" w:sz="4" w:space="0" w:color="000000"/>
            </w:tcBorders>
          </w:tcPr>
          <w:p w14:paraId="5DEF511E" w14:textId="77777777" w:rsidR="00C46729" w:rsidRPr="00EF2F1B" w:rsidRDefault="00C46729" w:rsidP="00C46729">
            <w:pPr>
              <w:widowControl w:val="0"/>
              <w:spacing w:after="0"/>
              <w:rPr>
                <w:rFonts w:cstheme="minorHAnsi"/>
              </w:rPr>
            </w:pPr>
            <w:r w:rsidRPr="00EF2F1B">
              <w:rPr>
                <w:rFonts w:cstheme="minorHAnsi"/>
                <w:b/>
              </w:rPr>
              <w:t>Habilitación, mejoramiento o   embellecimiento de Infraestructura.</w:t>
            </w:r>
          </w:p>
        </w:tc>
        <w:tc>
          <w:tcPr>
            <w:tcW w:w="7237" w:type="dxa"/>
            <w:tcBorders>
              <w:bottom w:val="single" w:sz="4" w:space="0" w:color="000000"/>
            </w:tcBorders>
          </w:tcPr>
          <w:p w14:paraId="4107C942" w14:textId="77777777" w:rsidR="00C46729" w:rsidRPr="00EF2F1B" w:rsidRDefault="00C46729" w:rsidP="00C46729">
            <w:pPr>
              <w:spacing w:after="0"/>
              <w:rPr>
                <w:rFonts w:cstheme="minorHAnsi"/>
              </w:rPr>
            </w:pPr>
            <w:r w:rsidRPr="00EF2F1B">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62C0CF40" w14:textId="77777777" w:rsidR="00C46729" w:rsidRPr="00EF2F1B" w:rsidRDefault="00C46729" w:rsidP="00C46729">
            <w:pPr>
              <w:spacing w:after="0"/>
              <w:rPr>
                <w:rFonts w:cstheme="minorHAnsi"/>
              </w:rPr>
            </w:pPr>
          </w:p>
          <w:p w14:paraId="19DBC822" w14:textId="77777777" w:rsidR="00C46729" w:rsidRPr="00EF2F1B" w:rsidRDefault="00C46729" w:rsidP="00C46729">
            <w:pPr>
              <w:spacing w:after="0"/>
              <w:rPr>
                <w:rFonts w:cstheme="minorHAnsi"/>
              </w:rPr>
            </w:pPr>
            <w:r w:rsidRPr="00EF2F1B">
              <w:rPr>
                <w:rFonts w:cstheme="minorHAnsi"/>
                <w:b/>
              </w:rPr>
              <w:t>Habilitación de infraestructura para la eficiencia energética y/o energías renovables:</w:t>
            </w:r>
            <w:r w:rsidRPr="00EF2F1B">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EF2F1B">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1F9979D3" w14:textId="77777777" w:rsidR="00C46729" w:rsidRPr="00EF2F1B" w:rsidRDefault="00C46729" w:rsidP="00C46729">
            <w:pPr>
              <w:spacing w:after="0"/>
              <w:rPr>
                <w:rFonts w:cstheme="minorHAnsi"/>
              </w:rPr>
            </w:pPr>
          </w:p>
          <w:p w14:paraId="5DE35357" w14:textId="77777777" w:rsidR="00C46729" w:rsidRPr="00EF2F1B" w:rsidRDefault="00C46729" w:rsidP="00C46729">
            <w:pPr>
              <w:spacing w:after="0"/>
              <w:rPr>
                <w:rFonts w:cstheme="minorHAnsi"/>
              </w:rPr>
            </w:pPr>
            <w:r w:rsidRPr="00EF2F1B">
              <w:rPr>
                <w:rFonts w:cstheme="minorHAnsi"/>
                <w:b/>
              </w:rPr>
              <w:t>Habilitación de infraestructura para la gestión de residuos:</w:t>
            </w:r>
            <w:r w:rsidRPr="00EF2F1B">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75011994" w14:textId="77777777" w:rsidR="00C46729" w:rsidRPr="00EF2F1B" w:rsidRDefault="00C46729" w:rsidP="00C46729">
            <w:pPr>
              <w:spacing w:after="0"/>
              <w:rPr>
                <w:rFonts w:cstheme="minorHAnsi"/>
              </w:rPr>
            </w:pPr>
          </w:p>
          <w:p w14:paraId="463F2EF6" w14:textId="37D15C9F" w:rsidR="00C46729" w:rsidRPr="00EF2F1B" w:rsidRDefault="00C46729" w:rsidP="00C46729">
            <w:pPr>
              <w:spacing w:after="0"/>
              <w:rPr>
                <w:rFonts w:cstheme="minorHAnsi"/>
              </w:rPr>
            </w:pPr>
            <w:r w:rsidRPr="00EF2F1B">
              <w:rPr>
                <w:rFonts w:cstheme="minorHAnsi"/>
              </w:rPr>
              <w:t>Gastos para habilitar el espacio físico para el reacondicionamiento y/o la reutilización de recursos que anteriormente eran descartados, por ejemplo: instalaciones para el compostaje de residuos orgánicos.</w:t>
            </w:r>
          </w:p>
          <w:p w14:paraId="00F9784D" w14:textId="77777777" w:rsidR="00C46729" w:rsidRPr="00EF2F1B" w:rsidRDefault="00C46729" w:rsidP="00C46729">
            <w:pPr>
              <w:spacing w:after="0"/>
              <w:rPr>
                <w:rFonts w:cstheme="minorHAnsi"/>
              </w:rPr>
            </w:pPr>
          </w:p>
          <w:p w14:paraId="7D88C8C8" w14:textId="77777777" w:rsidR="00C46729" w:rsidRPr="00EF2F1B" w:rsidRDefault="00C46729" w:rsidP="00C46729">
            <w:pPr>
              <w:spacing w:after="0" w:line="253" w:lineRule="atLeast"/>
              <w:rPr>
                <w:rFonts w:cstheme="minorHAnsi"/>
              </w:rPr>
            </w:pPr>
            <w:r w:rsidRPr="00EF2F1B">
              <w:rPr>
                <w:rFonts w:eastAsia="Times New Roman" w:cstheme="minorHAnsi"/>
                <w:b/>
                <w:bCs/>
                <w:lang w:val="cs-CZ" w:eastAsia="es-MX"/>
              </w:rPr>
              <w:t xml:space="preserve">Climatización: </w:t>
            </w:r>
            <w:r w:rsidRPr="00EF2F1B">
              <w:rPr>
                <w:rFonts w:cstheme="minorHAnsi"/>
              </w:rPr>
              <w:t>Conservadoras de frio, aire acondicionado, habilitación y gestión de energía, sistema de refrigeración para transporte de alimentos fríos en vehículo de trabajo, cumpliendo con la normativa vigente.</w:t>
            </w:r>
          </w:p>
          <w:p w14:paraId="038BA44F" w14:textId="77777777" w:rsidR="00C46729" w:rsidRPr="00EF2F1B" w:rsidRDefault="00C46729" w:rsidP="00C46729">
            <w:pPr>
              <w:spacing w:after="0" w:line="253" w:lineRule="atLeast"/>
              <w:rPr>
                <w:rFonts w:cstheme="minorHAnsi"/>
              </w:rPr>
            </w:pPr>
          </w:p>
          <w:p w14:paraId="1F2B2F43" w14:textId="77777777" w:rsidR="00C46729" w:rsidRPr="00EF2F1B" w:rsidRDefault="00C46729" w:rsidP="00C46729">
            <w:pPr>
              <w:spacing w:after="0" w:line="253" w:lineRule="atLeast"/>
              <w:rPr>
                <w:rFonts w:eastAsia="Times New Roman" w:cstheme="minorHAnsi"/>
                <w:b/>
                <w:bCs/>
                <w:lang w:val="cs-CZ" w:eastAsia="es-MX"/>
              </w:rPr>
            </w:pPr>
            <w:r w:rsidRPr="00EF2F1B">
              <w:rPr>
                <w:rFonts w:eastAsia="Times New Roman" w:cstheme="minorHAnsi"/>
                <w:b/>
                <w:bCs/>
                <w:lang w:val="cs-CZ" w:eastAsia="es-MX"/>
              </w:rPr>
              <w:t>Electromovilidad:</w:t>
            </w:r>
          </w:p>
          <w:p w14:paraId="56C0D888" w14:textId="77777777" w:rsidR="00C46729" w:rsidRPr="00EF2F1B" w:rsidRDefault="00C46729" w:rsidP="00C46729">
            <w:pPr>
              <w:spacing w:after="0" w:line="253" w:lineRule="atLeast"/>
              <w:rPr>
                <w:rFonts w:eastAsia="Times New Roman" w:cstheme="minorHAnsi"/>
                <w:lang w:val="cs-CZ" w:eastAsia="es-MX"/>
              </w:rPr>
            </w:pPr>
            <w:r w:rsidRPr="00EF2F1B">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3F3FC647" w14:textId="77777777" w:rsidR="00C46729" w:rsidRPr="00EF2F1B" w:rsidRDefault="00C46729" w:rsidP="00C46729">
            <w:pPr>
              <w:shd w:val="clear" w:color="auto" w:fill="FFFFFF"/>
              <w:spacing w:after="0" w:line="253" w:lineRule="atLeast"/>
              <w:rPr>
                <w:rFonts w:eastAsia="Times New Roman" w:cstheme="minorHAnsi"/>
                <w:lang w:eastAsia="es-MX"/>
              </w:rPr>
            </w:pPr>
          </w:p>
          <w:p w14:paraId="0CA668B7" w14:textId="77777777" w:rsidR="00C46729" w:rsidRPr="00EF2F1B" w:rsidRDefault="00C46729" w:rsidP="00C46729">
            <w:pPr>
              <w:spacing w:after="0" w:line="253" w:lineRule="atLeast"/>
              <w:rPr>
                <w:rFonts w:eastAsia="Times New Roman" w:cstheme="minorHAnsi"/>
                <w:lang w:val="cs-CZ" w:eastAsia="es-MX"/>
              </w:rPr>
            </w:pPr>
            <w:r w:rsidRPr="00EF2F1B">
              <w:rPr>
                <w:rFonts w:eastAsia="Times New Roman" w:cstheme="minorHAnsi"/>
                <w:lang w:val="cs-CZ" w:eastAsia="es-MX"/>
              </w:rPr>
              <w:t>2. Realizar la habilitación mediante tótems de puntos de carga, para la carga de bicicletas electricas y scooters electricos (city coco).</w:t>
            </w:r>
          </w:p>
        </w:tc>
      </w:tr>
      <w:tr w:rsidR="00C46729" w:rsidRPr="00EF2F1B" w14:paraId="1A775DB1" w14:textId="77777777" w:rsidTr="0088135A">
        <w:trPr>
          <w:jc w:val="center"/>
        </w:trPr>
        <w:tc>
          <w:tcPr>
            <w:tcW w:w="1838" w:type="dxa"/>
            <w:tcBorders>
              <w:bottom w:val="single" w:sz="4" w:space="0" w:color="000000"/>
            </w:tcBorders>
            <w:shd w:val="clear" w:color="auto" w:fill="FFFFFF" w:themeFill="background1"/>
          </w:tcPr>
          <w:p w14:paraId="4D198755" w14:textId="77777777" w:rsidR="00C46729" w:rsidRPr="00EF2F1B" w:rsidRDefault="00C46729" w:rsidP="00C46729">
            <w:pPr>
              <w:widowControl w:val="0"/>
              <w:spacing w:after="0"/>
              <w:ind w:left="88" w:hanging="9"/>
              <w:rPr>
                <w:rFonts w:cstheme="minorHAnsi"/>
                <w:b/>
                <w:shd w:val="clear" w:color="auto" w:fill="FFFFFF" w:themeFill="background1"/>
              </w:rPr>
            </w:pPr>
            <w:r w:rsidRPr="00EF2F1B">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769ADDB" w14:textId="77777777" w:rsidR="00C46729" w:rsidRPr="00EF2F1B" w:rsidRDefault="00C46729" w:rsidP="00C46729">
            <w:pPr>
              <w:spacing w:after="0"/>
              <w:rPr>
                <w:rFonts w:cstheme="minorHAnsi"/>
              </w:rPr>
            </w:pPr>
            <w:r w:rsidRPr="00EF2F1B">
              <w:rPr>
                <w:rFonts w:cstheme="minorHAnsi"/>
                <w:b/>
                <w:bCs/>
              </w:rPr>
              <w:t>Contrataciones:</w:t>
            </w:r>
            <w:r w:rsidRPr="00EF2F1B">
              <w:rPr>
                <w:rFonts w:cstheme="minorHAnsi"/>
              </w:rPr>
              <w:t xml:space="preserve"> Comprende el gasto en remuneraciones u honorarios de trabajadores/as asociados/as al proyecto.</w:t>
            </w:r>
          </w:p>
          <w:p w14:paraId="5C3F8C90" w14:textId="77777777" w:rsidR="00C46729" w:rsidRPr="00EF2F1B" w:rsidRDefault="00C46729" w:rsidP="00C46729">
            <w:pPr>
              <w:spacing w:after="0"/>
              <w:rPr>
                <w:rFonts w:cstheme="minorHAnsi"/>
              </w:rPr>
            </w:pPr>
          </w:p>
          <w:p w14:paraId="0D0060A2" w14:textId="77777777" w:rsidR="00C46729" w:rsidRPr="00EF2F1B" w:rsidRDefault="00C46729" w:rsidP="00C46729">
            <w:pPr>
              <w:spacing w:after="0"/>
              <w:rPr>
                <w:rFonts w:cstheme="minorHAnsi"/>
              </w:rPr>
            </w:pPr>
            <w:r w:rsidRPr="00EF2F1B">
              <w:rPr>
                <w:rFonts w:cstheme="minorHAnsi"/>
              </w:rPr>
              <w:t xml:space="preserve">Tales como: pago de remuneraciones para personas que se desempeñen en trabajos de logística y reparto a domicilio. </w:t>
            </w:r>
          </w:p>
          <w:p w14:paraId="6287E50A" w14:textId="77777777" w:rsidR="00C46729" w:rsidRPr="00EF2F1B" w:rsidRDefault="00C46729" w:rsidP="00C46729">
            <w:pPr>
              <w:spacing w:after="0"/>
              <w:rPr>
                <w:rFonts w:cstheme="minorHAnsi"/>
              </w:rPr>
            </w:pPr>
          </w:p>
          <w:p w14:paraId="126AA7B2" w14:textId="77777777" w:rsidR="00C46729" w:rsidRPr="00EF2F1B" w:rsidRDefault="00C46729" w:rsidP="00C46729">
            <w:pPr>
              <w:spacing w:after="0"/>
              <w:rPr>
                <w:rFonts w:cstheme="minorHAnsi"/>
              </w:rPr>
            </w:pPr>
            <w:r w:rsidRPr="00EF2F1B">
              <w:rPr>
                <w:rFonts w:cstheme="minorHAnsi"/>
              </w:rPr>
              <w:t>Incluye bonos por alimentación y transporte, si los hubiere, con las restricciones establecidas en los reglamentos y/o manuales del instrumento.</w:t>
            </w:r>
          </w:p>
          <w:p w14:paraId="20B02332" w14:textId="77777777" w:rsidR="00C46729" w:rsidRPr="00EF2F1B" w:rsidRDefault="00C46729" w:rsidP="00C46729">
            <w:pPr>
              <w:spacing w:after="0"/>
              <w:ind w:hanging="32"/>
              <w:rPr>
                <w:rFonts w:cstheme="minorHAnsi"/>
              </w:rPr>
            </w:pPr>
            <w:r w:rsidRPr="00EF2F1B">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2042EC3D" w14:textId="77777777" w:rsidR="00C46729" w:rsidRPr="00EF2F1B" w:rsidRDefault="00C46729" w:rsidP="00C46729">
            <w:pPr>
              <w:spacing w:after="0"/>
              <w:ind w:hanging="32"/>
              <w:rPr>
                <w:rFonts w:cstheme="minorHAnsi"/>
              </w:rPr>
            </w:pPr>
            <w:r w:rsidRPr="00EF2F1B">
              <w:rPr>
                <w:rFonts w:cstheme="minorHAnsi"/>
              </w:rPr>
              <w:t>En este caso deberá entregar una declaración jurada de no consanguineidad en la rendición de gastos (Formato entregado por Sercotec).</w:t>
            </w:r>
          </w:p>
          <w:p w14:paraId="426DA70B" w14:textId="77777777" w:rsidR="00C46729" w:rsidRPr="00EF2F1B" w:rsidRDefault="00C46729" w:rsidP="00C46729">
            <w:pPr>
              <w:spacing w:after="0"/>
              <w:ind w:hanging="32"/>
              <w:rPr>
                <w:rFonts w:cstheme="minorHAnsi"/>
              </w:rPr>
            </w:pPr>
          </w:p>
          <w:p w14:paraId="03AE2465" w14:textId="77777777" w:rsidR="00C46729" w:rsidRPr="00EF2F1B" w:rsidRDefault="00C46729" w:rsidP="00C46729">
            <w:pPr>
              <w:spacing w:after="0"/>
              <w:rPr>
                <w:rFonts w:cstheme="minorHAnsi"/>
              </w:rPr>
            </w:pPr>
            <w:r w:rsidRPr="00EF2F1B">
              <w:rPr>
                <w:rFonts w:cstheme="minorHAnsi"/>
                <w:b/>
                <w:bCs/>
              </w:rPr>
              <w:t>Arriendos:</w:t>
            </w:r>
            <w:r w:rsidRPr="00EF2F1B">
              <w:rPr>
                <w:rFonts w:cstheme="minorHAnsi"/>
              </w:rPr>
              <w:t xml:space="preserve"> Comprende el gasto en arrendamiento de bienes raíces (industriales, comerciales o agrícolas), y/o las maquinarias necesarias para el desarrollo del proyecto.</w:t>
            </w:r>
          </w:p>
          <w:p w14:paraId="4AB6F089" w14:textId="77777777" w:rsidR="00C46729" w:rsidRPr="00EF2F1B" w:rsidRDefault="00C46729" w:rsidP="00C46729">
            <w:pPr>
              <w:spacing w:after="0"/>
              <w:rPr>
                <w:rFonts w:cstheme="minorHAnsi"/>
              </w:rPr>
            </w:pPr>
          </w:p>
          <w:p w14:paraId="67369A4C" w14:textId="77777777" w:rsidR="00C46729" w:rsidRPr="00EF2F1B" w:rsidRDefault="00C46729" w:rsidP="00C46729">
            <w:pPr>
              <w:spacing w:after="0"/>
              <w:rPr>
                <w:rFonts w:cstheme="minorHAnsi"/>
              </w:rPr>
            </w:pPr>
            <w:r w:rsidRPr="00EF2F1B">
              <w:rPr>
                <w:rFonts w:cstheme="minorHAnsi"/>
              </w:rPr>
              <w:t>Tales como: arriendo de centros de acopio.</w:t>
            </w:r>
          </w:p>
          <w:p w14:paraId="34CA5058" w14:textId="77777777" w:rsidR="00C46729" w:rsidRPr="00EF2F1B" w:rsidRDefault="00C46729" w:rsidP="00C46729">
            <w:pPr>
              <w:spacing w:after="0"/>
              <w:rPr>
                <w:rFonts w:cstheme="minorHAnsi"/>
              </w:rPr>
            </w:pPr>
          </w:p>
          <w:p w14:paraId="507907AD" w14:textId="77777777" w:rsidR="00C46729" w:rsidRPr="00EF2F1B" w:rsidRDefault="00C46729" w:rsidP="00C46729">
            <w:pPr>
              <w:spacing w:after="0"/>
              <w:rPr>
                <w:rFonts w:cstheme="minorHAnsi"/>
              </w:rPr>
            </w:pPr>
            <w:r w:rsidRPr="00EF2F1B">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4E284B2B" w14:textId="77777777" w:rsidR="00C46729" w:rsidRPr="00EF2F1B" w:rsidRDefault="00C46729" w:rsidP="00C46729">
            <w:pPr>
              <w:spacing w:after="0"/>
              <w:ind w:hanging="32"/>
              <w:rPr>
                <w:rFonts w:cstheme="minorHAnsi"/>
              </w:rPr>
            </w:pPr>
            <w:r w:rsidRPr="00EF2F1B">
              <w:rPr>
                <w:rFonts w:cstheme="minorHAnsi"/>
              </w:rPr>
              <w:t>En este caso deberá entregar una declaración jurada de no consanguineidad en la rendición de gastos (Formato entregado por Sercotec).</w:t>
            </w:r>
          </w:p>
          <w:p w14:paraId="7AD889DC" w14:textId="77777777" w:rsidR="00C46729" w:rsidRPr="00EF2F1B" w:rsidRDefault="00C46729" w:rsidP="00C46729">
            <w:pPr>
              <w:spacing w:after="0"/>
              <w:ind w:hanging="32"/>
              <w:rPr>
                <w:rFonts w:cstheme="minorHAnsi"/>
              </w:rPr>
            </w:pPr>
          </w:p>
          <w:p w14:paraId="602DA392" w14:textId="77777777" w:rsidR="00C46729" w:rsidRPr="00EF2F1B" w:rsidRDefault="00C46729" w:rsidP="00C46729">
            <w:pPr>
              <w:spacing w:after="0"/>
              <w:rPr>
                <w:rFonts w:cstheme="minorHAnsi"/>
              </w:rPr>
            </w:pPr>
            <w:r w:rsidRPr="00EF2F1B">
              <w:rPr>
                <w:rFonts w:cstheme="minorHAnsi"/>
                <w:b/>
                <w:bCs/>
              </w:rPr>
              <w:t>Insumos y materiales para el funcionamiento de la feria:</w:t>
            </w:r>
            <w:r w:rsidRPr="00EF2F1B">
              <w:rPr>
                <w:rFonts w:cstheme="minorHAnsi"/>
              </w:rPr>
              <w:t xml:space="preserve"> Comprende los gastos en aquellos insumos y materiales que requiera la organización para un buen funcionamiento de la feria.</w:t>
            </w:r>
          </w:p>
          <w:p w14:paraId="51E9128C" w14:textId="77777777" w:rsidR="00C46729" w:rsidRPr="00EF2F1B" w:rsidRDefault="00C46729" w:rsidP="00C46729">
            <w:pPr>
              <w:spacing w:after="0"/>
              <w:rPr>
                <w:rFonts w:cstheme="minorHAnsi"/>
              </w:rPr>
            </w:pPr>
          </w:p>
          <w:p w14:paraId="75795E05" w14:textId="77777777" w:rsidR="00C46729" w:rsidRPr="00EF2F1B" w:rsidRDefault="00C46729" w:rsidP="00C46729">
            <w:pPr>
              <w:spacing w:after="0"/>
              <w:rPr>
                <w:rFonts w:cstheme="minorHAnsi"/>
              </w:rPr>
            </w:pPr>
            <w:r w:rsidRPr="00EF2F1B">
              <w:rPr>
                <w:rFonts w:cstheme="minorHAnsi"/>
              </w:rPr>
              <w:t xml:space="preserve">Por ejemplo: insumos y materiales de sanitización tales como: alcohol gel, mascarillas, guantes, agua, bidones, cloro y desinfectantes. </w:t>
            </w:r>
          </w:p>
          <w:p w14:paraId="4C18EBDD" w14:textId="77777777" w:rsidR="00C46729" w:rsidRPr="00EF2F1B" w:rsidRDefault="00C46729" w:rsidP="00C46729">
            <w:pPr>
              <w:spacing w:after="0"/>
              <w:rPr>
                <w:rFonts w:cstheme="minorHAnsi"/>
              </w:rPr>
            </w:pPr>
          </w:p>
          <w:p w14:paraId="731D5579" w14:textId="77777777" w:rsidR="00C46729" w:rsidRPr="00EF2F1B" w:rsidRDefault="00C46729" w:rsidP="00C46729">
            <w:pPr>
              <w:spacing w:after="0"/>
              <w:rPr>
                <w:rFonts w:cstheme="minorHAnsi"/>
              </w:rPr>
            </w:pPr>
            <w:r w:rsidRPr="00EF2F1B">
              <w:rPr>
                <w:rFonts w:cstheme="minorHAnsi"/>
              </w:rPr>
              <w:t>Dentro de este sub ítem se incluye el gasto asociado a servicios de flete para traslado de los bienes desde el domicilio del proveedor hasta el lugar en donde serán ubicados para ejecución del proyecto.</w:t>
            </w:r>
          </w:p>
          <w:p w14:paraId="4764FB24" w14:textId="77777777" w:rsidR="00C46729" w:rsidRPr="00EF2F1B" w:rsidRDefault="00C46729" w:rsidP="00C46729">
            <w:pPr>
              <w:spacing w:after="0"/>
              <w:rPr>
                <w:rFonts w:cstheme="minorHAnsi"/>
              </w:rPr>
            </w:pPr>
          </w:p>
          <w:p w14:paraId="08037B68" w14:textId="77777777" w:rsidR="00C46729" w:rsidRPr="00EF2F1B" w:rsidRDefault="00C46729" w:rsidP="00C46729">
            <w:pPr>
              <w:spacing w:after="0"/>
              <w:rPr>
                <w:rFonts w:cstheme="minorHAnsi"/>
              </w:rPr>
            </w:pPr>
            <w:r w:rsidRPr="00EF2F1B">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8A20AC5" w14:textId="77777777" w:rsidR="00C46729" w:rsidRPr="00EF2F1B" w:rsidRDefault="00C46729" w:rsidP="00C46729">
            <w:pPr>
              <w:spacing w:after="0"/>
              <w:ind w:hanging="32"/>
              <w:rPr>
                <w:rFonts w:cstheme="minorHAnsi"/>
              </w:rPr>
            </w:pPr>
            <w:r w:rsidRPr="00EF2F1B">
              <w:rPr>
                <w:rFonts w:cstheme="minorHAnsi"/>
              </w:rPr>
              <w:t>En este caso deberá entregar una declaración jurada de no consanguineidad en la rendición de gastos (Formato entregado por Sercotec).</w:t>
            </w:r>
          </w:p>
          <w:p w14:paraId="4B83CDB4" w14:textId="333949CF" w:rsidR="00C46729" w:rsidRPr="00EF2F1B" w:rsidRDefault="00C46729" w:rsidP="00C46729">
            <w:pPr>
              <w:spacing w:after="0"/>
              <w:rPr>
                <w:rFonts w:cstheme="minorHAnsi"/>
              </w:rPr>
            </w:pPr>
            <w:r w:rsidRPr="00EF2F1B">
              <w:rPr>
                <w:rFonts w:cstheme="minorHAnsi"/>
              </w:rPr>
              <w:t>Se excluyen de este ítem materias primas que requieran los puestos de la feria (tales como: frutas, verduras, abarrotes u otros) que son vendidos en cada puesto.</w:t>
            </w:r>
          </w:p>
        </w:tc>
      </w:tr>
    </w:tbl>
    <w:p w14:paraId="705206F8" w14:textId="77777777" w:rsidR="00C46729" w:rsidRPr="00EF2F1B" w:rsidRDefault="00C46729" w:rsidP="00C46729">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15E256BA" w14:textId="77777777" w:rsidR="00C46729" w:rsidRPr="00EF2F1B" w:rsidRDefault="00C46729" w:rsidP="00C46729">
      <w:pPr>
        <w:rPr>
          <w:rFonts w:eastAsia="gobCL" w:cstheme="minorHAnsi"/>
          <w:b/>
          <w:bCs/>
          <w:sz w:val="24"/>
          <w:szCs w:val="24"/>
        </w:rPr>
      </w:pPr>
      <w:r w:rsidRPr="00EF2F1B">
        <w:rPr>
          <w:rFonts w:eastAsia="gobCL" w:cstheme="minorHAnsi"/>
          <w:b/>
          <w:bCs/>
          <w:sz w:val="24"/>
          <w:szCs w:val="24"/>
        </w:rPr>
        <w:br w:type="page"/>
      </w:r>
    </w:p>
    <w:p w14:paraId="2725D026" w14:textId="77777777" w:rsidR="00C46729" w:rsidRPr="00EF2F1B" w:rsidRDefault="00C46729" w:rsidP="00C46729">
      <w:pPr>
        <w:jc w:val="center"/>
        <w:rPr>
          <w:rFonts w:eastAsia="gobCL" w:cstheme="minorHAnsi"/>
          <w:b/>
          <w:bCs/>
          <w:sz w:val="24"/>
          <w:szCs w:val="24"/>
        </w:rPr>
      </w:pPr>
      <w:r w:rsidRPr="00EF2F1B">
        <w:rPr>
          <w:rFonts w:eastAsia="gobCL" w:cstheme="minorHAnsi"/>
          <w:b/>
          <w:bCs/>
          <w:sz w:val="24"/>
          <w:szCs w:val="24"/>
        </w:rPr>
        <w:lastRenderedPageBreak/>
        <w:t>ANEXO N° 3 DECLARACIÓN JURADA SIMPLE</w:t>
      </w:r>
      <w:bookmarkEnd w:id="6"/>
    </w:p>
    <w:p w14:paraId="70AF0C95" w14:textId="77777777" w:rsidR="00C46729" w:rsidRPr="00EF2F1B" w:rsidRDefault="00C46729" w:rsidP="00C46729">
      <w:pPr>
        <w:spacing w:after="0" w:line="240" w:lineRule="auto"/>
        <w:jc w:val="center"/>
        <w:rPr>
          <w:rFonts w:eastAsia="gobCL" w:cstheme="minorHAnsi"/>
          <w:b/>
        </w:rPr>
      </w:pPr>
      <w:r w:rsidRPr="00EF2F1B">
        <w:rPr>
          <w:rFonts w:eastAsia="gobCL" w:cstheme="minorHAnsi"/>
          <w:b/>
        </w:rPr>
        <w:t>(No recuperan IVA)</w:t>
      </w:r>
    </w:p>
    <w:p w14:paraId="0682949D" w14:textId="77777777" w:rsidR="00C46729" w:rsidRPr="00EF2F1B" w:rsidRDefault="00C46729" w:rsidP="00C46729">
      <w:pPr>
        <w:spacing w:after="0" w:line="240" w:lineRule="auto"/>
        <w:rPr>
          <w:rFonts w:eastAsia="gobCL" w:cstheme="minorHAnsi"/>
        </w:rPr>
      </w:pPr>
    </w:p>
    <w:p w14:paraId="5A8BEE7A" w14:textId="77777777" w:rsidR="00C46729" w:rsidRPr="00EF2F1B" w:rsidRDefault="00C46729" w:rsidP="00C46729">
      <w:pPr>
        <w:spacing w:after="0" w:line="360" w:lineRule="auto"/>
        <w:rPr>
          <w:rFonts w:eastAsia="gobCL" w:cstheme="minorHAnsi"/>
        </w:rPr>
      </w:pPr>
      <w:r w:rsidRPr="00EF2F1B">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454894F0" w14:textId="77777777" w:rsidR="00C46729" w:rsidRPr="00EF2F1B" w:rsidRDefault="00C46729" w:rsidP="00C46729">
      <w:pPr>
        <w:spacing w:after="0" w:line="360" w:lineRule="auto"/>
        <w:rPr>
          <w:rFonts w:eastAsia="gobCL" w:cstheme="minorHAnsi"/>
        </w:rPr>
      </w:pPr>
    </w:p>
    <w:p w14:paraId="0C869421" w14:textId="77777777" w:rsidR="00C46729" w:rsidRPr="00EF2F1B" w:rsidRDefault="00C46729" w:rsidP="00C46729">
      <w:pPr>
        <w:numPr>
          <w:ilvl w:val="0"/>
          <w:numId w:val="42"/>
        </w:numPr>
        <w:spacing w:after="0" w:line="240" w:lineRule="auto"/>
        <w:rPr>
          <w:rFonts w:eastAsia="gobCL" w:cstheme="minorHAnsi"/>
        </w:rPr>
      </w:pPr>
      <w:r w:rsidRPr="00EF2F1B">
        <w:rPr>
          <w:rFonts w:eastAsia="gobCL" w:cstheme="minorHAnsi"/>
        </w:rPr>
        <w:t>Nombre________________________________________________</w:t>
      </w:r>
    </w:p>
    <w:p w14:paraId="21ED80C5" w14:textId="77777777" w:rsidR="00C46729" w:rsidRPr="00EF2F1B" w:rsidRDefault="00C46729" w:rsidP="00C46729">
      <w:pPr>
        <w:spacing w:after="0" w:line="240" w:lineRule="auto"/>
        <w:ind w:left="720" w:hanging="10"/>
        <w:rPr>
          <w:rFonts w:eastAsia="gobCL" w:cstheme="minorHAnsi"/>
        </w:rPr>
      </w:pPr>
      <w:r w:rsidRPr="00EF2F1B">
        <w:rPr>
          <w:rFonts w:eastAsia="gobCL" w:cstheme="minorHAnsi"/>
        </w:rPr>
        <w:t>RUT: _____________________ Cargo: ________________________</w:t>
      </w:r>
    </w:p>
    <w:p w14:paraId="2F71C3AF" w14:textId="77777777" w:rsidR="00C46729" w:rsidRPr="00EF2F1B" w:rsidRDefault="00C46729" w:rsidP="00C46729">
      <w:pPr>
        <w:spacing w:after="0" w:line="240" w:lineRule="auto"/>
        <w:ind w:left="720"/>
        <w:rPr>
          <w:rFonts w:eastAsia="gobCL" w:cstheme="minorHAnsi"/>
        </w:rPr>
      </w:pPr>
    </w:p>
    <w:p w14:paraId="3A6CDA4E" w14:textId="77777777" w:rsidR="00C46729" w:rsidRPr="00EF2F1B" w:rsidRDefault="00C46729" w:rsidP="00C46729">
      <w:pPr>
        <w:numPr>
          <w:ilvl w:val="0"/>
          <w:numId w:val="42"/>
        </w:numPr>
        <w:spacing w:after="0" w:line="240" w:lineRule="auto"/>
        <w:rPr>
          <w:rFonts w:eastAsia="gobCL" w:cstheme="minorHAnsi"/>
        </w:rPr>
      </w:pPr>
      <w:r w:rsidRPr="00EF2F1B">
        <w:rPr>
          <w:rFonts w:eastAsia="gobCL" w:cstheme="minorHAnsi"/>
        </w:rPr>
        <w:t>Nombre________________________________________________</w:t>
      </w:r>
    </w:p>
    <w:p w14:paraId="7CFFB1FB" w14:textId="77777777" w:rsidR="00C46729" w:rsidRPr="00EF2F1B" w:rsidRDefault="00C46729" w:rsidP="00C46729">
      <w:pPr>
        <w:spacing w:after="0" w:line="240" w:lineRule="auto"/>
        <w:ind w:left="720" w:hanging="10"/>
        <w:rPr>
          <w:rFonts w:eastAsia="gobCL" w:cstheme="minorHAnsi"/>
        </w:rPr>
      </w:pPr>
      <w:r w:rsidRPr="00EF2F1B">
        <w:rPr>
          <w:rFonts w:eastAsia="gobCL" w:cstheme="minorHAnsi"/>
        </w:rPr>
        <w:t>RUT: _____________________ Cargo: ________________________</w:t>
      </w:r>
    </w:p>
    <w:p w14:paraId="785BED9B" w14:textId="77777777" w:rsidR="00C46729" w:rsidRPr="00EF2F1B" w:rsidRDefault="00C46729" w:rsidP="00C46729">
      <w:pPr>
        <w:spacing w:after="0" w:line="240" w:lineRule="auto"/>
        <w:ind w:left="720"/>
        <w:rPr>
          <w:rFonts w:eastAsia="gobCL" w:cstheme="minorHAnsi"/>
        </w:rPr>
      </w:pPr>
    </w:p>
    <w:p w14:paraId="79B74439" w14:textId="77777777" w:rsidR="00C46729" w:rsidRPr="00EF2F1B" w:rsidRDefault="00C46729" w:rsidP="00C46729">
      <w:pPr>
        <w:numPr>
          <w:ilvl w:val="0"/>
          <w:numId w:val="42"/>
        </w:numPr>
        <w:spacing w:after="0" w:line="240" w:lineRule="auto"/>
        <w:rPr>
          <w:rFonts w:eastAsia="gobCL" w:cstheme="minorHAnsi"/>
        </w:rPr>
      </w:pPr>
      <w:r w:rsidRPr="00EF2F1B">
        <w:rPr>
          <w:rFonts w:eastAsia="gobCL" w:cstheme="minorHAnsi"/>
        </w:rPr>
        <w:t>Nombre________________________________________________</w:t>
      </w:r>
    </w:p>
    <w:p w14:paraId="06C134B9" w14:textId="77777777" w:rsidR="00C46729" w:rsidRPr="00EF2F1B" w:rsidRDefault="00C46729" w:rsidP="00C46729">
      <w:pPr>
        <w:spacing w:after="0" w:line="240" w:lineRule="auto"/>
        <w:ind w:left="720" w:hanging="10"/>
        <w:rPr>
          <w:rFonts w:eastAsia="gobCL" w:cstheme="minorHAnsi"/>
        </w:rPr>
      </w:pPr>
      <w:r w:rsidRPr="00EF2F1B">
        <w:rPr>
          <w:rFonts w:eastAsia="gobCL" w:cstheme="minorHAnsi"/>
        </w:rPr>
        <w:t>RUT: _____________________ Cargo: ________________________</w:t>
      </w:r>
    </w:p>
    <w:p w14:paraId="3D1053FB" w14:textId="77777777" w:rsidR="00C46729" w:rsidRPr="00EF2F1B" w:rsidRDefault="00C46729" w:rsidP="00C46729">
      <w:pPr>
        <w:spacing w:after="0" w:line="360" w:lineRule="auto"/>
        <w:ind w:left="12" w:firstLine="708"/>
        <w:rPr>
          <w:rFonts w:eastAsia="gobCL" w:cstheme="minorHAnsi"/>
        </w:rPr>
      </w:pPr>
    </w:p>
    <w:p w14:paraId="3672958E" w14:textId="77777777" w:rsidR="00C46729" w:rsidRPr="00EF2F1B" w:rsidRDefault="00C46729" w:rsidP="00C46729">
      <w:pPr>
        <w:spacing w:after="0" w:line="360" w:lineRule="auto"/>
        <w:ind w:left="12" w:firstLine="708"/>
        <w:rPr>
          <w:rFonts w:eastAsia="gobCL" w:cstheme="minorHAnsi"/>
        </w:rPr>
      </w:pPr>
      <w:r w:rsidRPr="00EF2F1B">
        <w:rPr>
          <w:rFonts w:eastAsia="gobCL" w:cstheme="minorHAnsi"/>
        </w:rPr>
        <w:t>Marcar según corresponda:</w:t>
      </w:r>
    </w:p>
    <w:p w14:paraId="64E04C77" w14:textId="77777777" w:rsidR="00C46729" w:rsidRPr="00EF2F1B" w:rsidRDefault="00C46729" w:rsidP="00C46729">
      <w:pPr>
        <w:spacing w:after="0" w:line="360" w:lineRule="auto"/>
        <w:ind w:left="850"/>
        <w:rPr>
          <w:rFonts w:eastAsia="gobCL" w:cstheme="minorHAnsi"/>
        </w:rPr>
      </w:pPr>
      <w:r w:rsidRPr="00EF2F1B">
        <w:rPr>
          <w:rFonts w:eastAsia="gobCL" w:cstheme="minorHAnsi"/>
        </w:rPr>
        <w:t xml:space="preserve">Declara que </w:t>
      </w:r>
      <w:r w:rsidRPr="00EF2F1B">
        <w:rPr>
          <w:rFonts w:eastAsia="gobCL" w:cstheme="minorHAnsi"/>
          <w:b/>
          <w:u w:val="single"/>
        </w:rPr>
        <w:t>NO</w:t>
      </w:r>
      <w:r w:rsidRPr="00EF2F1B">
        <w:rPr>
          <w:rFonts w:eastAsia="gobCL" w:cstheme="minorHAnsi"/>
          <w:u w:val="single"/>
        </w:rPr>
        <w:t xml:space="preserve"> recuperan el IVA o no hacen uso del crédito fiscal</w:t>
      </w:r>
      <w:r w:rsidRPr="00EF2F1B">
        <w:rPr>
          <w:rFonts w:eastAsia="gobCL" w:cstheme="minorHAnsi"/>
        </w:rPr>
        <w:t>, lo que deberán acreditar mediante libro de compraventa, el formulario 29 y la factura.</w:t>
      </w:r>
      <w:r w:rsidRPr="00EF2F1B">
        <w:rPr>
          <w:rFonts w:eastAsia="Courier New" w:cstheme="minorHAnsi"/>
        </w:rPr>
        <w:t> </w:t>
      </w:r>
      <w:r w:rsidRPr="00EF2F1B">
        <w:rPr>
          <w:rFonts w:cstheme="minorHAnsi"/>
          <w:noProof/>
        </w:rPr>
        <mc:AlternateContent>
          <mc:Choice Requires="wps">
            <w:drawing>
              <wp:anchor distT="0" distB="0" distL="114300" distR="114300" simplePos="0" relativeHeight="251664384" behindDoc="0" locked="0" layoutInCell="1" hidden="0" allowOverlap="1" wp14:anchorId="76C1FEBB" wp14:editId="0B5648C5">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780074" w14:textId="77777777" w:rsidR="00C46729" w:rsidRDefault="00C46729" w:rsidP="00C467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C1FEBB"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37780074" w14:textId="77777777" w:rsidR="00C46729" w:rsidRDefault="00C46729" w:rsidP="00C46729">
                      <w:pPr>
                        <w:spacing w:after="0" w:line="240" w:lineRule="auto"/>
                        <w:textDirection w:val="btLr"/>
                      </w:pPr>
                    </w:p>
                  </w:txbxContent>
                </v:textbox>
              </v:rect>
            </w:pict>
          </mc:Fallback>
        </mc:AlternateContent>
      </w:r>
    </w:p>
    <w:p w14:paraId="0BE24FF1" w14:textId="77777777" w:rsidR="00C46729" w:rsidRPr="00EF2F1B" w:rsidRDefault="00C46729" w:rsidP="00C46729">
      <w:pPr>
        <w:spacing w:after="0" w:line="360" w:lineRule="auto"/>
        <w:rPr>
          <w:rFonts w:eastAsia="gobCL" w:cstheme="minorHAnsi"/>
        </w:rPr>
      </w:pPr>
    </w:p>
    <w:p w14:paraId="04219ACF" w14:textId="77777777" w:rsidR="00C46729" w:rsidRPr="00EF2F1B" w:rsidRDefault="00C46729" w:rsidP="00C46729">
      <w:pPr>
        <w:spacing w:after="0" w:line="360" w:lineRule="auto"/>
        <w:ind w:left="850"/>
        <w:rPr>
          <w:rFonts w:eastAsia="gobCL" w:cstheme="minorHAnsi"/>
        </w:rPr>
      </w:pPr>
      <w:r w:rsidRPr="00EF2F1B">
        <w:rPr>
          <w:rFonts w:eastAsia="gobCL" w:cstheme="minorHAnsi"/>
        </w:rPr>
        <w:t xml:space="preserve">Declara que </w:t>
      </w:r>
      <w:r w:rsidRPr="00EF2F1B">
        <w:rPr>
          <w:rFonts w:eastAsia="gobCL" w:cstheme="minorHAnsi"/>
          <w:b/>
          <w:u w:val="single"/>
        </w:rPr>
        <w:t>NO</w:t>
      </w:r>
      <w:r w:rsidRPr="00EF2F1B">
        <w:rPr>
          <w:rFonts w:eastAsia="gobCL" w:cstheme="minorHAnsi"/>
          <w:u w:val="single"/>
        </w:rPr>
        <w:t xml:space="preserve"> recuperan el IVA y que NO llevan libro de compraventa</w:t>
      </w:r>
      <w:r w:rsidRPr="00EF2F1B">
        <w:rPr>
          <w:rFonts w:eastAsia="gobCL" w:cstheme="minorHAnsi"/>
        </w:rPr>
        <w:t>, dado que tienen el RUT ante SII pero no tienen inicio de actividades.</w:t>
      </w:r>
      <w:r w:rsidRPr="00EF2F1B">
        <w:rPr>
          <w:rFonts w:cstheme="minorHAnsi"/>
          <w:noProof/>
        </w:rPr>
        <mc:AlternateContent>
          <mc:Choice Requires="wps">
            <w:drawing>
              <wp:anchor distT="0" distB="0" distL="114300" distR="114300" simplePos="0" relativeHeight="251665408" behindDoc="0" locked="0" layoutInCell="1" hidden="0" allowOverlap="1" wp14:anchorId="0832525C" wp14:editId="0D8E4E05">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982453" w14:textId="77777777" w:rsidR="00C46729" w:rsidRDefault="00C46729" w:rsidP="00C467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32525C"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16982453" w14:textId="77777777" w:rsidR="00C46729" w:rsidRDefault="00C46729" w:rsidP="00C46729">
                      <w:pPr>
                        <w:spacing w:after="0" w:line="240" w:lineRule="auto"/>
                        <w:textDirection w:val="btLr"/>
                      </w:pPr>
                    </w:p>
                  </w:txbxContent>
                </v:textbox>
              </v:rect>
            </w:pict>
          </mc:Fallback>
        </mc:AlternateContent>
      </w:r>
    </w:p>
    <w:p w14:paraId="183CAAE7" w14:textId="77777777" w:rsidR="00C46729" w:rsidRPr="00EF2F1B" w:rsidRDefault="00C46729" w:rsidP="00C46729">
      <w:pPr>
        <w:spacing w:after="0" w:line="360" w:lineRule="auto"/>
        <w:ind w:left="357" w:firstLine="493"/>
        <w:rPr>
          <w:rFonts w:eastAsia="gobCL" w:cstheme="minorHAnsi"/>
        </w:rPr>
      </w:pPr>
      <w:r w:rsidRPr="00EF2F1B">
        <w:rPr>
          <w:rFonts w:eastAsia="gobCL" w:cstheme="minorHAnsi"/>
        </w:rPr>
        <w:t>Dan fe de esta información los dirigentes/as de la feria con sus firmas;</w:t>
      </w:r>
    </w:p>
    <w:p w14:paraId="6A752021" w14:textId="77777777" w:rsidR="00C46729" w:rsidRPr="00EF2F1B" w:rsidRDefault="00C46729" w:rsidP="00C46729">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C46729" w:rsidRPr="00EF2F1B" w14:paraId="7C44975D" w14:textId="77777777" w:rsidTr="0088135A">
        <w:trPr>
          <w:trHeight w:val="538"/>
        </w:trPr>
        <w:tc>
          <w:tcPr>
            <w:tcW w:w="3131" w:type="dxa"/>
            <w:tcBorders>
              <w:top w:val="nil"/>
              <w:left w:val="nil"/>
              <w:bottom w:val="nil"/>
              <w:right w:val="nil"/>
            </w:tcBorders>
          </w:tcPr>
          <w:p w14:paraId="2A5E8561" w14:textId="77777777" w:rsidR="00C46729" w:rsidRPr="00EF2F1B" w:rsidRDefault="00C46729" w:rsidP="0088135A">
            <w:pPr>
              <w:rPr>
                <w:rFonts w:asciiTheme="minorHAnsi" w:eastAsia="gobCL" w:hAnsiTheme="minorHAnsi" w:cstheme="minorHAnsi"/>
              </w:rPr>
            </w:pPr>
          </w:p>
          <w:p w14:paraId="072FA997" w14:textId="77777777" w:rsidR="00C46729" w:rsidRPr="00EF2F1B" w:rsidRDefault="00C46729" w:rsidP="0088135A">
            <w:pPr>
              <w:rPr>
                <w:rFonts w:asciiTheme="minorHAnsi" w:eastAsia="gobCL" w:hAnsiTheme="minorHAnsi" w:cstheme="minorHAnsi"/>
              </w:rPr>
            </w:pPr>
          </w:p>
          <w:p w14:paraId="4A89C70B" w14:textId="77777777" w:rsidR="00C46729" w:rsidRPr="00EF2F1B" w:rsidRDefault="00C46729" w:rsidP="0088135A">
            <w:pPr>
              <w:rPr>
                <w:rFonts w:asciiTheme="minorHAnsi" w:eastAsia="gobCL" w:hAnsiTheme="minorHAnsi" w:cstheme="minorHAnsi"/>
              </w:rPr>
            </w:pPr>
          </w:p>
        </w:tc>
        <w:tc>
          <w:tcPr>
            <w:tcW w:w="3132" w:type="dxa"/>
            <w:tcBorders>
              <w:top w:val="nil"/>
              <w:left w:val="nil"/>
              <w:bottom w:val="nil"/>
              <w:right w:val="nil"/>
            </w:tcBorders>
          </w:tcPr>
          <w:p w14:paraId="22A5CBE3" w14:textId="77777777" w:rsidR="00C46729" w:rsidRPr="00EF2F1B" w:rsidRDefault="00C46729" w:rsidP="0088135A">
            <w:pPr>
              <w:rPr>
                <w:rFonts w:asciiTheme="minorHAnsi" w:eastAsia="gobCL" w:hAnsiTheme="minorHAnsi" w:cstheme="minorHAnsi"/>
              </w:rPr>
            </w:pPr>
          </w:p>
        </w:tc>
        <w:tc>
          <w:tcPr>
            <w:tcW w:w="3132" w:type="dxa"/>
            <w:tcBorders>
              <w:top w:val="nil"/>
              <w:left w:val="nil"/>
              <w:bottom w:val="nil"/>
              <w:right w:val="nil"/>
            </w:tcBorders>
          </w:tcPr>
          <w:p w14:paraId="4D8B839A" w14:textId="77777777" w:rsidR="00C46729" w:rsidRPr="00EF2F1B" w:rsidRDefault="00C46729" w:rsidP="0088135A">
            <w:pPr>
              <w:rPr>
                <w:rFonts w:asciiTheme="minorHAnsi" w:eastAsia="gobCL" w:hAnsiTheme="minorHAnsi" w:cstheme="minorHAnsi"/>
              </w:rPr>
            </w:pPr>
          </w:p>
        </w:tc>
      </w:tr>
      <w:tr w:rsidR="00C46729" w:rsidRPr="00EF2F1B" w14:paraId="43B1ECF5" w14:textId="77777777" w:rsidTr="0088135A">
        <w:tc>
          <w:tcPr>
            <w:tcW w:w="3131" w:type="dxa"/>
            <w:tcBorders>
              <w:top w:val="nil"/>
              <w:left w:val="nil"/>
              <w:bottom w:val="nil"/>
              <w:right w:val="nil"/>
            </w:tcBorders>
          </w:tcPr>
          <w:p w14:paraId="6E6FC49E"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0D6C8B9"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5ADF4DA1"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Nombre y firma representante </w:t>
            </w:r>
          </w:p>
        </w:tc>
      </w:tr>
      <w:tr w:rsidR="00C46729" w:rsidRPr="00EF2F1B" w14:paraId="3E9B3FFD" w14:textId="77777777" w:rsidTr="0088135A">
        <w:tc>
          <w:tcPr>
            <w:tcW w:w="3131" w:type="dxa"/>
            <w:tcBorders>
              <w:top w:val="nil"/>
              <w:left w:val="nil"/>
              <w:bottom w:val="nil"/>
              <w:right w:val="nil"/>
            </w:tcBorders>
          </w:tcPr>
          <w:p w14:paraId="1BDC5A2F"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Rut: </w:t>
            </w:r>
          </w:p>
        </w:tc>
        <w:tc>
          <w:tcPr>
            <w:tcW w:w="3132" w:type="dxa"/>
            <w:tcBorders>
              <w:top w:val="nil"/>
              <w:left w:val="nil"/>
              <w:bottom w:val="nil"/>
              <w:right w:val="nil"/>
            </w:tcBorders>
          </w:tcPr>
          <w:p w14:paraId="6F7C751E"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Rut: </w:t>
            </w:r>
          </w:p>
        </w:tc>
        <w:tc>
          <w:tcPr>
            <w:tcW w:w="3132" w:type="dxa"/>
            <w:tcBorders>
              <w:top w:val="nil"/>
              <w:left w:val="nil"/>
              <w:bottom w:val="nil"/>
              <w:right w:val="nil"/>
            </w:tcBorders>
          </w:tcPr>
          <w:p w14:paraId="14A5FB02" w14:textId="77777777" w:rsidR="00C46729" w:rsidRPr="00EF2F1B" w:rsidRDefault="00C46729" w:rsidP="0088135A">
            <w:pPr>
              <w:rPr>
                <w:rFonts w:asciiTheme="minorHAnsi" w:eastAsia="gobCL" w:hAnsiTheme="minorHAnsi" w:cstheme="minorHAnsi"/>
              </w:rPr>
            </w:pPr>
            <w:r w:rsidRPr="00EF2F1B">
              <w:rPr>
                <w:rFonts w:asciiTheme="minorHAnsi" w:eastAsia="gobCL" w:hAnsiTheme="minorHAnsi" w:cstheme="minorHAnsi"/>
              </w:rPr>
              <w:t xml:space="preserve">Rut: </w:t>
            </w:r>
          </w:p>
        </w:tc>
      </w:tr>
    </w:tbl>
    <w:p w14:paraId="64F29297" w14:textId="77777777" w:rsidR="00C46729" w:rsidRPr="00EF2F1B" w:rsidRDefault="00C46729" w:rsidP="00C46729">
      <w:pPr>
        <w:spacing w:after="0" w:line="360" w:lineRule="auto"/>
        <w:ind w:left="357" w:firstLine="708"/>
        <w:rPr>
          <w:rFonts w:eastAsia="gobCL" w:cstheme="minorHAnsi"/>
        </w:rPr>
      </w:pPr>
    </w:p>
    <w:p w14:paraId="48EEA836" w14:textId="77777777" w:rsidR="00C46729" w:rsidRPr="00EF2F1B" w:rsidRDefault="00C46729" w:rsidP="00C46729">
      <w:pPr>
        <w:spacing w:after="0" w:line="240" w:lineRule="auto"/>
        <w:ind w:left="357" w:firstLine="708"/>
        <w:rPr>
          <w:rFonts w:eastAsia="gobCL" w:cstheme="minorHAnsi"/>
        </w:rPr>
      </w:pPr>
    </w:p>
    <w:p w14:paraId="06B7F50A" w14:textId="77777777" w:rsidR="00C46729" w:rsidRPr="00EF2F1B" w:rsidRDefault="00C46729" w:rsidP="00C46729">
      <w:pPr>
        <w:spacing w:after="0" w:line="240" w:lineRule="auto"/>
        <w:rPr>
          <w:rFonts w:eastAsia="gobCL" w:cstheme="minorHAnsi"/>
        </w:rPr>
      </w:pPr>
    </w:p>
    <w:p w14:paraId="5A4036CE" w14:textId="77777777" w:rsidR="00C46729" w:rsidRPr="00EF2F1B" w:rsidRDefault="00C46729" w:rsidP="00C46729">
      <w:pPr>
        <w:spacing w:after="0" w:line="240" w:lineRule="auto"/>
        <w:rPr>
          <w:rFonts w:eastAsia="gobCL" w:cstheme="minorHAnsi"/>
        </w:rPr>
      </w:pPr>
    </w:p>
    <w:p w14:paraId="6C836330" w14:textId="77777777" w:rsidR="00C46729" w:rsidRPr="00EF2F1B" w:rsidRDefault="00C46729" w:rsidP="00C46729">
      <w:pPr>
        <w:spacing w:after="0" w:line="240" w:lineRule="auto"/>
        <w:rPr>
          <w:rFonts w:eastAsia="gobCL" w:cstheme="minorHAnsi"/>
          <w:b/>
        </w:rPr>
      </w:pPr>
    </w:p>
    <w:p w14:paraId="078106ED" w14:textId="77777777" w:rsidR="00C46729" w:rsidRPr="00EF2F1B" w:rsidRDefault="00C46729" w:rsidP="00C46729">
      <w:pPr>
        <w:spacing w:after="0" w:line="240" w:lineRule="auto"/>
        <w:rPr>
          <w:rFonts w:eastAsia="gobCL" w:cstheme="minorHAnsi"/>
          <w:b/>
        </w:rPr>
      </w:pPr>
      <w:r w:rsidRPr="00EF2F1B">
        <w:rPr>
          <w:rFonts w:eastAsia="gobCL" w:cstheme="minorHAnsi"/>
          <w:b/>
        </w:rPr>
        <w:t>pp. Organización __________</w:t>
      </w:r>
    </w:p>
    <w:p w14:paraId="7BF36785" w14:textId="77777777" w:rsidR="00C46729" w:rsidRPr="00EF2F1B" w:rsidRDefault="00C46729" w:rsidP="00C46729">
      <w:pPr>
        <w:spacing w:after="0" w:line="240" w:lineRule="auto"/>
        <w:rPr>
          <w:rFonts w:eastAsia="gobCL" w:cstheme="minorHAnsi"/>
          <w:b/>
        </w:rPr>
      </w:pPr>
      <w:r w:rsidRPr="00EF2F1B">
        <w:rPr>
          <w:rFonts w:eastAsia="gobCL" w:cstheme="minorHAnsi"/>
          <w:b/>
        </w:rPr>
        <w:t xml:space="preserve">                       </w:t>
      </w:r>
    </w:p>
    <w:p w14:paraId="43D746B6" w14:textId="77777777" w:rsidR="00C46729" w:rsidRPr="00EF2F1B" w:rsidRDefault="00C46729" w:rsidP="00C46729">
      <w:pPr>
        <w:spacing w:after="0" w:line="240" w:lineRule="auto"/>
        <w:ind w:firstLine="708"/>
        <w:rPr>
          <w:rFonts w:eastAsia="gobCL" w:cstheme="minorHAnsi"/>
        </w:rPr>
      </w:pPr>
      <w:r w:rsidRPr="00EF2F1B">
        <w:rPr>
          <w:rFonts w:eastAsia="gobCL" w:cstheme="minorHAnsi"/>
          <w:b/>
        </w:rPr>
        <w:t>Feria ___________</w:t>
      </w:r>
    </w:p>
    <w:p w14:paraId="34C09573" w14:textId="77777777" w:rsidR="00C46729" w:rsidRPr="00EF2F1B" w:rsidRDefault="00C46729" w:rsidP="00C46729">
      <w:pPr>
        <w:pStyle w:val="Ttulo1"/>
        <w:spacing w:before="0" w:line="240" w:lineRule="auto"/>
        <w:jc w:val="center"/>
        <w:rPr>
          <w:rFonts w:asciiTheme="minorHAnsi" w:eastAsia="gobCL" w:hAnsiTheme="minorHAnsi" w:cstheme="minorHAnsi"/>
          <w:sz w:val="24"/>
          <w:szCs w:val="24"/>
        </w:rPr>
      </w:pPr>
      <w:r w:rsidRPr="00EF2F1B">
        <w:rPr>
          <w:rFonts w:asciiTheme="minorHAnsi" w:hAnsiTheme="minorHAnsi" w:cstheme="minorHAnsi"/>
        </w:rPr>
        <w:br w:type="page"/>
      </w:r>
      <w:bookmarkStart w:id="7" w:name="_Toc37759393"/>
      <w:r w:rsidRPr="00EF2F1B">
        <w:rPr>
          <w:rFonts w:asciiTheme="minorHAnsi" w:eastAsia="gobCL" w:hAnsiTheme="minorHAnsi" w:cstheme="minorHAnsi"/>
          <w:sz w:val="24"/>
          <w:szCs w:val="24"/>
        </w:rPr>
        <w:lastRenderedPageBreak/>
        <w:t>ANEXO N° 4A. DECLARACIÓN JURADA SIMPLE</w:t>
      </w:r>
      <w:bookmarkEnd w:id="7"/>
    </w:p>
    <w:p w14:paraId="5B3234BE" w14:textId="77777777" w:rsidR="00C46729" w:rsidRPr="00EF2F1B" w:rsidRDefault="00C46729" w:rsidP="00C46729">
      <w:pPr>
        <w:spacing w:after="0" w:line="240" w:lineRule="auto"/>
        <w:rPr>
          <w:rFonts w:eastAsia="gobCL" w:cstheme="minorHAnsi"/>
          <w:b/>
          <w:sz w:val="20"/>
          <w:szCs w:val="20"/>
        </w:rPr>
      </w:pPr>
      <w:r w:rsidRPr="00EF2F1B">
        <w:rPr>
          <w:rFonts w:eastAsia="gobCL" w:cstheme="minorHAnsi"/>
          <w:b/>
          <w:sz w:val="20"/>
          <w:szCs w:val="20"/>
        </w:rPr>
        <w:t>(Para Ferias Libres con más de una organización y/o para organizaciones que cuenten con el 51% de puestos de la feria)</w:t>
      </w:r>
    </w:p>
    <w:p w14:paraId="301E404E" w14:textId="77777777" w:rsidR="00C46729" w:rsidRPr="00EF2F1B" w:rsidRDefault="00C46729" w:rsidP="00C46729">
      <w:pPr>
        <w:spacing w:after="0" w:line="240" w:lineRule="auto"/>
        <w:rPr>
          <w:rFonts w:eastAsia="gobCL" w:cstheme="minorHAnsi"/>
        </w:rPr>
      </w:pPr>
    </w:p>
    <w:p w14:paraId="1395BDAA"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7299E79D" w14:textId="77777777" w:rsidR="00C46729" w:rsidRPr="00EF2F1B" w:rsidRDefault="00C46729" w:rsidP="00C46729">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C46729" w:rsidRPr="00EF2F1B" w14:paraId="6B289D40" w14:textId="77777777" w:rsidTr="0088135A">
        <w:tc>
          <w:tcPr>
            <w:tcW w:w="2355" w:type="dxa"/>
            <w:shd w:val="clear" w:color="auto" w:fill="auto"/>
            <w:vAlign w:val="center"/>
          </w:tcPr>
          <w:p w14:paraId="15576F78"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Nombre completo</w:t>
            </w:r>
          </w:p>
        </w:tc>
        <w:tc>
          <w:tcPr>
            <w:tcW w:w="2150" w:type="dxa"/>
            <w:shd w:val="clear" w:color="auto" w:fill="auto"/>
            <w:vAlign w:val="center"/>
          </w:tcPr>
          <w:p w14:paraId="565C04C4"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RUT</w:t>
            </w:r>
          </w:p>
        </w:tc>
        <w:tc>
          <w:tcPr>
            <w:tcW w:w="2071" w:type="dxa"/>
            <w:vAlign w:val="center"/>
          </w:tcPr>
          <w:p w14:paraId="232FB98F"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Cargo</w:t>
            </w:r>
          </w:p>
        </w:tc>
        <w:tc>
          <w:tcPr>
            <w:tcW w:w="2208" w:type="dxa"/>
            <w:shd w:val="clear" w:color="auto" w:fill="auto"/>
            <w:vAlign w:val="center"/>
          </w:tcPr>
          <w:p w14:paraId="78EE5B11"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Organización que representa</w:t>
            </w:r>
          </w:p>
        </w:tc>
      </w:tr>
      <w:tr w:rsidR="00C46729" w:rsidRPr="00EF2F1B" w14:paraId="3645E2AC" w14:textId="77777777" w:rsidTr="0088135A">
        <w:tc>
          <w:tcPr>
            <w:tcW w:w="2355" w:type="dxa"/>
            <w:shd w:val="clear" w:color="auto" w:fill="auto"/>
          </w:tcPr>
          <w:p w14:paraId="102586AE" w14:textId="77777777" w:rsidR="00C46729" w:rsidRPr="00EF2F1B" w:rsidRDefault="00C46729" w:rsidP="0088135A">
            <w:pPr>
              <w:rPr>
                <w:rFonts w:eastAsia="gobCL" w:cstheme="minorHAnsi"/>
                <w:sz w:val="20"/>
                <w:szCs w:val="20"/>
              </w:rPr>
            </w:pPr>
            <w:r w:rsidRPr="00EF2F1B">
              <w:rPr>
                <w:rFonts w:eastAsia="gobCL" w:cstheme="minorHAnsi"/>
                <w:sz w:val="20"/>
                <w:szCs w:val="20"/>
              </w:rPr>
              <w:t>1.</w:t>
            </w:r>
          </w:p>
        </w:tc>
        <w:tc>
          <w:tcPr>
            <w:tcW w:w="2150" w:type="dxa"/>
            <w:shd w:val="clear" w:color="auto" w:fill="auto"/>
          </w:tcPr>
          <w:p w14:paraId="0AAC8061" w14:textId="77777777" w:rsidR="00C46729" w:rsidRPr="00EF2F1B" w:rsidRDefault="00C46729" w:rsidP="0088135A">
            <w:pPr>
              <w:rPr>
                <w:rFonts w:eastAsia="gobCL" w:cstheme="minorHAnsi"/>
                <w:sz w:val="20"/>
                <w:szCs w:val="20"/>
              </w:rPr>
            </w:pPr>
          </w:p>
        </w:tc>
        <w:tc>
          <w:tcPr>
            <w:tcW w:w="2071" w:type="dxa"/>
          </w:tcPr>
          <w:p w14:paraId="16C5C170" w14:textId="77777777" w:rsidR="00C46729" w:rsidRPr="00EF2F1B" w:rsidRDefault="00C46729" w:rsidP="0088135A">
            <w:pPr>
              <w:rPr>
                <w:rFonts w:eastAsia="gobCL" w:cstheme="minorHAnsi"/>
                <w:sz w:val="20"/>
                <w:szCs w:val="20"/>
              </w:rPr>
            </w:pPr>
            <w:r w:rsidRPr="00EF2F1B">
              <w:rPr>
                <w:rFonts w:eastAsia="gobCL" w:cstheme="minorHAnsi"/>
                <w:sz w:val="20"/>
                <w:szCs w:val="20"/>
              </w:rPr>
              <w:t>Presidente/a</w:t>
            </w:r>
          </w:p>
        </w:tc>
        <w:tc>
          <w:tcPr>
            <w:tcW w:w="2208" w:type="dxa"/>
            <w:shd w:val="clear" w:color="auto" w:fill="auto"/>
          </w:tcPr>
          <w:p w14:paraId="3B9AA201" w14:textId="77777777" w:rsidR="00C46729" w:rsidRPr="00EF2F1B" w:rsidRDefault="00C46729" w:rsidP="0088135A">
            <w:pPr>
              <w:rPr>
                <w:rFonts w:eastAsia="gobCL" w:cstheme="minorHAnsi"/>
                <w:sz w:val="20"/>
                <w:szCs w:val="20"/>
              </w:rPr>
            </w:pPr>
            <w:r w:rsidRPr="00EF2F1B">
              <w:rPr>
                <w:rFonts w:eastAsia="gobCL" w:cstheme="minorHAnsi"/>
                <w:sz w:val="20"/>
                <w:szCs w:val="20"/>
              </w:rPr>
              <w:t xml:space="preserve">Nombre Organización </w:t>
            </w:r>
          </w:p>
        </w:tc>
      </w:tr>
      <w:tr w:rsidR="00C46729" w:rsidRPr="00EF2F1B" w14:paraId="60C0C693" w14:textId="77777777" w:rsidTr="0088135A">
        <w:tc>
          <w:tcPr>
            <w:tcW w:w="2355" w:type="dxa"/>
            <w:shd w:val="clear" w:color="auto" w:fill="auto"/>
          </w:tcPr>
          <w:p w14:paraId="32159FF3" w14:textId="77777777" w:rsidR="00C46729" w:rsidRPr="00EF2F1B" w:rsidRDefault="00C46729" w:rsidP="0088135A">
            <w:pPr>
              <w:rPr>
                <w:rFonts w:eastAsia="gobCL" w:cstheme="minorHAnsi"/>
                <w:sz w:val="20"/>
                <w:szCs w:val="20"/>
              </w:rPr>
            </w:pPr>
            <w:r w:rsidRPr="00EF2F1B">
              <w:rPr>
                <w:rFonts w:eastAsia="gobCL" w:cstheme="minorHAnsi"/>
                <w:sz w:val="20"/>
                <w:szCs w:val="20"/>
              </w:rPr>
              <w:t>2.</w:t>
            </w:r>
          </w:p>
        </w:tc>
        <w:tc>
          <w:tcPr>
            <w:tcW w:w="2150" w:type="dxa"/>
            <w:shd w:val="clear" w:color="auto" w:fill="auto"/>
          </w:tcPr>
          <w:p w14:paraId="02A6015A" w14:textId="77777777" w:rsidR="00C46729" w:rsidRPr="00EF2F1B" w:rsidRDefault="00C46729" w:rsidP="0088135A">
            <w:pPr>
              <w:rPr>
                <w:rFonts w:eastAsia="gobCL" w:cstheme="minorHAnsi"/>
                <w:sz w:val="20"/>
                <w:szCs w:val="20"/>
              </w:rPr>
            </w:pPr>
          </w:p>
        </w:tc>
        <w:tc>
          <w:tcPr>
            <w:tcW w:w="2071" w:type="dxa"/>
          </w:tcPr>
          <w:p w14:paraId="358E8588" w14:textId="77777777" w:rsidR="00C46729" w:rsidRPr="00EF2F1B" w:rsidRDefault="00C46729" w:rsidP="0088135A">
            <w:pPr>
              <w:rPr>
                <w:rFonts w:eastAsia="gobCL" w:cstheme="minorHAnsi"/>
                <w:sz w:val="20"/>
                <w:szCs w:val="20"/>
              </w:rPr>
            </w:pPr>
          </w:p>
        </w:tc>
        <w:tc>
          <w:tcPr>
            <w:tcW w:w="2208" w:type="dxa"/>
            <w:shd w:val="clear" w:color="auto" w:fill="auto"/>
          </w:tcPr>
          <w:p w14:paraId="37A56FDA" w14:textId="77777777" w:rsidR="00C46729" w:rsidRPr="00EF2F1B" w:rsidRDefault="00C46729" w:rsidP="0088135A">
            <w:pPr>
              <w:rPr>
                <w:rFonts w:eastAsia="gobCL" w:cstheme="minorHAnsi"/>
                <w:sz w:val="20"/>
                <w:szCs w:val="20"/>
              </w:rPr>
            </w:pPr>
            <w:r w:rsidRPr="00EF2F1B">
              <w:rPr>
                <w:rFonts w:eastAsia="gobCL" w:cstheme="minorHAnsi"/>
                <w:sz w:val="20"/>
                <w:szCs w:val="20"/>
              </w:rPr>
              <w:t>Nombre Organización</w:t>
            </w:r>
          </w:p>
        </w:tc>
      </w:tr>
      <w:tr w:rsidR="00C46729" w:rsidRPr="00EF2F1B" w14:paraId="4895AC23" w14:textId="77777777" w:rsidTr="0088135A">
        <w:tc>
          <w:tcPr>
            <w:tcW w:w="2355" w:type="dxa"/>
            <w:shd w:val="clear" w:color="auto" w:fill="auto"/>
          </w:tcPr>
          <w:p w14:paraId="5E8EE113" w14:textId="77777777" w:rsidR="00C46729" w:rsidRPr="00EF2F1B" w:rsidRDefault="00C46729" w:rsidP="0088135A">
            <w:pPr>
              <w:rPr>
                <w:rFonts w:eastAsia="gobCL" w:cstheme="minorHAnsi"/>
                <w:sz w:val="20"/>
                <w:szCs w:val="20"/>
              </w:rPr>
            </w:pPr>
            <w:r w:rsidRPr="00EF2F1B">
              <w:rPr>
                <w:rFonts w:eastAsia="gobCL" w:cstheme="minorHAnsi"/>
                <w:sz w:val="20"/>
                <w:szCs w:val="20"/>
              </w:rPr>
              <w:t>3.</w:t>
            </w:r>
          </w:p>
        </w:tc>
        <w:tc>
          <w:tcPr>
            <w:tcW w:w="2150" w:type="dxa"/>
            <w:shd w:val="clear" w:color="auto" w:fill="auto"/>
          </w:tcPr>
          <w:p w14:paraId="2A5D706B" w14:textId="77777777" w:rsidR="00C46729" w:rsidRPr="00EF2F1B" w:rsidRDefault="00C46729" w:rsidP="0088135A">
            <w:pPr>
              <w:rPr>
                <w:rFonts w:eastAsia="gobCL" w:cstheme="minorHAnsi"/>
                <w:sz w:val="20"/>
                <w:szCs w:val="20"/>
              </w:rPr>
            </w:pPr>
          </w:p>
        </w:tc>
        <w:tc>
          <w:tcPr>
            <w:tcW w:w="2071" w:type="dxa"/>
          </w:tcPr>
          <w:p w14:paraId="5DAE7C88" w14:textId="77777777" w:rsidR="00C46729" w:rsidRPr="00EF2F1B" w:rsidRDefault="00C46729" w:rsidP="0088135A">
            <w:pPr>
              <w:rPr>
                <w:rFonts w:eastAsia="gobCL" w:cstheme="minorHAnsi"/>
                <w:sz w:val="20"/>
                <w:szCs w:val="20"/>
              </w:rPr>
            </w:pPr>
          </w:p>
        </w:tc>
        <w:tc>
          <w:tcPr>
            <w:tcW w:w="2208" w:type="dxa"/>
            <w:shd w:val="clear" w:color="auto" w:fill="auto"/>
          </w:tcPr>
          <w:p w14:paraId="09EC4813" w14:textId="77777777" w:rsidR="00C46729" w:rsidRPr="00EF2F1B" w:rsidRDefault="00C46729" w:rsidP="0088135A">
            <w:pPr>
              <w:rPr>
                <w:rFonts w:eastAsia="gobCL" w:cstheme="minorHAnsi"/>
                <w:sz w:val="20"/>
                <w:szCs w:val="20"/>
              </w:rPr>
            </w:pPr>
            <w:r w:rsidRPr="00EF2F1B">
              <w:rPr>
                <w:rFonts w:eastAsia="gobCL" w:cstheme="minorHAnsi"/>
                <w:sz w:val="20"/>
                <w:szCs w:val="20"/>
              </w:rPr>
              <w:t>Nombre Organización</w:t>
            </w:r>
          </w:p>
        </w:tc>
      </w:tr>
      <w:tr w:rsidR="00C46729" w:rsidRPr="00EF2F1B" w14:paraId="1F6E2ED8" w14:textId="77777777" w:rsidTr="0088135A">
        <w:tc>
          <w:tcPr>
            <w:tcW w:w="2355" w:type="dxa"/>
            <w:shd w:val="clear" w:color="auto" w:fill="auto"/>
          </w:tcPr>
          <w:p w14:paraId="30F98D23" w14:textId="77777777" w:rsidR="00C46729" w:rsidRPr="00EF2F1B" w:rsidRDefault="00C46729" w:rsidP="0088135A">
            <w:pPr>
              <w:rPr>
                <w:rFonts w:eastAsia="gobCL" w:cstheme="minorHAnsi"/>
                <w:sz w:val="20"/>
                <w:szCs w:val="20"/>
              </w:rPr>
            </w:pPr>
            <w:r w:rsidRPr="00EF2F1B">
              <w:rPr>
                <w:rFonts w:eastAsia="gobCL" w:cstheme="minorHAnsi"/>
                <w:sz w:val="20"/>
                <w:szCs w:val="20"/>
              </w:rPr>
              <w:t>n.</w:t>
            </w:r>
          </w:p>
        </w:tc>
        <w:tc>
          <w:tcPr>
            <w:tcW w:w="2150" w:type="dxa"/>
            <w:shd w:val="clear" w:color="auto" w:fill="auto"/>
          </w:tcPr>
          <w:p w14:paraId="70A84A0F" w14:textId="77777777" w:rsidR="00C46729" w:rsidRPr="00EF2F1B" w:rsidRDefault="00C46729" w:rsidP="0088135A">
            <w:pPr>
              <w:rPr>
                <w:rFonts w:eastAsia="gobCL" w:cstheme="minorHAnsi"/>
                <w:sz w:val="20"/>
                <w:szCs w:val="20"/>
              </w:rPr>
            </w:pPr>
          </w:p>
        </w:tc>
        <w:tc>
          <w:tcPr>
            <w:tcW w:w="2071" w:type="dxa"/>
          </w:tcPr>
          <w:p w14:paraId="032E1332" w14:textId="77777777" w:rsidR="00C46729" w:rsidRPr="00EF2F1B" w:rsidRDefault="00C46729" w:rsidP="0088135A">
            <w:pPr>
              <w:rPr>
                <w:rFonts w:eastAsia="gobCL" w:cstheme="minorHAnsi"/>
                <w:sz w:val="20"/>
                <w:szCs w:val="20"/>
              </w:rPr>
            </w:pPr>
          </w:p>
        </w:tc>
        <w:tc>
          <w:tcPr>
            <w:tcW w:w="2208" w:type="dxa"/>
            <w:shd w:val="clear" w:color="auto" w:fill="auto"/>
          </w:tcPr>
          <w:p w14:paraId="19A30E74" w14:textId="77777777" w:rsidR="00C46729" w:rsidRPr="00EF2F1B" w:rsidRDefault="00C46729" w:rsidP="0088135A">
            <w:pPr>
              <w:rPr>
                <w:rFonts w:eastAsia="gobCL" w:cstheme="minorHAnsi"/>
                <w:sz w:val="20"/>
                <w:szCs w:val="20"/>
              </w:rPr>
            </w:pPr>
          </w:p>
        </w:tc>
      </w:tr>
    </w:tbl>
    <w:p w14:paraId="6107CF83" w14:textId="77777777" w:rsidR="00C46729" w:rsidRPr="00EF2F1B" w:rsidRDefault="00C46729" w:rsidP="00C46729">
      <w:pPr>
        <w:spacing w:after="0" w:line="240" w:lineRule="auto"/>
        <w:rPr>
          <w:rFonts w:eastAsia="gobCL" w:cstheme="minorHAnsi"/>
          <w:sz w:val="20"/>
          <w:szCs w:val="20"/>
        </w:rPr>
      </w:pPr>
    </w:p>
    <w:p w14:paraId="03B0B387"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CE3FAD7" w14:textId="77777777" w:rsidR="00C46729" w:rsidRPr="00EF2F1B" w:rsidRDefault="00C46729" w:rsidP="00C46729">
      <w:pPr>
        <w:spacing w:after="0" w:line="240" w:lineRule="auto"/>
        <w:rPr>
          <w:rFonts w:eastAsia="gobCL" w:cstheme="minorHAnsi"/>
          <w:sz w:val="20"/>
          <w:szCs w:val="20"/>
        </w:rPr>
      </w:pPr>
    </w:p>
    <w:p w14:paraId="411AD7CE"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3DD5E18A" w14:textId="77777777" w:rsidR="00C46729" w:rsidRPr="00EF2F1B" w:rsidRDefault="00C46729" w:rsidP="00C46729">
      <w:pPr>
        <w:spacing w:after="0" w:line="240" w:lineRule="auto"/>
        <w:rPr>
          <w:rFonts w:eastAsia="gobCL" w:cstheme="minorHAnsi"/>
          <w:sz w:val="20"/>
          <w:szCs w:val="20"/>
        </w:rPr>
      </w:pPr>
    </w:p>
    <w:p w14:paraId="513A2D98"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En el ejercicio de su mandato, la Organización Mandataria deberá realizar las siguientes actividades, sin que la presente enumeración sea taxativa:</w:t>
      </w:r>
    </w:p>
    <w:p w14:paraId="3FF3FE7B" w14:textId="77777777" w:rsidR="00C46729" w:rsidRPr="00EF2F1B" w:rsidRDefault="00C46729" w:rsidP="00C46729">
      <w:pPr>
        <w:spacing w:after="0" w:line="240" w:lineRule="auto"/>
        <w:rPr>
          <w:rFonts w:eastAsia="gobCL" w:cstheme="minorHAnsi"/>
          <w:sz w:val="20"/>
          <w:szCs w:val="20"/>
        </w:rPr>
      </w:pPr>
    </w:p>
    <w:p w14:paraId="0E767B7F"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Coordinar las actividades a realizarse con SERCOTEC para el desarrollo del Proyecto.</w:t>
      </w:r>
    </w:p>
    <w:p w14:paraId="726C5D33"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424051DB"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Facilitar la ejecución del plan de trabajo a implementar por un gestor de feria contratado por el AOS.</w:t>
      </w:r>
    </w:p>
    <w:p w14:paraId="389120CA"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Mantener informados a los/as integrantes de la feria del avance de la ejecución de las etapas.</w:t>
      </w:r>
    </w:p>
    <w:p w14:paraId="32A3C43E" w14:textId="77777777" w:rsidR="00C46729" w:rsidRPr="00EF2F1B" w:rsidRDefault="00C46729" w:rsidP="00C46729">
      <w:pPr>
        <w:numPr>
          <w:ilvl w:val="0"/>
          <w:numId w:val="44"/>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Coordinar la participación de los integrantes de la feria con la consultora adjudicada para la ejecución de las actividades contempladas en la etapa 1.</w:t>
      </w:r>
    </w:p>
    <w:p w14:paraId="4FAC56B7" w14:textId="77777777" w:rsidR="00C46729" w:rsidRPr="00EF2F1B" w:rsidRDefault="00C46729" w:rsidP="00C46729">
      <w:pPr>
        <w:pBdr>
          <w:top w:val="nil"/>
          <w:left w:val="nil"/>
          <w:bottom w:val="nil"/>
          <w:right w:val="nil"/>
          <w:between w:val="nil"/>
        </w:pBdr>
        <w:spacing w:after="0" w:line="240" w:lineRule="auto"/>
        <w:ind w:left="720" w:hanging="720"/>
        <w:rPr>
          <w:rFonts w:eastAsia="gobCL" w:cstheme="minorHAnsi"/>
          <w:sz w:val="20"/>
          <w:szCs w:val="20"/>
        </w:rPr>
      </w:pPr>
    </w:p>
    <w:p w14:paraId="21877C4E"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Mandataria deberá, asimismo, ejecutar todos los actos y celebrar todos los contratos conducentes al mejor desempeño del presente mandato.</w:t>
      </w:r>
    </w:p>
    <w:p w14:paraId="65B87D4C" w14:textId="77777777" w:rsidR="00C46729" w:rsidRPr="00EF2F1B" w:rsidRDefault="00C46729" w:rsidP="00C46729">
      <w:pPr>
        <w:spacing w:after="0" w:line="240" w:lineRule="auto"/>
        <w:rPr>
          <w:rFonts w:eastAsia="gobCL" w:cstheme="minorHAnsi"/>
          <w:sz w:val="20"/>
          <w:szCs w:val="20"/>
        </w:rPr>
      </w:pPr>
    </w:p>
    <w:p w14:paraId="71ABB8F4"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Además, la organización Mandataria declarará que mantendrá informado a sus asociados tanto de la postulación como de la ejecución del programa.</w:t>
      </w:r>
    </w:p>
    <w:p w14:paraId="63E35B81" w14:textId="77777777" w:rsidR="00C46729" w:rsidRPr="00EF2F1B" w:rsidRDefault="00C46729" w:rsidP="00C46729">
      <w:pPr>
        <w:spacing w:after="0" w:line="240" w:lineRule="auto"/>
        <w:rPr>
          <w:rFonts w:eastAsia="gobCL" w:cstheme="minorHAnsi"/>
          <w:sz w:val="20"/>
          <w:szCs w:val="20"/>
        </w:rPr>
      </w:pPr>
    </w:p>
    <w:p w14:paraId="243A4F3D"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Mandataria, será representada legalmente, por…………………………… (quien corresponda).</w:t>
      </w:r>
    </w:p>
    <w:p w14:paraId="6BFE95CC" w14:textId="77777777" w:rsidR="00C46729" w:rsidRPr="00EF2F1B" w:rsidRDefault="00C46729" w:rsidP="00C46729">
      <w:pPr>
        <w:spacing w:after="0" w:line="240" w:lineRule="auto"/>
        <w:rPr>
          <w:rFonts w:eastAsia="gobCL" w:cstheme="minorHAnsi"/>
          <w:sz w:val="20"/>
          <w:szCs w:val="20"/>
        </w:rPr>
      </w:pPr>
    </w:p>
    <w:p w14:paraId="20C5AD9F"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En comprobante y previa lectura firman los comparecientes:</w:t>
      </w:r>
    </w:p>
    <w:p w14:paraId="5AA25FA3" w14:textId="77777777" w:rsidR="00C46729" w:rsidRPr="00EF2F1B" w:rsidRDefault="00C46729" w:rsidP="00C46729">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C46729" w:rsidRPr="00EF2F1B" w14:paraId="1CB6B08D" w14:textId="77777777" w:rsidTr="0088135A">
        <w:trPr>
          <w:trHeight w:val="538"/>
        </w:trPr>
        <w:tc>
          <w:tcPr>
            <w:tcW w:w="3131" w:type="dxa"/>
            <w:tcBorders>
              <w:top w:val="nil"/>
              <w:left w:val="nil"/>
              <w:bottom w:val="nil"/>
              <w:right w:val="nil"/>
            </w:tcBorders>
          </w:tcPr>
          <w:p w14:paraId="223BD6DE" w14:textId="77777777" w:rsidR="00C46729" w:rsidRPr="00EF2F1B" w:rsidRDefault="00C46729"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6CAED6A4" w14:textId="77777777" w:rsidR="00C46729" w:rsidRPr="00EF2F1B" w:rsidRDefault="00C46729"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0A6D432C" w14:textId="77777777" w:rsidR="00C46729" w:rsidRPr="00EF2F1B" w:rsidRDefault="00C46729" w:rsidP="0088135A">
            <w:pPr>
              <w:rPr>
                <w:rFonts w:asciiTheme="minorHAnsi" w:eastAsia="gobCL" w:hAnsiTheme="minorHAnsi" w:cstheme="minorHAnsi"/>
                <w:sz w:val="20"/>
                <w:szCs w:val="20"/>
              </w:rPr>
            </w:pPr>
          </w:p>
        </w:tc>
      </w:tr>
      <w:tr w:rsidR="00C46729" w:rsidRPr="00EF2F1B" w14:paraId="04AA9469" w14:textId="77777777" w:rsidTr="0088135A">
        <w:tc>
          <w:tcPr>
            <w:tcW w:w="3131" w:type="dxa"/>
            <w:tcBorders>
              <w:top w:val="nil"/>
              <w:left w:val="nil"/>
              <w:bottom w:val="nil"/>
              <w:right w:val="nil"/>
            </w:tcBorders>
          </w:tcPr>
          <w:p w14:paraId="279FC23A"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6EAFCF8"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FF77E06"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r>
      <w:tr w:rsidR="00C46729" w:rsidRPr="00EF2F1B" w14:paraId="428592D4" w14:textId="77777777" w:rsidTr="0088135A">
        <w:tc>
          <w:tcPr>
            <w:tcW w:w="3131" w:type="dxa"/>
            <w:tcBorders>
              <w:top w:val="nil"/>
              <w:left w:val="nil"/>
              <w:bottom w:val="nil"/>
              <w:right w:val="nil"/>
            </w:tcBorders>
          </w:tcPr>
          <w:p w14:paraId="1F0C26BC"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036C2AE"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3FD75285"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r>
    </w:tbl>
    <w:p w14:paraId="1521FE32" w14:textId="77777777" w:rsidR="00C46729" w:rsidRPr="00EF2F1B" w:rsidRDefault="00C46729" w:rsidP="00C46729">
      <w:pPr>
        <w:pStyle w:val="Ttulo1"/>
        <w:spacing w:before="0" w:line="240" w:lineRule="auto"/>
        <w:jc w:val="center"/>
        <w:rPr>
          <w:rFonts w:asciiTheme="minorHAnsi" w:eastAsia="gobCL" w:hAnsiTheme="minorHAnsi" w:cstheme="minorHAnsi"/>
          <w:b w:val="0"/>
        </w:rPr>
      </w:pPr>
      <w:bookmarkStart w:id="8" w:name="_Toc37759394"/>
      <w:r w:rsidRPr="00EF2F1B">
        <w:rPr>
          <w:rFonts w:asciiTheme="minorHAnsi" w:eastAsia="gobCL" w:hAnsiTheme="minorHAnsi" w:cstheme="minorHAnsi"/>
          <w:sz w:val="22"/>
          <w:szCs w:val="22"/>
        </w:rPr>
        <w:lastRenderedPageBreak/>
        <w:t>ANEXO N° 4B DECLARACIÓN JURADA SIMPLE</w:t>
      </w:r>
      <w:bookmarkEnd w:id="8"/>
    </w:p>
    <w:p w14:paraId="54218F8B" w14:textId="77777777" w:rsidR="00C46729" w:rsidRPr="00EF2F1B" w:rsidRDefault="00C46729" w:rsidP="00C46729">
      <w:pPr>
        <w:spacing w:after="0" w:line="240" w:lineRule="auto"/>
        <w:jc w:val="center"/>
        <w:rPr>
          <w:rFonts w:eastAsia="gobCL" w:cstheme="minorHAnsi"/>
          <w:b/>
        </w:rPr>
      </w:pPr>
      <w:r w:rsidRPr="00EF2F1B">
        <w:rPr>
          <w:rFonts w:eastAsia="gobCL" w:cstheme="minorHAnsi"/>
          <w:b/>
        </w:rPr>
        <w:t xml:space="preserve">(Para Ferias Libres con una sola organización) </w:t>
      </w:r>
    </w:p>
    <w:p w14:paraId="268CAE00" w14:textId="77777777" w:rsidR="00C46729" w:rsidRPr="00EF2F1B" w:rsidRDefault="00C46729" w:rsidP="00C46729">
      <w:pPr>
        <w:spacing w:after="0" w:line="240" w:lineRule="auto"/>
        <w:rPr>
          <w:rFonts w:eastAsia="gobCL" w:cstheme="minorHAnsi"/>
        </w:rPr>
      </w:pPr>
    </w:p>
    <w:p w14:paraId="7DFBFC0E"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 xml:space="preserve">En _________________ con fecha ______________comparece/n (individualizar a cada representante con nombre completo y Rut): </w:t>
      </w:r>
    </w:p>
    <w:p w14:paraId="47019EEB" w14:textId="77777777" w:rsidR="00C46729" w:rsidRPr="00EF2F1B" w:rsidRDefault="00C46729" w:rsidP="00C46729">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C46729" w:rsidRPr="00EF2F1B" w14:paraId="539E243A" w14:textId="77777777" w:rsidTr="0088135A">
        <w:tc>
          <w:tcPr>
            <w:tcW w:w="3038" w:type="dxa"/>
            <w:shd w:val="clear" w:color="auto" w:fill="auto"/>
          </w:tcPr>
          <w:p w14:paraId="243A84B3"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Nombre completo</w:t>
            </w:r>
          </w:p>
        </w:tc>
        <w:tc>
          <w:tcPr>
            <w:tcW w:w="2486" w:type="dxa"/>
            <w:shd w:val="clear" w:color="auto" w:fill="auto"/>
          </w:tcPr>
          <w:p w14:paraId="74018D02"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RUT</w:t>
            </w:r>
          </w:p>
        </w:tc>
        <w:tc>
          <w:tcPr>
            <w:tcW w:w="3260" w:type="dxa"/>
            <w:shd w:val="clear" w:color="auto" w:fill="auto"/>
          </w:tcPr>
          <w:p w14:paraId="7A8B7897" w14:textId="77777777" w:rsidR="00C46729" w:rsidRPr="00EF2F1B" w:rsidRDefault="00C46729" w:rsidP="0088135A">
            <w:pPr>
              <w:jc w:val="center"/>
              <w:rPr>
                <w:rFonts w:eastAsia="gobCL" w:cstheme="minorHAnsi"/>
                <w:b/>
                <w:bCs/>
                <w:sz w:val="20"/>
                <w:szCs w:val="20"/>
              </w:rPr>
            </w:pPr>
            <w:r w:rsidRPr="00EF2F1B">
              <w:rPr>
                <w:rFonts w:eastAsia="gobCL" w:cstheme="minorHAnsi"/>
                <w:b/>
                <w:bCs/>
                <w:sz w:val="20"/>
                <w:szCs w:val="20"/>
              </w:rPr>
              <w:t>Cargo</w:t>
            </w:r>
          </w:p>
        </w:tc>
      </w:tr>
      <w:tr w:rsidR="00C46729" w:rsidRPr="00EF2F1B" w14:paraId="6F785C90" w14:textId="77777777" w:rsidTr="0088135A">
        <w:tc>
          <w:tcPr>
            <w:tcW w:w="3038" w:type="dxa"/>
            <w:shd w:val="clear" w:color="auto" w:fill="auto"/>
          </w:tcPr>
          <w:p w14:paraId="74E0AA25" w14:textId="77777777" w:rsidR="00C46729" w:rsidRPr="00EF2F1B" w:rsidRDefault="00C46729" w:rsidP="0088135A">
            <w:pPr>
              <w:rPr>
                <w:rFonts w:eastAsia="gobCL" w:cstheme="minorHAnsi"/>
                <w:sz w:val="20"/>
                <w:szCs w:val="20"/>
              </w:rPr>
            </w:pPr>
            <w:r w:rsidRPr="00EF2F1B">
              <w:rPr>
                <w:rFonts w:eastAsia="gobCL" w:cstheme="minorHAnsi"/>
                <w:sz w:val="20"/>
                <w:szCs w:val="20"/>
              </w:rPr>
              <w:t>1.</w:t>
            </w:r>
          </w:p>
        </w:tc>
        <w:tc>
          <w:tcPr>
            <w:tcW w:w="2486" w:type="dxa"/>
            <w:shd w:val="clear" w:color="auto" w:fill="auto"/>
          </w:tcPr>
          <w:p w14:paraId="69EC4EEA" w14:textId="77777777" w:rsidR="00C46729" w:rsidRPr="00EF2F1B" w:rsidRDefault="00C46729" w:rsidP="0088135A">
            <w:pPr>
              <w:rPr>
                <w:rFonts w:eastAsia="gobCL" w:cstheme="minorHAnsi"/>
                <w:sz w:val="20"/>
                <w:szCs w:val="20"/>
              </w:rPr>
            </w:pPr>
          </w:p>
        </w:tc>
        <w:tc>
          <w:tcPr>
            <w:tcW w:w="3260" w:type="dxa"/>
            <w:shd w:val="clear" w:color="auto" w:fill="auto"/>
          </w:tcPr>
          <w:p w14:paraId="299C626B" w14:textId="77777777" w:rsidR="00C46729" w:rsidRPr="00EF2F1B" w:rsidRDefault="00C46729" w:rsidP="0088135A">
            <w:pPr>
              <w:rPr>
                <w:rFonts w:eastAsia="gobCL" w:cstheme="minorHAnsi"/>
                <w:sz w:val="20"/>
                <w:szCs w:val="20"/>
              </w:rPr>
            </w:pPr>
            <w:r w:rsidRPr="00EF2F1B">
              <w:rPr>
                <w:rFonts w:eastAsia="gobCL" w:cstheme="minorHAnsi"/>
                <w:sz w:val="20"/>
                <w:szCs w:val="20"/>
              </w:rPr>
              <w:t>Presidente/a</w:t>
            </w:r>
          </w:p>
        </w:tc>
      </w:tr>
      <w:tr w:rsidR="00C46729" w:rsidRPr="00EF2F1B" w14:paraId="705FB9BE" w14:textId="77777777" w:rsidTr="0088135A">
        <w:tc>
          <w:tcPr>
            <w:tcW w:w="3038" w:type="dxa"/>
            <w:shd w:val="clear" w:color="auto" w:fill="auto"/>
          </w:tcPr>
          <w:p w14:paraId="7783FB44" w14:textId="77777777" w:rsidR="00C46729" w:rsidRPr="00EF2F1B" w:rsidRDefault="00C46729" w:rsidP="0088135A">
            <w:pPr>
              <w:rPr>
                <w:rFonts w:eastAsia="gobCL" w:cstheme="minorHAnsi"/>
                <w:sz w:val="20"/>
                <w:szCs w:val="20"/>
              </w:rPr>
            </w:pPr>
            <w:r w:rsidRPr="00EF2F1B">
              <w:rPr>
                <w:rFonts w:eastAsia="gobCL" w:cstheme="minorHAnsi"/>
                <w:sz w:val="20"/>
                <w:szCs w:val="20"/>
              </w:rPr>
              <w:t>2.</w:t>
            </w:r>
          </w:p>
        </w:tc>
        <w:tc>
          <w:tcPr>
            <w:tcW w:w="2486" w:type="dxa"/>
            <w:shd w:val="clear" w:color="auto" w:fill="auto"/>
          </w:tcPr>
          <w:p w14:paraId="1D4B62C1" w14:textId="77777777" w:rsidR="00C46729" w:rsidRPr="00EF2F1B" w:rsidRDefault="00C46729" w:rsidP="0088135A">
            <w:pPr>
              <w:rPr>
                <w:rFonts w:eastAsia="gobCL" w:cstheme="minorHAnsi"/>
                <w:sz w:val="20"/>
                <w:szCs w:val="20"/>
              </w:rPr>
            </w:pPr>
          </w:p>
        </w:tc>
        <w:tc>
          <w:tcPr>
            <w:tcW w:w="3260" w:type="dxa"/>
            <w:shd w:val="clear" w:color="auto" w:fill="auto"/>
          </w:tcPr>
          <w:p w14:paraId="7018541C" w14:textId="77777777" w:rsidR="00C46729" w:rsidRPr="00EF2F1B" w:rsidRDefault="00C46729" w:rsidP="0088135A">
            <w:pPr>
              <w:rPr>
                <w:rFonts w:eastAsia="gobCL" w:cstheme="minorHAnsi"/>
                <w:sz w:val="20"/>
                <w:szCs w:val="20"/>
              </w:rPr>
            </w:pPr>
            <w:r w:rsidRPr="00EF2F1B">
              <w:rPr>
                <w:rFonts w:eastAsia="gobCL" w:cstheme="minorHAnsi"/>
                <w:sz w:val="20"/>
                <w:szCs w:val="20"/>
              </w:rPr>
              <w:t>Secretario/a</w:t>
            </w:r>
          </w:p>
        </w:tc>
      </w:tr>
      <w:tr w:rsidR="00C46729" w:rsidRPr="00EF2F1B" w14:paraId="75651891" w14:textId="77777777" w:rsidTr="0088135A">
        <w:tc>
          <w:tcPr>
            <w:tcW w:w="3038" w:type="dxa"/>
            <w:shd w:val="clear" w:color="auto" w:fill="auto"/>
          </w:tcPr>
          <w:p w14:paraId="2365ACBB" w14:textId="77777777" w:rsidR="00C46729" w:rsidRPr="00EF2F1B" w:rsidRDefault="00C46729" w:rsidP="0088135A">
            <w:pPr>
              <w:rPr>
                <w:rFonts w:eastAsia="gobCL" w:cstheme="minorHAnsi"/>
                <w:sz w:val="20"/>
                <w:szCs w:val="20"/>
              </w:rPr>
            </w:pPr>
            <w:r w:rsidRPr="00EF2F1B">
              <w:rPr>
                <w:rFonts w:eastAsia="gobCL" w:cstheme="minorHAnsi"/>
                <w:sz w:val="20"/>
                <w:szCs w:val="20"/>
              </w:rPr>
              <w:t>3.</w:t>
            </w:r>
          </w:p>
        </w:tc>
        <w:tc>
          <w:tcPr>
            <w:tcW w:w="2486" w:type="dxa"/>
            <w:shd w:val="clear" w:color="auto" w:fill="auto"/>
          </w:tcPr>
          <w:p w14:paraId="0EA03B68" w14:textId="77777777" w:rsidR="00C46729" w:rsidRPr="00EF2F1B" w:rsidRDefault="00C46729" w:rsidP="0088135A">
            <w:pPr>
              <w:rPr>
                <w:rFonts w:eastAsia="gobCL" w:cstheme="minorHAnsi"/>
                <w:sz w:val="20"/>
                <w:szCs w:val="20"/>
              </w:rPr>
            </w:pPr>
          </w:p>
        </w:tc>
        <w:tc>
          <w:tcPr>
            <w:tcW w:w="3260" w:type="dxa"/>
            <w:shd w:val="clear" w:color="auto" w:fill="auto"/>
          </w:tcPr>
          <w:p w14:paraId="3413C479" w14:textId="77777777" w:rsidR="00C46729" w:rsidRPr="00EF2F1B" w:rsidRDefault="00C46729" w:rsidP="0088135A">
            <w:pPr>
              <w:rPr>
                <w:rFonts w:eastAsia="gobCL" w:cstheme="minorHAnsi"/>
                <w:sz w:val="20"/>
                <w:szCs w:val="20"/>
              </w:rPr>
            </w:pPr>
            <w:r w:rsidRPr="00EF2F1B">
              <w:rPr>
                <w:rFonts w:eastAsia="gobCL" w:cstheme="minorHAnsi"/>
                <w:sz w:val="20"/>
                <w:szCs w:val="20"/>
              </w:rPr>
              <w:t>Tesorero/a</w:t>
            </w:r>
          </w:p>
        </w:tc>
      </w:tr>
    </w:tbl>
    <w:p w14:paraId="426C5EDF" w14:textId="77777777" w:rsidR="00C46729" w:rsidRPr="00EF2F1B" w:rsidRDefault="00C46729" w:rsidP="00C46729">
      <w:pPr>
        <w:spacing w:after="0" w:line="240" w:lineRule="auto"/>
        <w:rPr>
          <w:rFonts w:eastAsia="gobCL" w:cstheme="minorHAnsi"/>
          <w:sz w:val="20"/>
          <w:szCs w:val="20"/>
        </w:rPr>
      </w:pPr>
    </w:p>
    <w:p w14:paraId="528075F0"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5396BBB" w14:textId="77777777" w:rsidR="00C46729" w:rsidRPr="00EF2F1B" w:rsidRDefault="00C46729" w:rsidP="00C46729">
      <w:pPr>
        <w:spacing w:after="0" w:line="240" w:lineRule="auto"/>
        <w:rPr>
          <w:rFonts w:eastAsia="gobCL" w:cstheme="minorHAnsi"/>
          <w:sz w:val="20"/>
          <w:szCs w:val="20"/>
        </w:rPr>
      </w:pPr>
    </w:p>
    <w:p w14:paraId="26E69BDC"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77F5FFDD" w14:textId="77777777" w:rsidR="00C46729" w:rsidRPr="00EF2F1B" w:rsidRDefault="00C46729" w:rsidP="00C46729">
      <w:pPr>
        <w:spacing w:after="0" w:line="240" w:lineRule="auto"/>
        <w:rPr>
          <w:rFonts w:eastAsia="gobCL" w:cstheme="minorHAnsi"/>
          <w:sz w:val="20"/>
          <w:szCs w:val="20"/>
        </w:rPr>
      </w:pPr>
    </w:p>
    <w:p w14:paraId="3365C349"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6201A70D" w14:textId="77777777" w:rsidR="00C46729" w:rsidRPr="00EF2F1B" w:rsidRDefault="00C46729" w:rsidP="00C46729">
      <w:pPr>
        <w:spacing w:after="0" w:line="240" w:lineRule="auto"/>
        <w:rPr>
          <w:rFonts w:eastAsia="gobCL" w:cstheme="minorHAnsi"/>
          <w:sz w:val="20"/>
          <w:szCs w:val="20"/>
        </w:rPr>
      </w:pPr>
    </w:p>
    <w:p w14:paraId="74728E43"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Como único representante de la Feria Libre, la Organización Representante deberá realizar las siguientes actividades, sin que la presente enumeración sea taxativa:</w:t>
      </w:r>
    </w:p>
    <w:p w14:paraId="69C899CC" w14:textId="77777777" w:rsidR="00C46729" w:rsidRPr="00EF2F1B" w:rsidRDefault="00C46729" w:rsidP="00C46729">
      <w:pPr>
        <w:spacing w:after="0" w:line="240" w:lineRule="auto"/>
        <w:rPr>
          <w:rFonts w:eastAsia="gobCL" w:cstheme="minorHAnsi"/>
          <w:sz w:val="20"/>
          <w:szCs w:val="20"/>
        </w:rPr>
      </w:pPr>
    </w:p>
    <w:p w14:paraId="4FC111E2"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Coordinar las actividades a realizar con SERCOTEC para el desarrollo del Proyecto.</w:t>
      </w:r>
    </w:p>
    <w:p w14:paraId="3CD7DEB9"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40882DF5"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Facilitar la ejecución del plan de trabajo a implementar por un gestor de feria contratado por el AOS.</w:t>
      </w:r>
    </w:p>
    <w:p w14:paraId="4357E62C"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Mantener informado a los/as integrantes de la feria del avance de la ejecución de las etapas.</w:t>
      </w:r>
    </w:p>
    <w:p w14:paraId="1E25FB7B" w14:textId="77777777" w:rsidR="00C46729" w:rsidRPr="00EF2F1B" w:rsidRDefault="00C46729" w:rsidP="00C46729">
      <w:pPr>
        <w:numPr>
          <w:ilvl w:val="0"/>
          <w:numId w:val="45"/>
        </w:numPr>
        <w:pBdr>
          <w:top w:val="nil"/>
          <w:left w:val="nil"/>
          <w:bottom w:val="nil"/>
          <w:right w:val="nil"/>
          <w:between w:val="nil"/>
        </w:pBdr>
        <w:spacing w:after="0" w:line="240" w:lineRule="auto"/>
        <w:rPr>
          <w:rFonts w:eastAsia="gobCL" w:cstheme="minorHAnsi"/>
          <w:sz w:val="20"/>
          <w:szCs w:val="20"/>
        </w:rPr>
      </w:pPr>
      <w:r w:rsidRPr="00EF2F1B">
        <w:rPr>
          <w:rFonts w:eastAsia="gobCL" w:cstheme="minorHAnsi"/>
          <w:sz w:val="20"/>
          <w:szCs w:val="20"/>
        </w:rPr>
        <w:t>Coordinar la participación de los integrantes de la feria con el Agente Operador de Sercotec para la ejecución de las actividades contempladas durante la ejecución.</w:t>
      </w:r>
    </w:p>
    <w:p w14:paraId="322D5AD4" w14:textId="77777777" w:rsidR="00C46729" w:rsidRPr="00EF2F1B" w:rsidRDefault="00C46729" w:rsidP="00C46729">
      <w:pPr>
        <w:pBdr>
          <w:top w:val="nil"/>
          <w:left w:val="nil"/>
          <w:bottom w:val="nil"/>
          <w:right w:val="nil"/>
          <w:between w:val="nil"/>
        </w:pBdr>
        <w:spacing w:after="0" w:line="240" w:lineRule="auto"/>
        <w:ind w:left="720" w:hanging="720"/>
        <w:rPr>
          <w:rFonts w:eastAsia="gobCL" w:cstheme="minorHAnsi"/>
          <w:sz w:val="20"/>
          <w:szCs w:val="20"/>
        </w:rPr>
      </w:pPr>
    </w:p>
    <w:p w14:paraId="110232E3"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Representante deberá, asimismo, ejecutar todos los actos y celebrar todos los contratos conducentes al mejor desarrollo del Proyecto.</w:t>
      </w:r>
    </w:p>
    <w:p w14:paraId="1C66E6F7" w14:textId="77777777" w:rsidR="00C46729" w:rsidRPr="00EF2F1B" w:rsidRDefault="00C46729" w:rsidP="00C46729">
      <w:pPr>
        <w:spacing w:after="0" w:line="240" w:lineRule="auto"/>
        <w:rPr>
          <w:rFonts w:eastAsia="gobCL" w:cstheme="minorHAnsi"/>
          <w:sz w:val="20"/>
          <w:szCs w:val="20"/>
        </w:rPr>
      </w:pPr>
    </w:p>
    <w:p w14:paraId="32B7438F"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Además, la organización Mandataria declarará que mantendrá informado a sus asociados tanto de la postulación como de la ejecución del programa</w:t>
      </w:r>
    </w:p>
    <w:p w14:paraId="3BA796C6" w14:textId="77777777" w:rsidR="00C46729" w:rsidRPr="00EF2F1B" w:rsidRDefault="00C46729" w:rsidP="00C46729">
      <w:pPr>
        <w:spacing w:after="0" w:line="240" w:lineRule="auto"/>
        <w:rPr>
          <w:rFonts w:eastAsia="gobCL" w:cstheme="minorHAnsi"/>
          <w:sz w:val="20"/>
          <w:szCs w:val="20"/>
        </w:rPr>
      </w:pPr>
    </w:p>
    <w:p w14:paraId="274FEAE5"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La organización será representada por (quien corresponda)</w:t>
      </w:r>
    </w:p>
    <w:p w14:paraId="3FF3192D" w14:textId="77777777" w:rsidR="00C46729" w:rsidRPr="00EF2F1B" w:rsidRDefault="00C46729" w:rsidP="00C46729">
      <w:pPr>
        <w:spacing w:after="0" w:line="240" w:lineRule="auto"/>
        <w:rPr>
          <w:rFonts w:eastAsia="gobCL" w:cstheme="minorHAnsi"/>
          <w:sz w:val="20"/>
          <w:szCs w:val="20"/>
        </w:rPr>
      </w:pPr>
      <w:r w:rsidRPr="00EF2F1B">
        <w:rPr>
          <w:rFonts w:eastAsia="gobCL" w:cstheme="minorHAnsi"/>
          <w:sz w:val="20"/>
          <w:szCs w:val="20"/>
        </w:rPr>
        <w:t>En comprobante y previa lectura firman los comparecientes:</w:t>
      </w:r>
    </w:p>
    <w:p w14:paraId="6C199FD9" w14:textId="77777777" w:rsidR="00C46729" w:rsidRPr="00EF2F1B" w:rsidRDefault="00C46729" w:rsidP="00C46729">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C46729" w:rsidRPr="00EF2F1B" w14:paraId="58234334" w14:textId="77777777" w:rsidTr="0088135A">
        <w:trPr>
          <w:trHeight w:val="538"/>
        </w:trPr>
        <w:tc>
          <w:tcPr>
            <w:tcW w:w="3131" w:type="dxa"/>
            <w:tcBorders>
              <w:top w:val="nil"/>
              <w:left w:val="nil"/>
              <w:bottom w:val="nil"/>
              <w:right w:val="nil"/>
            </w:tcBorders>
          </w:tcPr>
          <w:p w14:paraId="2E163321" w14:textId="77777777" w:rsidR="00C46729" w:rsidRPr="00EF2F1B" w:rsidRDefault="00C46729" w:rsidP="0088135A">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24B45706" w14:textId="77777777" w:rsidR="00C46729" w:rsidRPr="00EF2F1B" w:rsidRDefault="00C46729" w:rsidP="0088135A">
            <w:pPr>
              <w:rPr>
                <w:rFonts w:asciiTheme="minorHAnsi" w:eastAsia="gobCL" w:hAnsiTheme="minorHAnsi" w:cstheme="minorHAnsi"/>
                <w:sz w:val="20"/>
                <w:szCs w:val="20"/>
              </w:rPr>
            </w:pPr>
          </w:p>
        </w:tc>
        <w:tc>
          <w:tcPr>
            <w:tcW w:w="3132" w:type="dxa"/>
            <w:tcBorders>
              <w:top w:val="nil"/>
              <w:left w:val="nil"/>
              <w:bottom w:val="nil"/>
              <w:right w:val="nil"/>
            </w:tcBorders>
          </w:tcPr>
          <w:p w14:paraId="357B5972" w14:textId="77777777" w:rsidR="00C46729" w:rsidRPr="00EF2F1B" w:rsidRDefault="00C46729" w:rsidP="0088135A">
            <w:pPr>
              <w:rPr>
                <w:rFonts w:asciiTheme="minorHAnsi" w:eastAsia="gobCL" w:hAnsiTheme="minorHAnsi" w:cstheme="minorHAnsi"/>
                <w:sz w:val="20"/>
                <w:szCs w:val="20"/>
              </w:rPr>
            </w:pPr>
          </w:p>
        </w:tc>
      </w:tr>
      <w:tr w:rsidR="00C46729" w:rsidRPr="00EF2F1B" w14:paraId="2969679A" w14:textId="77777777" w:rsidTr="0088135A">
        <w:tc>
          <w:tcPr>
            <w:tcW w:w="3131" w:type="dxa"/>
            <w:tcBorders>
              <w:top w:val="nil"/>
              <w:left w:val="nil"/>
              <w:bottom w:val="nil"/>
              <w:right w:val="nil"/>
            </w:tcBorders>
          </w:tcPr>
          <w:p w14:paraId="5BD60518"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C8E5671"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B96F608"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Nombre y firma representante </w:t>
            </w:r>
          </w:p>
        </w:tc>
      </w:tr>
      <w:tr w:rsidR="00C46729" w:rsidRPr="00EF2F1B" w14:paraId="6253F848" w14:textId="77777777" w:rsidTr="0088135A">
        <w:tc>
          <w:tcPr>
            <w:tcW w:w="3131" w:type="dxa"/>
            <w:tcBorders>
              <w:top w:val="nil"/>
              <w:left w:val="nil"/>
              <w:bottom w:val="nil"/>
              <w:right w:val="nil"/>
            </w:tcBorders>
          </w:tcPr>
          <w:p w14:paraId="4BB8387D"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55C006E"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58960D0" w14:textId="77777777" w:rsidR="00C46729" w:rsidRPr="00EF2F1B" w:rsidRDefault="00C46729" w:rsidP="0088135A">
            <w:pPr>
              <w:rPr>
                <w:rFonts w:asciiTheme="minorHAnsi" w:eastAsia="gobCL" w:hAnsiTheme="minorHAnsi" w:cstheme="minorHAnsi"/>
                <w:sz w:val="20"/>
                <w:szCs w:val="20"/>
              </w:rPr>
            </w:pPr>
            <w:r w:rsidRPr="00EF2F1B">
              <w:rPr>
                <w:rFonts w:asciiTheme="minorHAnsi" w:eastAsia="gobCL" w:hAnsiTheme="minorHAnsi" w:cstheme="minorHAnsi"/>
                <w:sz w:val="20"/>
                <w:szCs w:val="20"/>
              </w:rPr>
              <w:t xml:space="preserve">Rut: </w:t>
            </w:r>
          </w:p>
        </w:tc>
      </w:tr>
    </w:tbl>
    <w:p w14:paraId="4A68D180" w14:textId="77777777" w:rsidR="00C46729" w:rsidRPr="00EF2F1B" w:rsidRDefault="00C46729" w:rsidP="00C46729">
      <w:pPr>
        <w:rPr>
          <w:rFonts w:eastAsia="gobCL" w:cstheme="minorHAnsi"/>
          <w:b/>
          <w:sz w:val="20"/>
          <w:szCs w:val="20"/>
        </w:rPr>
      </w:pPr>
      <w:r w:rsidRPr="00EF2F1B">
        <w:rPr>
          <w:rFonts w:cstheme="minorHAnsi"/>
          <w:sz w:val="20"/>
          <w:szCs w:val="20"/>
        </w:rPr>
        <w:br w:type="page"/>
      </w:r>
    </w:p>
    <w:p w14:paraId="3239F231" w14:textId="77777777" w:rsidR="00C46729" w:rsidRPr="00EF2F1B" w:rsidRDefault="00C46729" w:rsidP="00C46729">
      <w:pPr>
        <w:pStyle w:val="Ttulo1"/>
        <w:spacing w:before="0" w:line="240" w:lineRule="auto"/>
        <w:jc w:val="center"/>
        <w:rPr>
          <w:rFonts w:asciiTheme="minorHAnsi" w:eastAsia="gobCL" w:hAnsiTheme="minorHAnsi" w:cstheme="minorHAnsi"/>
          <w:sz w:val="22"/>
          <w:szCs w:val="22"/>
        </w:rPr>
      </w:pPr>
      <w:bookmarkStart w:id="10" w:name="_Toc37759395"/>
      <w:r w:rsidRPr="00EF2F1B">
        <w:rPr>
          <w:rFonts w:asciiTheme="minorHAnsi" w:eastAsia="gobCL" w:hAnsiTheme="minorHAnsi" w:cstheme="minorHAnsi"/>
          <w:sz w:val="22"/>
          <w:szCs w:val="22"/>
        </w:rPr>
        <w:lastRenderedPageBreak/>
        <w:t>ANEXO N° 5 LISTADO DE SOCIOS QUE COMPONEN PARTICIPARÁN DEL PROYECTO DE LA FERIA</w:t>
      </w:r>
      <w:bookmarkEnd w:id="10"/>
    </w:p>
    <w:p w14:paraId="740D21B5" w14:textId="77777777" w:rsidR="00C46729" w:rsidRPr="00EF2F1B" w:rsidRDefault="00C46729" w:rsidP="00C46729">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C46729" w:rsidRPr="00EF2F1B" w14:paraId="46EA7775" w14:textId="77777777" w:rsidTr="0088135A">
        <w:trPr>
          <w:jc w:val="center"/>
        </w:trPr>
        <w:tc>
          <w:tcPr>
            <w:tcW w:w="593" w:type="dxa"/>
            <w:shd w:val="clear" w:color="auto" w:fill="auto"/>
            <w:vAlign w:val="center"/>
          </w:tcPr>
          <w:p w14:paraId="36D309C7" w14:textId="77777777" w:rsidR="00C46729" w:rsidRPr="00EF2F1B" w:rsidRDefault="00C46729" w:rsidP="0088135A">
            <w:pPr>
              <w:jc w:val="center"/>
              <w:rPr>
                <w:rFonts w:eastAsia="gobCL" w:cstheme="minorHAnsi"/>
                <w:b/>
                <w:sz w:val="20"/>
                <w:szCs w:val="20"/>
              </w:rPr>
            </w:pPr>
            <w:r w:rsidRPr="00EF2F1B">
              <w:rPr>
                <w:rFonts w:eastAsia="gobCL" w:cstheme="minorHAnsi"/>
                <w:b/>
                <w:sz w:val="20"/>
                <w:szCs w:val="20"/>
              </w:rPr>
              <w:t>N°</w:t>
            </w:r>
          </w:p>
        </w:tc>
        <w:tc>
          <w:tcPr>
            <w:tcW w:w="2421" w:type="dxa"/>
            <w:shd w:val="clear" w:color="auto" w:fill="auto"/>
            <w:vAlign w:val="center"/>
          </w:tcPr>
          <w:p w14:paraId="592AD5DB" w14:textId="77777777" w:rsidR="00C46729" w:rsidRPr="00EF2F1B" w:rsidRDefault="00C46729" w:rsidP="0088135A">
            <w:pPr>
              <w:jc w:val="center"/>
              <w:rPr>
                <w:rFonts w:eastAsia="gobCL" w:cstheme="minorHAnsi"/>
                <w:b/>
                <w:sz w:val="20"/>
                <w:szCs w:val="20"/>
              </w:rPr>
            </w:pPr>
            <w:r w:rsidRPr="00EF2F1B">
              <w:rPr>
                <w:rFonts w:eastAsia="gobCL" w:cstheme="minorHAnsi"/>
                <w:b/>
                <w:sz w:val="20"/>
                <w:szCs w:val="20"/>
              </w:rPr>
              <w:t>Nombre</w:t>
            </w:r>
          </w:p>
        </w:tc>
        <w:tc>
          <w:tcPr>
            <w:tcW w:w="2863" w:type="dxa"/>
            <w:shd w:val="clear" w:color="auto" w:fill="auto"/>
            <w:vAlign w:val="center"/>
          </w:tcPr>
          <w:p w14:paraId="5B5B2619" w14:textId="77777777" w:rsidR="00C46729" w:rsidRPr="00EF2F1B" w:rsidRDefault="00C46729" w:rsidP="0088135A">
            <w:pPr>
              <w:jc w:val="center"/>
              <w:rPr>
                <w:rFonts w:eastAsia="gobCL" w:cstheme="minorHAnsi"/>
                <w:b/>
                <w:sz w:val="20"/>
                <w:szCs w:val="20"/>
              </w:rPr>
            </w:pPr>
            <w:r w:rsidRPr="00EF2F1B">
              <w:rPr>
                <w:rFonts w:eastAsia="gobCL" w:cstheme="minorHAnsi"/>
                <w:b/>
                <w:sz w:val="20"/>
                <w:szCs w:val="20"/>
              </w:rPr>
              <w:t>Apellidos</w:t>
            </w:r>
          </w:p>
        </w:tc>
        <w:tc>
          <w:tcPr>
            <w:tcW w:w="2693" w:type="dxa"/>
            <w:shd w:val="clear" w:color="auto" w:fill="auto"/>
            <w:vAlign w:val="center"/>
          </w:tcPr>
          <w:p w14:paraId="52D16A5E" w14:textId="77777777" w:rsidR="00C46729" w:rsidRPr="00EF2F1B" w:rsidRDefault="00C46729" w:rsidP="0088135A">
            <w:pPr>
              <w:jc w:val="center"/>
              <w:rPr>
                <w:rFonts w:eastAsia="gobCL" w:cstheme="minorHAnsi"/>
                <w:b/>
                <w:sz w:val="20"/>
                <w:szCs w:val="20"/>
              </w:rPr>
            </w:pPr>
            <w:r w:rsidRPr="00EF2F1B">
              <w:rPr>
                <w:rFonts w:eastAsia="gobCL" w:cstheme="minorHAnsi"/>
                <w:b/>
                <w:sz w:val="20"/>
                <w:szCs w:val="20"/>
              </w:rPr>
              <w:t>RUT</w:t>
            </w:r>
          </w:p>
        </w:tc>
      </w:tr>
      <w:tr w:rsidR="00C46729" w:rsidRPr="00EF2F1B" w14:paraId="0C3C5C67" w14:textId="77777777" w:rsidTr="0088135A">
        <w:trPr>
          <w:jc w:val="center"/>
        </w:trPr>
        <w:tc>
          <w:tcPr>
            <w:tcW w:w="593" w:type="dxa"/>
            <w:shd w:val="clear" w:color="auto" w:fill="auto"/>
          </w:tcPr>
          <w:p w14:paraId="2BF59F25" w14:textId="77777777" w:rsidR="00C46729" w:rsidRPr="00EF2F1B" w:rsidRDefault="00C46729" w:rsidP="0088135A">
            <w:pPr>
              <w:rPr>
                <w:rFonts w:eastAsia="gobCL" w:cstheme="minorHAnsi"/>
                <w:b/>
              </w:rPr>
            </w:pPr>
            <w:r w:rsidRPr="00EF2F1B">
              <w:rPr>
                <w:rFonts w:eastAsia="gobCL" w:cstheme="minorHAnsi"/>
                <w:b/>
              </w:rPr>
              <w:t>1</w:t>
            </w:r>
          </w:p>
        </w:tc>
        <w:tc>
          <w:tcPr>
            <w:tcW w:w="2421" w:type="dxa"/>
            <w:shd w:val="clear" w:color="auto" w:fill="auto"/>
          </w:tcPr>
          <w:p w14:paraId="08E7078A" w14:textId="77777777" w:rsidR="00C46729" w:rsidRPr="00EF2F1B" w:rsidRDefault="00C46729" w:rsidP="0088135A">
            <w:pPr>
              <w:rPr>
                <w:rFonts w:eastAsia="gobCL" w:cstheme="minorHAnsi"/>
                <w:b/>
              </w:rPr>
            </w:pPr>
          </w:p>
        </w:tc>
        <w:tc>
          <w:tcPr>
            <w:tcW w:w="2863" w:type="dxa"/>
            <w:shd w:val="clear" w:color="auto" w:fill="auto"/>
          </w:tcPr>
          <w:p w14:paraId="2218FC58" w14:textId="77777777" w:rsidR="00C46729" w:rsidRPr="00EF2F1B" w:rsidRDefault="00C46729" w:rsidP="0088135A">
            <w:pPr>
              <w:rPr>
                <w:rFonts w:eastAsia="gobCL" w:cstheme="minorHAnsi"/>
                <w:b/>
              </w:rPr>
            </w:pPr>
          </w:p>
        </w:tc>
        <w:tc>
          <w:tcPr>
            <w:tcW w:w="2693" w:type="dxa"/>
            <w:shd w:val="clear" w:color="auto" w:fill="auto"/>
          </w:tcPr>
          <w:p w14:paraId="33959330" w14:textId="77777777" w:rsidR="00C46729" w:rsidRPr="00EF2F1B" w:rsidRDefault="00C46729" w:rsidP="0088135A">
            <w:pPr>
              <w:rPr>
                <w:rFonts w:eastAsia="gobCL" w:cstheme="minorHAnsi"/>
                <w:b/>
              </w:rPr>
            </w:pPr>
          </w:p>
        </w:tc>
      </w:tr>
      <w:tr w:rsidR="00C46729" w:rsidRPr="00EF2F1B" w14:paraId="3750EC39" w14:textId="77777777" w:rsidTr="0088135A">
        <w:trPr>
          <w:jc w:val="center"/>
        </w:trPr>
        <w:tc>
          <w:tcPr>
            <w:tcW w:w="593" w:type="dxa"/>
            <w:shd w:val="clear" w:color="auto" w:fill="auto"/>
          </w:tcPr>
          <w:p w14:paraId="02B1853B" w14:textId="77777777" w:rsidR="00C46729" w:rsidRPr="00EF2F1B" w:rsidRDefault="00C46729" w:rsidP="0088135A">
            <w:pPr>
              <w:rPr>
                <w:rFonts w:eastAsia="gobCL" w:cstheme="minorHAnsi"/>
                <w:b/>
              </w:rPr>
            </w:pPr>
            <w:r w:rsidRPr="00EF2F1B">
              <w:rPr>
                <w:rFonts w:eastAsia="gobCL" w:cstheme="minorHAnsi"/>
                <w:b/>
              </w:rPr>
              <w:t>2</w:t>
            </w:r>
          </w:p>
        </w:tc>
        <w:tc>
          <w:tcPr>
            <w:tcW w:w="2421" w:type="dxa"/>
            <w:shd w:val="clear" w:color="auto" w:fill="auto"/>
          </w:tcPr>
          <w:p w14:paraId="6F50E98B" w14:textId="77777777" w:rsidR="00C46729" w:rsidRPr="00EF2F1B" w:rsidRDefault="00C46729" w:rsidP="0088135A">
            <w:pPr>
              <w:rPr>
                <w:rFonts w:eastAsia="gobCL" w:cstheme="minorHAnsi"/>
                <w:b/>
              </w:rPr>
            </w:pPr>
          </w:p>
        </w:tc>
        <w:tc>
          <w:tcPr>
            <w:tcW w:w="2863" w:type="dxa"/>
            <w:shd w:val="clear" w:color="auto" w:fill="auto"/>
          </w:tcPr>
          <w:p w14:paraId="0E1C73C9" w14:textId="77777777" w:rsidR="00C46729" w:rsidRPr="00EF2F1B" w:rsidRDefault="00C46729" w:rsidP="0088135A">
            <w:pPr>
              <w:rPr>
                <w:rFonts w:eastAsia="gobCL" w:cstheme="minorHAnsi"/>
                <w:b/>
              </w:rPr>
            </w:pPr>
          </w:p>
        </w:tc>
        <w:tc>
          <w:tcPr>
            <w:tcW w:w="2693" w:type="dxa"/>
            <w:shd w:val="clear" w:color="auto" w:fill="auto"/>
          </w:tcPr>
          <w:p w14:paraId="74929AFE" w14:textId="77777777" w:rsidR="00C46729" w:rsidRPr="00EF2F1B" w:rsidRDefault="00C46729" w:rsidP="0088135A">
            <w:pPr>
              <w:rPr>
                <w:rFonts w:eastAsia="gobCL" w:cstheme="minorHAnsi"/>
                <w:b/>
              </w:rPr>
            </w:pPr>
          </w:p>
        </w:tc>
      </w:tr>
      <w:tr w:rsidR="00C46729" w:rsidRPr="00EF2F1B" w14:paraId="48B6E77A" w14:textId="77777777" w:rsidTr="0088135A">
        <w:trPr>
          <w:jc w:val="center"/>
        </w:trPr>
        <w:tc>
          <w:tcPr>
            <w:tcW w:w="593" w:type="dxa"/>
            <w:shd w:val="clear" w:color="auto" w:fill="auto"/>
          </w:tcPr>
          <w:p w14:paraId="36831A8D" w14:textId="77777777" w:rsidR="00C46729" w:rsidRPr="00EF2F1B" w:rsidRDefault="00C46729" w:rsidP="0088135A">
            <w:pPr>
              <w:rPr>
                <w:rFonts w:eastAsia="gobCL" w:cstheme="minorHAnsi"/>
                <w:b/>
              </w:rPr>
            </w:pPr>
            <w:r w:rsidRPr="00EF2F1B">
              <w:rPr>
                <w:rFonts w:eastAsia="gobCL" w:cstheme="minorHAnsi"/>
                <w:b/>
              </w:rPr>
              <w:t>3</w:t>
            </w:r>
          </w:p>
        </w:tc>
        <w:tc>
          <w:tcPr>
            <w:tcW w:w="2421" w:type="dxa"/>
            <w:shd w:val="clear" w:color="auto" w:fill="auto"/>
          </w:tcPr>
          <w:p w14:paraId="5E9E76E0" w14:textId="77777777" w:rsidR="00C46729" w:rsidRPr="00EF2F1B" w:rsidRDefault="00C46729" w:rsidP="0088135A">
            <w:pPr>
              <w:rPr>
                <w:rFonts w:eastAsia="gobCL" w:cstheme="minorHAnsi"/>
                <w:b/>
              </w:rPr>
            </w:pPr>
          </w:p>
        </w:tc>
        <w:tc>
          <w:tcPr>
            <w:tcW w:w="2863" w:type="dxa"/>
            <w:shd w:val="clear" w:color="auto" w:fill="auto"/>
          </w:tcPr>
          <w:p w14:paraId="00435F8C" w14:textId="77777777" w:rsidR="00C46729" w:rsidRPr="00EF2F1B" w:rsidRDefault="00C46729" w:rsidP="0088135A">
            <w:pPr>
              <w:rPr>
                <w:rFonts w:eastAsia="gobCL" w:cstheme="minorHAnsi"/>
                <w:b/>
              </w:rPr>
            </w:pPr>
          </w:p>
        </w:tc>
        <w:tc>
          <w:tcPr>
            <w:tcW w:w="2693" w:type="dxa"/>
            <w:shd w:val="clear" w:color="auto" w:fill="auto"/>
          </w:tcPr>
          <w:p w14:paraId="33B52E1D" w14:textId="77777777" w:rsidR="00C46729" w:rsidRPr="00EF2F1B" w:rsidRDefault="00C46729" w:rsidP="0088135A">
            <w:pPr>
              <w:rPr>
                <w:rFonts w:eastAsia="gobCL" w:cstheme="minorHAnsi"/>
                <w:b/>
              </w:rPr>
            </w:pPr>
          </w:p>
        </w:tc>
      </w:tr>
      <w:tr w:rsidR="00C46729" w:rsidRPr="00EF2F1B" w14:paraId="666DF9D9" w14:textId="77777777" w:rsidTr="0088135A">
        <w:trPr>
          <w:jc w:val="center"/>
        </w:trPr>
        <w:tc>
          <w:tcPr>
            <w:tcW w:w="593" w:type="dxa"/>
            <w:shd w:val="clear" w:color="auto" w:fill="auto"/>
          </w:tcPr>
          <w:p w14:paraId="2BDB0C7D" w14:textId="77777777" w:rsidR="00C46729" w:rsidRPr="00EF2F1B" w:rsidRDefault="00C46729" w:rsidP="0088135A">
            <w:pPr>
              <w:rPr>
                <w:rFonts w:eastAsia="gobCL" w:cstheme="minorHAnsi"/>
                <w:b/>
              </w:rPr>
            </w:pPr>
            <w:r w:rsidRPr="00EF2F1B">
              <w:rPr>
                <w:rFonts w:eastAsia="gobCL" w:cstheme="minorHAnsi"/>
                <w:b/>
              </w:rPr>
              <w:t>4</w:t>
            </w:r>
          </w:p>
        </w:tc>
        <w:tc>
          <w:tcPr>
            <w:tcW w:w="2421" w:type="dxa"/>
            <w:shd w:val="clear" w:color="auto" w:fill="auto"/>
          </w:tcPr>
          <w:p w14:paraId="0D7AD0BC" w14:textId="77777777" w:rsidR="00C46729" w:rsidRPr="00EF2F1B" w:rsidRDefault="00C46729" w:rsidP="0088135A">
            <w:pPr>
              <w:rPr>
                <w:rFonts w:eastAsia="gobCL" w:cstheme="minorHAnsi"/>
                <w:b/>
              </w:rPr>
            </w:pPr>
          </w:p>
        </w:tc>
        <w:tc>
          <w:tcPr>
            <w:tcW w:w="2863" w:type="dxa"/>
            <w:shd w:val="clear" w:color="auto" w:fill="auto"/>
          </w:tcPr>
          <w:p w14:paraId="3BA66E0D" w14:textId="77777777" w:rsidR="00C46729" w:rsidRPr="00EF2F1B" w:rsidRDefault="00C46729" w:rsidP="0088135A">
            <w:pPr>
              <w:rPr>
                <w:rFonts w:eastAsia="gobCL" w:cstheme="minorHAnsi"/>
                <w:b/>
              </w:rPr>
            </w:pPr>
          </w:p>
        </w:tc>
        <w:tc>
          <w:tcPr>
            <w:tcW w:w="2693" w:type="dxa"/>
            <w:shd w:val="clear" w:color="auto" w:fill="auto"/>
          </w:tcPr>
          <w:p w14:paraId="7AD8B393" w14:textId="77777777" w:rsidR="00C46729" w:rsidRPr="00EF2F1B" w:rsidRDefault="00C46729" w:rsidP="0088135A">
            <w:pPr>
              <w:rPr>
                <w:rFonts w:eastAsia="gobCL" w:cstheme="minorHAnsi"/>
                <w:b/>
              </w:rPr>
            </w:pPr>
          </w:p>
        </w:tc>
      </w:tr>
      <w:tr w:rsidR="00C46729" w:rsidRPr="00EF2F1B" w14:paraId="02EE9829" w14:textId="77777777" w:rsidTr="0088135A">
        <w:trPr>
          <w:jc w:val="center"/>
        </w:trPr>
        <w:tc>
          <w:tcPr>
            <w:tcW w:w="593" w:type="dxa"/>
            <w:shd w:val="clear" w:color="auto" w:fill="auto"/>
          </w:tcPr>
          <w:p w14:paraId="2416E5F5" w14:textId="77777777" w:rsidR="00C46729" w:rsidRPr="00EF2F1B" w:rsidRDefault="00C46729" w:rsidP="0088135A">
            <w:pPr>
              <w:rPr>
                <w:rFonts w:eastAsia="gobCL" w:cstheme="minorHAnsi"/>
                <w:b/>
              </w:rPr>
            </w:pPr>
            <w:r w:rsidRPr="00EF2F1B">
              <w:rPr>
                <w:rFonts w:eastAsia="gobCL" w:cstheme="minorHAnsi"/>
                <w:b/>
              </w:rPr>
              <w:t>5</w:t>
            </w:r>
          </w:p>
        </w:tc>
        <w:tc>
          <w:tcPr>
            <w:tcW w:w="2421" w:type="dxa"/>
            <w:shd w:val="clear" w:color="auto" w:fill="auto"/>
          </w:tcPr>
          <w:p w14:paraId="1D809F9A" w14:textId="77777777" w:rsidR="00C46729" w:rsidRPr="00EF2F1B" w:rsidRDefault="00C46729" w:rsidP="0088135A">
            <w:pPr>
              <w:rPr>
                <w:rFonts w:eastAsia="gobCL" w:cstheme="minorHAnsi"/>
                <w:b/>
              </w:rPr>
            </w:pPr>
          </w:p>
        </w:tc>
        <w:tc>
          <w:tcPr>
            <w:tcW w:w="2863" w:type="dxa"/>
            <w:shd w:val="clear" w:color="auto" w:fill="auto"/>
          </w:tcPr>
          <w:p w14:paraId="6A77A83E" w14:textId="77777777" w:rsidR="00C46729" w:rsidRPr="00EF2F1B" w:rsidRDefault="00C46729" w:rsidP="0088135A">
            <w:pPr>
              <w:rPr>
                <w:rFonts w:eastAsia="gobCL" w:cstheme="minorHAnsi"/>
                <w:b/>
              </w:rPr>
            </w:pPr>
          </w:p>
        </w:tc>
        <w:tc>
          <w:tcPr>
            <w:tcW w:w="2693" w:type="dxa"/>
            <w:shd w:val="clear" w:color="auto" w:fill="auto"/>
          </w:tcPr>
          <w:p w14:paraId="0B7E2F70" w14:textId="77777777" w:rsidR="00C46729" w:rsidRPr="00EF2F1B" w:rsidRDefault="00C46729" w:rsidP="0088135A">
            <w:pPr>
              <w:rPr>
                <w:rFonts w:eastAsia="gobCL" w:cstheme="minorHAnsi"/>
                <w:b/>
              </w:rPr>
            </w:pPr>
          </w:p>
        </w:tc>
      </w:tr>
      <w:tr w:rsidR="00C46729" w:rsidRPr="00EF2F1B" w14:paraId="6C45B017" w14:textId="77777777" w:rsidTr="0088135A">
        <w:trPr>
          <w:jc w:val="center"/>
        </w:trPr>
        <w:tc>
          <w:tcPr>
            <w:tcW w:w="593" w:type="dxa"/>
            <w:shd w:val="clear" w:color="auto" w:fill="auto"/>
          </w:tcPr>
          <w:p w14:paraId="1650006A" w14:textId="77777777" w:rsidR="00C46729" w:rsidRPr="00EF2F1B" w:rsidRDefault="00C46729" w:rsidP="0088135A">
            <w:pPr>
              <w:rPr>
                <w:rFonts w:eastAsia="gobCL" w:cstheme="minorHAnsi"/>
                <w:b/>
              </w:rPr>
            </w:pPr>
            <w:r w:rsidRPr="00EF2F1B">
              <w:rPr>
                <w:rFonts w:eastAsia="gobCL" w:cstheme="minorHAnsi"/>
                <w:b/>
              </w:rPr>
              <w:t>6</w:t>
            </w:r>
          </w:p>
        </w:tc>
        <w:tc>
          <w:tcPr>
            <w:tcW w:w="2421" w:type="dxa"/>
            <w:shd w:val="clear" w:color="auto" w:fill="auto"/>
          </w:tcPr>
          <w:p w14:paraId="162C99BC" w14:textId="77777777" w:rsidR="00C46729" w:rsidRPr="00EF2F1B" w:rsidRDefault="00C46729" w:rsidP="0088135A">
            <w:pPr>
              <w:rPr>
                <w:rFonts w:eastAsia="gobCL" w:cstheme="minorHAnsi"/>
                <w:b/>
              </w:rPr>
            </w:pPr>
          </w:p>
        </w:tc>
        <w:tc>
          <w:tcPr>
            <w:tcW w:w="2863" w:type="dxa"/>
            <w:shd w:val="clear" w:color="auto" w:fill="auto"/>
          </w:tcPr>
          <w:p w14:paraId="481286C1" w14:textId="77777777" w:rsidR="00C46729" w:rsidRPr="00EF2F1B" w:rsidRDefault="00C46729" w:rsidP="0088135A">
            <w:pPr>
              <w:rPr>
                <w:rFonts w:eastAsia="gobCL" w:cstheme="minorHAnsi"/>
                <w:b/>
              </w:rPr>
            </w:pPr>
          </w:p>
        </w:tc>
        <w:tc>
          <w:tcPr>
            <w:tcW w:w="2693" w:type="dxa"/>
            <w:shd w:val="clear" w:color="auto" w:fill="auto"/>
          </w:tcPr>
          <w:p w14:paraId="09C88291" w14:textId="77777777" w:rsidR="00C46729" w:rsidRPr="00EF2F1B" w:rsidRDefault="00C46729" w:rsidP="0088135A">
            <w:pPr>
              <w:rPr>
                <w:rFonts w:eastAsia="gobCL" w:cstheme="minorHAnsi"/>
                <w:b/>
              </w:rPr>
            </w:pPr>
          </w:p>
        </w:tc>
      </w:tr>
      <w:tr w:rsidR="00C46729" w:rsidRPr="00EF2F1B" w14:paraId="6D2EF931" w14:textId="77777777" w:rsidTr="0088135A">
        <w:trPr>
          <w:jc w:val="center"/>
        </w:trPr>
        <w:tc>
          <w:tcPr>
            <w:tcW w:w="593" w:type="dxa"/>
            <w:shd w:val="clear" w:color="auto" w:fill="auto"/>
          </w:tcPr>
          <w:p w14:paraId="48816422" w14:textId="77777777" w:rsidR="00C46729" w:rsidRPr="00EF2F1B" w:rsidRDefault="00C46729" w:rsidP="0088135A">
            <w:pPr>
              <w:rPr>
                <w:rFonts w:eastAsia="gobCL" w:cstheme="minorHAnsi"/>
                <w:b/>
              </w:rPr>
            </w:pPr>
            <w:r w:rsidRPr="00EF2F1B">
              <w:rPr>
                <w:rFonts w:eastAsia="gobCL" w:cstheme="minorHAnsi"/>
                <w:b/>
              </w:rPr>
              <w:t>7</w:t>
            </w:r>
          </w:p>
        </w:tc>
        <w:tc>
          <w:tcPr>
            <w:tcW w:w="2421" w:type="dxa"/>
            <w:shd w:val="clear" w:color="auto" w:fill="auto"/>
          </w:tcPr>
          <w:p w14:paraId="26EB36E8" w14:textId="77777777" w:rsidR="00C46729" w:rsidRPr="00EF2F1B" w:rsidRDefault="00C46729" w:rsidP="0088135A">
            <w:pPr>
              <w:rPr>
                <w:rFonts w:eastAsia="gobCL" w:cstheme="minorHAnsi"/>
                <w:b/>
              </w:rPr>
            </w:pPr>
          </w:p>
        </w:tc>
        <w:tc>
          <w:tcPr>
            <w:tcW w:w="2863" w:type="dxa"/>
            <w:shd w:val="clear" w:color="auto" w:fill="auto"/>
          </w:tcPr>
          <w:p w14:paraId="28A631DB" w14:textId="77777777" w:rsidR="00C46729" w:rsidRPr="00EF2F1B" w:rsidRDefault="00C46729" w:rsidP="0088135A">
            <w:pPr>
              <w:rPr>
                <w:rFonts w:eastAsia="gobCL" w:cstheme="minorHAnsi"/>
                <w:b/>
              </w:rPr>
            </w:pPr>
          </w:p>
        </w:tc>
        <w:tc>
          <w:tcPr>
            <w:tcW w:w="2693" w:type="dxa"/>
            <w:shd w:val="clear" w:color="auto" w:fill="auto"/>
          </w:tcPr>
          <w:p w14:paraId="0AD374A8" w14:textId="77777777" w:rsidR="00C46729" w:rsidRPr="00EF2F1B" w:rsidRDefault="00C46729" w:rsidP="0088135A">
            <w:pPr>
              <w:rPr>
                <w:rFonts w:eastAsia="gobCL" w:cstheme="minorHAnsi"/>
                <w:b/>
              </w:rPr>
            </w:pPr>
          </w:p>
        </w:tc>
      </w:tr>
      <w:tr w:rsidR="00C46729" w:rsidRPr="00EF2F1B" w14:paraId="5A8972AF" w14:textId="77777777" w:rsidTr="0088135A">
        <w:trPr>
          <w:jc w:val="center"/>
        </w:trPr>
        <w:tc>
          <w:tcPr>
            <w:tcW w:w="593" w:type="dxa"/>
            <w:shd w:val="clear" w:color="auto" w:fill="auto"/>
          </w:tcPr>
          <w:p w14:paraId="3E1AB46D" w14:textId="77777777" w:rsidR="00C46729" w:rsidRPr="00EF2F1B" w:rsidRDefault="00C46729" w:rsidP="0088135A">
            <w:pPr>
              <w:rPr>
                <w:rFonts w:eastAsia="gobCL" w:cstheme="minorHAnsi"/>
                <w:b/>
              </w:rPr>
            </w:pPr>
            <w:r w:rsidRPr="00EF2F1B">
              <w:rPr>
                <w:rFonts w:eastAsia="gobCL" w:cstheme="minorHAnsi"/>
                <w:b/>
              </w:rPr>
              <w:t>8</w:t>
            </w:r>
          </w:p>
        </w:tc>
        <w:tc>
          <w:tcPr>
            <w:tcW w:w="2421" w:type="dxa"/>
            <w:shd w:val="clear" w:color="auto" w:fill="auto"/>
          </w:tcPr>
          <w:p w14:paraId="21889B88" w14:textId="77777777" w:rsidR="00C46729" w:rsidRPr="00EF2F1B" w:rsidRDefault="00C46729" w:rsidP="0088135A">
            <w:pPr>
              <w:rPr>
                <w:rFonts w:eastAsia="gobCL" w:cstheme="minorHAnsi"/>
                <w:b/>
              </w:rPr>
            </w:pPr>
          </w:p>
        </w:tc>
        <w:tc>
          <w:tcPr>
            <w:tcW w:w="2863" w:type="dxa"/>
            <w:shd w:val="clear" w:color="auto" w:fill="auto"/>
          </w:tcPr>
          <w:p w14:paraId="10C37365" w14:textId="77777777" w:rsidR="00C46729" w:rsidRPr="00EF2F1B" w:rsidRDefault="00C46729" w:rsidP="0088135A">
            <w:pPr>
              <w:rPr>
                <w:rFonts w:eastAsia="gobCL" w:cstheme="minorHAnsi"/>
                <w:b/>
              </w:rPr>
            </w:pPr>
          </w:p>
        </w:tc>
        <w:tc>
          <w:tcPr>
            <w:tcW w:w="2693" w:type="dxa"/>
            <w:shd w:val="clear" w:color="auto" w:fill="auto"/>
          </w:tcPr>
          <w:p w14:paraId="352EAC01" w14:textId="77777777" w:rsidR="00C46729" w:rsidRPr="00EF2F1B" w:rsidRDefault="00C46729" w:rsidP="0088135A">
            <w:pPr>
              <w:rPr>
                <w:rFonts w:eastAsia="gobCL" w:cstheme="minorHAnsi"/>
                <w:b/>
              </w:rPr>
            </w:pPr>
          </w:p>
        </w:tc>
      </w:tr>
      <w:tr w:rsidR="00C46729" w:rsidRPr="00EF2F1B" w14:paraId="5A76F007" w14:textId="77777777" w:rsidTr="0088135A">
        <w:trPr>
          <w:jc w:val="center"/>
        </w:trPr>
        <w:tc>
          <w:tcPr>
            <w:tcW w:w="593" w:type="dxa"/>
            <w:shd w:val="clear" w:color="auto" w:fill="auto"/>
          </w:tcPr>
          <w:p w14:paraId="660198FC" w14:textId="77777777" w:rsidR="00C46729" w:rsidRPr="00EF2F1B" w:rsidRDefault="00C46729" w:rsidP="0088135A">
            <w:pPr>
              <w:rPr>
                <w:rFonts w:eastAsia="gobCL" w:cstheme="minorHAnsi"/>
                <w:b/>
              </w:rPr>
            </w:pPr>
            <w:r w:rsidRPr="00EF2F1B">
              <w:rPr>
                <w:rFonts w:eastAsia="gobCL" w:cstheme="minorHAnsi"/>
                <w:b/>
              </w:rPr>
              <w:t>9</w:t>
            </w:r>
          </w:p>
        </w:tc>
        <w:tc>
          <w:tcPr>
            <w:tcW w:w="2421" w:type="dxa"/>
            <w:shd w:val="clear" w:color="auto" w:fill="auto"/>
          </w:tcPr>
          <w:p w14:paraId="6656ED96" w14:textId="77777777" w:rsidR="00C46729" w:rsidRPr="00EF2F1B" w:rsidRDefault="00C46729" w:rsidP="0088135A">
            <w:pPr>
              <w:rPr>
                <w:rFonts w:eastAsia="gobCL" w:cstheme="minorHAnsi"/>
                <w:b/>
              </w:rPr>
            </w:pPr>
          </w:p>
        </w:tc>
        <w:tc>
          <w:tcPr>
            <w:tcW w:w="2863" w:type="dxa"/>
            <w:shd w:val="clear" w:color="auto" w:fill="auto"/>
          </w:tcPr>
          <w:p w14:paraId="2FE57EDE" w14:textId="77777777" w:rsidR="00C46729" w:rsidRPr="00EF2F1B" w:rsidRDefault="00C46729" w:rsidP="0088135A">
            <w:pPr>
              <w:rPr>
                <w:rFonts w:eastAsia="gobCL" w:cstheme="minorHAnsi"/>
                <w:b/>
              </w:rPr>
            </w:pPr>
          </w:p>
        </w:tc>
        <w:tc>
          <w:tcPr>
            <w:tcW w:w="2693" w:type="dxa"/>
            <w:shd w:val="clear" w:color="auto" w:fill="auto"/>
          </w:tcPr>
          <w:p w14:paraId="1240C94B" w14:textId="77777777" w:rsidR="00C46729" w:rsidRPr="00EF2F1B" w:rsidRDefault="00C46729" w:rsidP="0088135A">
            <w:pPr>
              <w:rPr>
                <w:rFonts w:eastAsia="gobCL" w:cstheme="minorHAnsi"/>
                <w:b/>
              </w:rPr>
            </w:pPr>
          </w:p>
        </w:tc>
      </w:tr>
      <w:tr w:rsidR="00C46729" w:rsidRPr="00EF2F1B" w14:paraId="78537062" w14:textId="77777777" w:rsidTr="0088135A">
        <w:trPr>
          <w:jc w:val="center"/>
        </w:trPr>
        <w:tc>
          <w:tcPr>
            <w:tcW w:w="593" w:type="dxa"/>
            <w:shd w:val="clear" w:color="auto" w:fill="auto"/>
          </w:tcPr>
          <w:p w14:paraId="1FE315B6" w14:textId="77777777" w:rsidR="00C46729" w:rsidRPr="00EF2F1B" w:rsidRDefault="00C46729" w:rsidP="0088135A">
            <w:pPr>
              <w:rPr>
                <w:rFonts w:eastAsia="gobCL" w:cstheme="minorHAnsi"/>
                <w:b/>
              </w:rPr>
            </w:pPr>
            <w:r w:rsidRPr="00EF2F1B">
              <w:rPr>
                <w:rFonts w:eastAsia="gobCL" w:cstheme="minorHAnsi"/>
                <w:b/>
              </w:rPr>
              <w:t>10</w:t>
            </w:r>
          </w:p>
        </w:tc>
        <w:tc>
          <w:tcPr>
            <w:tcW w:w="2421" w:type="dxa"/>
            <w:shd w:val="clear" w:color="auto" w:fill="auto"/>
          </w:tcPr>
          <w:p w14:paraId="65C4A06F" w14:textId="77777777" w:rsidR="00C46729" w:rsidRPr="00EF2F1B" w:rsidRDefault="00C46729" w:rsidP="0088135A">
            <w:pPr>
              <w:rPr>
                <w:rFonts w:eastAsia="gobCL" w:cstheme="minorHAnsi"/>
                <w:b/>
              </w:rPr>
            </w:pPr>
          </w:p>
        </w:tc>
        <w:tc>
          <w:tcPr>
            <w:tcW w:w="2863" w:type="dxa"/>
            <w:shd w:val="clear" w:color="auto" w:fill="auto"/>
          </w:tcPr>
          <w:p w14:paraId="434BC0CE" w14:textId="77777777" w:rsidR="00C46729" w:rsidRPr="00EF2F1B" w:rsidRDefault="00C46729" w:rsidP="0088135A">
            <w:pPr>
              <w:rPr>
                <w:rFonts w:eastAsia="gobCL" w:cstheme="minorHAnsi"/>
                <w:b/>
              </w:rPr>
            </w:pPr>
          </w:p>
        </w:tc>
        <w:tc>
          <w:tcPr>
            <w:tcW w:w="2693" w:type="dxa"/>
            <w:shd w:val="clear" w:color="auto" w:fill="auto"/>
          </w:tcPr>
          <w:p w14:paraId="4C3069B0" w14:textId="77777777" w:rsidR="00C46729" w:rsidRPr="00EF2F1B" w:rsidRDefault="00C46729" w:rsidP="0088135A">
            <w:pPr>
              <w:rPr>
                <w:rFonts w:eastAsia="gobCL" w:cstheme="minorHAnsi"/>
                <w:b/>
              </w:rPr>
            </w:pPr>
          </w:p>
        </w:tc>
      </w:tr>
      <w:tr w:rsidR="00C46729" w:rsidRPr="00EF2F1B" w14:paraId="67929273" w14:textId="77777777" w:rsidTr="0088135A">
        <w:trPr>
          <w:jc w:val="center"/>
        </w:trPr>
        <w:tc>
          <w:tcPr>
            <w:tcW w:w="593" w:type="dxa"/>
            <w:shd w:val="clear" w:color="auto" w:fill="auto"/>
          </w:tcPr>
          <w:p w14:paraId="340B4B93" w14:textId="77777777" w:rsidR="00C46729" w:rsidRPr="00EF2F1B" w:rsidRDefault="00C46729" w:rsidP="0088135A">
            <w:pPr>
              <w:rPr>
                <w:rFonts w:eastAsia="gobCL" w:cstheme="minorHAnsi"/>
                <w:b/>
              </w:rPr>
            </w:pPr>
            <w:r w:rsidRPr="00EF2F1B">
              <w:rPr>
                <w:rFonts w:eastAsia="gobCL" w:cstheme="minorHAnsi"/>
                <w:b/>
              </w:rPr>
              <w:t>11</w:t>
            </w:r>
          </w:p>
        </w:tc>
        <w:tc>
          <w:tcPr>
            <w:tcW w:w="2421" w:type="dxa"/>
            <w:shd w:val="clear" w:color="auto" w:fill="auto"/>
          </w:tcPr>
          <w:p w14:paraId="305F1681" w14:textId="77777777" w:rsidR="00C46729" w:rsidRPr="00EF2F1B" w:rsidRDefault="00C46729" w:rsidP="0088135A">
            <w:pPr>
              <w:rPr>
                <w:rFonts w:eastAsia="gobCL" w:cstheme="minorHAnsi"/>
                <w:b/>
              </w:rPr>
            </w:pPr>
          </w:p>
        </w:tc>
        <w:tc>
          <w:tcPr>
            <w:tcW w:w="2863" w:type="dxa"/>
            <w:shd w:val="clear" w:color="auto" w:fill="auto"/>
          </w:tcPr>
          <w:p w14:paraId="4AEF0D02" w14:textId="77777777" w:rsidR="00C46729" w:rsidRPr="00EF2F1B" w:rsidRDefault="00C46729" w:rsidP="0088135A">
            <w:pPr>
              <w:rPr>
                <w:rFonts w:eastAsia="gobCL" w:cstheme="minorHAnsi"/>
                <w:b/>
              </w:rPr>
            </w:pPr>
          </w:p>
        </w:tc>
        <w:tc>
          <w:tcPr>
            <w:tcW w:w="2693" w:type="dxa"/>
            <w:shd w:val="clear" w:color="auto" w:fill="auto"/>
          </w:tcPr>
          <w:p w14:paraId="4FD2DDC4" w14:textId="77777777" w:rsidR="00C46729" w:rsidRPr="00EF2F1B" w:rsidRDefault="00C46729" w:rsidP="0088135A">
            <w:pPr>
              <w:rPr>
                <w:rFonts w:eastAsia="gobCL" w:cstheme="minorHAnsi"/>
                <w:b/>
              </w:rPr>
            </w:pPr>
          </w:p>
        </w:tc>
      </w:tr>
      <w:tr w:rsidR="00C46729" w:rsidRPr="00EF2F1B" w14:paraId="7573A9B2" w14:textId="77777777" w:rsidTr="0088135A">
        <w:trPr>
          <w:jc w:val="center"/>
        </w:trPr>
        <w:tc>
          <w:tcPr>
            <w:tcW w:w="593" w:type="dxa"/>
            <w:shd w:val="clear" w:color="auto" w:fill="auto"/>
          </w:tcPr>
          <w:p w14:paraId="7D093558" w14:textId="77777777" w:rsidR="00C46729" w:rsidRPr="00EF2F1B" w:rsidRDefault="00C46729" w:rsidP="0088135A">
            <w:pPr>
              <w:rPr>
                <w:rFonts w:eastAsia="gobCL" w:cstheme="minorHAnsi"/>
                <w:b/>
              </w:rPr>
            </w:pPr>
            <w:r w:rsidRPr="00EF2F1B">
              <w:rPr>
                <w:rFonts w:eastAsia="gobCL" w:cstheme="minorHAnsi"/>
                <w:b/>
              </w:rPr>
              <w:t>12</w:t>
            </w:r>
          </w:p>
        </w:tc>
        <w:tc>
          <w:tcPr>
            <w:tcW w:w="2421" w:type="dxa"/>
            <w:shd w:val="clear" w:color="auto" w:fill="auto"/>
          </w:tcPr>
          <w:p w14:paraId="65505C90" w14:textId="77777777" w:rsidR="00C46729" w:rsidRPr="00EF2F1B" w:rsidRDefault="00C46729" w:rsidP="0088135A">
            <w:pPr>
              <w:rPr>
                <w:rFonts w:eastAsia="gobCL" w:cstheme="minorHAnsi"/>
                <w:b/>
              </w:rPr>
            </w:pPr>
          </w:p>
        </w:tc>
        <w:tc>
          <w:tcPr>
            <w:tcW w:w="2863" w:type="dxa"/>
            <w:shd w:val="clear" w:color="auto" w:fill="auto"/>
          </w:tcPr>
          <w:p w14:paraId="56FBFA38" w14:textId="77777777" w:rsidR="00C46729" w:rsidRPr="00EF2F1B" w:rsidRDefault="00C46729" w:rsidP="0088135A">
            <w:pPr>
              <w:rPr>
                <w:rFonts w:eastAsia="gobCL" w:cstheme="minorHAnsi"/>
                <w:b/>
              </w:rPr>
            </w:pPr>
          </w:p>
        </w:tc>
        <w:tc>
          <w:tcPr>
            <w:tcW w:w="2693" w:type="dxa"/>
            <w:shd w:val="clear" w:color="auto" w:fill="auto"/>
          </w:tcPr>
          <w:p w14:paraId="1BBB247E" w14:textId="77777777" w:rsidR="00C46729" w:rsidRPr="00EF2F1B" w:rsidRDefault="00C46729" w:rsidP="0088135A">
            <w:pPr>
              <w:rPr>
                <w:rFonts w:eastAsia="gobCL" w:cstheme="minorHAnsi"/>
                <w:b/>
              </w:rPr>
            </w:pPr>
          </w:p>
        </w:tc>
      </w:tr>
      <w:tr w:rsidR="00C46729" w:rsidRPr="00EF2F1B" w14:paraId="73E6A095" w14:textId="77777777" w:rsidTr="0088135A">
        <w:trPr>
          <w:jc w:val="center"/>
        </w:trPr>
        <w:tc>
          <w:tcPr>
            <w:tcW w:w="593" w:type="dxa"/>
            <w:shd w:val="clear" w:color="auto" w:fill="auto"/>
          </w:tcPr>
          <w:p w14:paraId="71420D25" w14:textId="77777777" w:rsidR="00C46729" w:rsidRPr="00EF2F1B" w:rsidRDefault="00C46729" w:rsidP="0088135A">
            <w:pPr>
              <w:rPr>
                <w:rFonts w:eastAsia="gobCL" w:cstheme="minorHAnsi"/>
                <w:b/>
              </w:rPr>
            </w:pPr>
            <w:r w:rsidRPr="00EF2F1B">
              <w:rPr>
                <w:rFonts w:eastAsia="gobCL" w:cstheme="minorHAnsi"/>
                <w:b/>
              </w:rPr>
              <w:t>n…</w:t>
            </w:r>
          </w:p>
        </w:tc>
        <w:tc>
          <w:tcPr>
            <w:tcW w:w="2421" w:type="dxa"/>
            <w:shd w:val="clear" w:color="auto" w:fill="auto"/>
          </w:tcPr>
          <w:p w14:paraId="0DFF2B79" w14:textId="77777777" w:rsidR="00C46729" w:rsidRPr="00EF2F1B" w:rsidRDefault="00C46729" w:rsidP="0088135A">
            <w:pPr>
              <w:rPr>
                <w:rFonts w:eastAsia="gobCL" w:cstheme="minorHAnsi"/>
                <w:b/>
              </w:rPr>
            </w:pPr>
          </w:p>
        </w:tc>
        <w:tc>
          <w:tcPr>
            <w:tcW w:w="2863" w:type="dxa"/>
            <w:shd w:val="clear" w:color="auto" w:fill="auto"/>
          </w:tcPr>
          <w:p w14:paraId="11336B25" w14:textId="77777777" w:rsidR="00C46729" w:rsidRPr="00EF2F1B" w:rsidRDefault="00C46729" w:rsidP="0088135A">
            <w:pPr>
              <w:rPr>
                <w:rFonts w:eastAsia="gobCL" w:cstheme="minorHAnsi"/>
                <w:b/>
              </w:rPr>
            </w:pPr>
          </w:p>
        </w:tc>
        <w:tc>
          <w:tcPr>
            <w:tcW w:w="2693" w:type="dxa"/>
            <w:shd w:val="clear" w:color="auto" w:fill="auto"/>
          </w:tcPr>
          <w:p w14:paraId="7CA22807" w14:textId="77777777" w:rsidR="00C46729" w:rsidRPr="00EF2F1B" w:rsidRDefault="00C46729" w:rsidP="0088135A">
            <w:pPr>
              <w:rPr>
                <w:rFonts w:eastAsia="gobCL" w:cstheme="minorHAnsi"/>
                <w:b/>
              </w:rPr>
            </w:pPr>
          </w:p>
        </w:tc>
      </w:tr>
    </w:tbl>
    <w:p w14:paraId="71AB60B3" w14:textId="77777777" w:rsidR="00C46729" w:rsidRPr="00EF2F1B" w:rsidRDefault="00C46729" w:rsidP="00C46729">
      <w:pPr>
        <w:spacing w:after="0" w:line="240" w:lineRule="auto"/>
        <w:rPr>
          <w:rFonts w:eastAsia="gobCL" w:cstheme="minorHAnsi"/>
          <w:b/>
        </w:rPr>
      </w:pPr>
    </w:p>
    <w:p w14:paraId="56A99482" w14:textId="77777777" w:rsidR="00C46729" w:rsidRPr="00EF2F1B" w:rsidRDefault="00C46729" w:rsidP="00C46729">
      <w:pPr>
        <w:spacing w:after="0" w:line="240" w:lineRule="auto"/>
        <w:rPr>
          <w:rFonts w:eastAsia="gobCL" w:cstheme="minorHAnsi"/>
        </w:rPr>
      </w:pPr>
      <w:r w:rsidRPr="00EF2F1B">
        <w:rPr>
          <w:rFonts w:cstheme="minorHAnsi"/>
        </w:rPr>
        <w:br w:type="page"/>
      </w:r>
    </w:p>
    <w:p w14:paraId="42B32534" w14:textId="77777777" w:rsidR="00C46729" w:rsidRPr="00EF2F1B" w:rsidRDefault="00C46729" w:rsidP="00C46729">
      <w:pPr>
        <w:pStyle w:val="Ttulo1"/>
        <w:spacing w:before="0" w:line="240" w:lineRule="auto"/>
        <w:jc w:val="center"/>
        <w:rPr>
          <w:rFonts w:asciiTheme="minorHAnsi" w:eastAsia="gobCL" w:hAnsiTheme="minorHAnsi" w:cstheme="minorHAnsi"/>
          <w:sz w:val="22"/>
          <w:szCs w:val="22"/>
        </w:rPr>
      </w:pPr>
      <w:bookmarkStart w:id="11" w:name="_Toc37759396"/>
      <w:r w:rsidRPr="00EF2F1B">
        <w:rPr>
          <w:rFonts w:asciiTheme="minorHAnsi" w:eastAsia="gobCL" w:hAnsiTheme="minorHAnsi" w:cstheme="minorHAnsi"/>
          <w:sz w:val="22"/>
          <w:szCs w:val="22"/>
        </w:rPr>
        <w:lastRenderedPageBreak/>
        <w:t>ANEXO N° 6 PAUTA DE EVALUACIÓN TÉCNICA</w:t>
      </w:r>
      <w:bookmarkEnd w:id="11"/>
    </w:p>
    <w:p w14:paraId="6DA71DE5" w14:textId="77777777" w:rsidR="00C46729" w:rsidRPr="00EF2F1B" w:rsidRDefault="00C46729" w:rsidP="00C46729">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C46729" w:rsidRPr="00EF2F1B" w14:paraId="1A8FC1DC" w14:textId="77777777" w:rsidTr="0088135A">
        <w:trPr>
          <w:trHeight w:val="364"/>
          <w:jc w:val="center"/>
        </w:trPr>
        <w:tc>
          <w:tcPr>
            <w:tcW w:w="9721" w:type="dxa"/>
            <w:gridSpan w:val="3"/>
            <w:shd w:val="clear" w:color="auto" w:fill="00CCFF"/>
            <w:vAlign w:val="center"/>
          </w:tcPr>
          <w:p w14:paraId="3F32CA82" w14:textId="77777777" w:rsidR="00C46729" w:rsidRPr="00EF2F1B" w:rsidRDefault="00C46729" w:rsidP="00C46729">
            <w:pPr>
              <w:spacing w:after="0"/>
              <w:rPr>
                <w:rFonts w:eastAsia="gobCL" w:cstheme="minorHAnsi"/>
                <w:b/>
              </w:rPr>
            </w:pPr>
            <w:r w:rsidRPr="00EF2F1B">
              <w:rPr>
                <w:rFonts w:eastAsia="gobCL" w:cstheme="minorHAnsi"/>
                <w:b/>
              </w:rPr>
              <w:t xml:space="preserve">Criterio 1 (15%): </w:t>
            </w:r>
            <w:r w:rsidRPr="00EF2F1B">
              <w:rPr>
                <w:rFonts w:cstheme="minorHAnsi"/>
                <w:lang w:val="cs-CZ"/>
              </w:rPr>
              <w:t>Claridad respecto a las actividades a realizar en el proyecto indicadas en la ficha de postulación.</w:t>
            </w:r>
          </w:p>
        </w:tc>
      </w:tr>
      <w:tr w:rsidR="00C46729" w:rsidRPr="00EF2F1B" w14:paraId="5F69BFB6" w14:textId="77777777" w:rsidTr="0088135A">
        <w:trPr>
          <w:trHeight w:val="479"/>
          <w:jc w:val="center"/>
        </w:trPr>
        <w:tc>
          <w:tcPr>
            <w:tcW w:w="3256" w:type="dxa"/>
            <w:vMerge w:val="restart"/>
            <w:shd w:val="clear" w:color="auto" w:fill="auto"/>
            <w:vAlign w:val="center"/>
          </w:tcPr>
          <w:p w14:paraId="180CC63A"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3D1D667A"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2BF13422"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C46729" w:rsidRPr="00EF2F1B" w14:paraId="4D1060F3" w14:textId="77777777" w:rsidTr="0088135A">
        <w:trPr>
          <w:trHeight w:val="985"/>
          <w:jc w:val="center"/>
        </w:trPr>
        <w:tc>
          <w:tcPr>
            <w:tcW w:w="3256" w:type="dxa"/>
            <w:vMerge/>
            <w:shd w:val="clear" w:color="auto" w:fill="auto"/>
            <w:vAlign w:val="center"/>
          </w:tcPr>
          <w:p w14:paraId="76EC8E44"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6C1ACF25"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5B89B5CD"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r>
      <w:tr w:rsidR="00C46729" w:rsidRPr="00EF2F1B" w14:paraId="6486A02A" w14:textId="77777777" w:rsidTr="0088135A">
        <w:trPr>
          <w:trHeight w:val="230"/>
          <w:jc w:val="center"/>
        </w:trPr>
        <w:tc>
          <w:tcPr>
            <w:tcW w:w="3256" w:type="dxa"/>
            <w:shd w:val="clear" w:color="auto" w:fill="000080"/>
            <w:vAlign w:val="center"/>
          </w:tcPr>
          <w:p w14:paraId="08641E33"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402" w:type="dxa"/>
            <w:shd w:val="clear" w:color="auto" w:fill="000080"/>
            <w:vAlign w:val="center"/>
          </w:tcPr>
          <w:p w14:paraId="03E74ECA"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063" w:type="dxa"/>
            <w:shd w:val="clear" w:color="auto" w:fill="000080"/>
            <w:vAlign w:val="center"/>
          </w:tcPr>
          <w:p w14:paraId="5BC66111"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1BBB670B" w14:textId="77777777" w:rsidR="00C46729" w:rsidRPr="00EF2F1B" w:rsidRDefault="00C46729" w:rsidP="00C4672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C46729" w:rsidRPr="00EF2F1B" w14:paraId="0B21A2FA" w14:textId="77777777" w:rsidTr="0088135A">
        <w:trPr>
          <w:trHeight w:val="283"/>
          <w:jc w:val="center"/>
        </w:trPr>
        <w:tc>
          <w:tcPr>
            <w:tcW w:w="9721" w:type="dxa"/>
            <w:gridSpan w:val="3"/>
            <w:shd w:val="clear" w:color="auto" w:fill="00CCFF"/>
            <w:vAlign w:val="center"/>
          </w:tcPr>
          <w:p w14:paraId="7F6CC72A" w14:textId="77777777" w:rsidR="00C46729" w:rsidRPr="00EF2F1B" w:rsidRDefault="00C46729" w:rsidP="00C46729">
            <w:pPr>
              <w:spacing w:after="0"/>
              <w:rPr>
                <w:rFonts w:eastAsia="gobCL" w:cstheme="minorHAnsi"/>
                <w:b/>
              </w:rPr>
            </w:pPr>
            <w:r w:rsidRPr="00EF2F1B">
              <w:rPr>
                <w:rFonts w:eastAsia="gobCL" w:cstheme="minorHAnsi"/>
                <w:b/>
              </w:rPr>
              <w:t xml:space="preserve">Criterio 2 (15%): </w:t>
            </w:r>
            <w:r w:rsidRPr="00EF2F1B">
              <w:rPr>
                <w:rFonts w:cstheme="minorHAnsi"/>
                <w:lang w:val="cs-CZ"/>
              </w:rPr>
              <w:t>Coherencia del proyecto en relación a los objetivos del instrumento.</w:t>
            </w:r>
          </w:p>
        </w:tc>
      </w:tr>
      <w:tr w:rsidR="00C46729" w:rsidRPr="00EF2F1B" w14:paraId="2D8EBE10" w14:textId="77777777" w:rsidTr="0088135A">
        <w:trPr>
          <w:trHeight w:val="479"/>
          <w:jc w:val="center"/>
        </w:trPr>
        <w:tc>
          <w:tcPr>
            <w:tcW w:w="3256" w:type="dxa"/>
            <w:vMerge w:val="restart"/>
            <w:shd w:val="clear" w:color="auto" w:fill="auto"/>
            <w:vAlign w:val="center"/>
          </w:tcPr>
          <w:p w14:paraId="24760918" w14:textId="77777777" w:rsidR="00C46729" w:rsidRPr="00EF2F1B" w:rsidRDefault="00C46729" w:rsidP="00C46729">
            <w:pPr>
              <w:spacing w:after="0"/>
              <w:rPr>
                <w:rFonts w:cstheme="minorHAnsi"/>
              </w:rPr>
            </w:pPr>
            <w:r w:rsidRPr="00EF2F1B">
              <w:rPr>
                <w:rFonts w:eastAsia="gobCL" w:cstheme="minorHAnsi"/>
                <w:sz w:val="20"/>
                <w:szCs w:val="20"/>
              </w:rPr>
              <w:t>Las actividades que se presentan en el proyecto postulados no son coherentes o no se relacionan con algunos los objetivos del instrumento indicados en el punto 1.1.</w:t>
            </w:r>
            <w:r w:rsidRPr="00EF2F1B">
              <w:rPr>
                <w:rFonts w:cstheme="minorHAnsi"/>
              </w:rPr>
              <w:t xml:space="preserve">                      </w:t>
            </w:r>
          </w:p>
        </w:tc>
        <w:tc>
          <w:tcPr>
            <w:tcW w:w="3402" w:type="dxa"/>
            <w:vMerge w:val="restart"/>
            <w:shd w:val="clear" w:color="auto" w:fill="auto"/>
            <w:vAlign w:val="center"/>
          </w:tcPr>
          <w:p w14:paraId="5F47A101"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EF2F1B">
              <w:rPr>
                <w:rFonts w:cstheme="minorHAnsi"/>
              </w:rPr>
              <w:t xml:space="preserve">                      </w:t>
            </w:r>
          </w:p>
        </w:tc>
        <w:tc>
          <w:tcPr>
            <w:tcW w:w="3063" w:type="dxa"/>
            <w:vMerge w:val="restart"/>
            <w:shd w:val="clear" w:color="auto" w:fill="auto"/>
            <w:vAlign w:val="center"/>
          </w:tcPr>
          <w:p w14:paraId="59F8818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Las actividades que se presentan en el proyecto postulados son coherentes o se relacionan con algunos los objetivos del instrumento indicados en el punto 1.1.</w:t>
            </w:r>
            <w:r w:rsidRPr="00EF2F1B">
              <w:rPr>
                <w:rFonts w:cstheme="minorHAnsi"/>
              </w:rPr>
              <w:t xml:space="preserve">                      </w:t>
            </w:r>
          </w:p>
        </w:tc>
      </w:tr>
      <w:tr w:rsidR="00C46729" w:rsidRPr="00EF2F1B" w14:paraId="58DD36B8" w14:textId="77777777" w:rsidTr="0088135A">
        <w:trPr>
          <w:trHeight w:val="985"/>
          <w:jc w:val="center"/>
        </w:trPr>
        <w:tc>
          <w:tcPr>
            <w:tcW w:w="3256" w:type="dxa"/>
            <w:vMerge/>
            <w:shd w:val="clear" w:color="auto" w:fill="auto"/>
            <w:vAlign w:val="center"/>
          </w:tcPr>
          <w:p w14:paraId="581E3C5C"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AFE7961"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2F833D8E" w14:textId="77777777" w:rsidR="00C46729" w:rsidRPr="00EF2F1B" w:rsidRDefault="00C46729" w:rsidP="00C46729">
            <w:pPr>
              <w:widowControl w:val="0"/>
              <w:pBdr>
                <w:top w:val="nil"/>
                <w:left w:val="nil"/>
                <w:bottom w:val="nil"/>
                <w:right w:val="nil"/>
                <w:between w:val="nil"/>
              </w:pBdr>
              <w:spacing w:after="0" w:line="276" w:lineRule="auto"/>
              <w:rPr>
                <w:rFonts w:eastAsia="gobCL" w:cstheme="minorHAnsi"/>
                <w:sz w:val="20"/>
                <w:szCs w:val="20"/>
              </w:rPr>
            </w:pPr>
          </w:p>
        </w:tc>
      </w:tr>
      <w:tr w:rsidR="00C46729" w:rsidRPr="00EF2F1B" w14:paraId="22D2AAA4" w14:textId="77777777" w:rsidTr="0088135A">
        <w:trPr>
          <w:trHeight w:val="230"/>
          <w:jc w:val="center"/>
        </w:trPr>
        <w:tc>
          <w:tcPr>
            <w:tcW w:w="3256" w:type="dxa"/>
            <w:shd w:val="clear" w:color="auto" w:fill="000080"/>
            <w:vAlign w:val="center"/>
          </w:tcPr>
          <w:p w14:paraId="39890B48"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402" w:type="dxa"/>
            <w:shd w:val="clear" w:color="auto" w:fill="000080"/>
            <w:vAlign w:val="center"/>
          </w:tcPr>
          <w:p w14:paraId="5982AC36"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063" w:type="dxa"/>
            <w:shd w:val="clear" w:color="auto" w:fill="000080"/>
            <w:vAlign w:val="center"/>
          </w:tcPr>
          <w:p w14:paraId="05157268"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06E92B86" w14:textId="77777777" w:rsidR="00C46729" w:rsidRPr="00EF2F1B" w:rsidRDefault="00C46729" w:rsidP="00C4672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C46729" w:rsidRPr="00EF2F1B" w14:paraId="7C744491" w14:textId="77777777" w:rsidTr="0088135A">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A377445" w14:textId="77777777" w:rsidR="00C46729" w:rsidRPr="00EF2F1B" w:rsidRDefault="00C46729" w:rsidP="00C46729">
            <w:pPr>
              <w:pBdr>
                <w:top w:val="nil"/>
                <w:left w:val="nil"/>
                <w:bottom w:val="nil"/>
                <w:right w:val="nil"/>
                <w:between w:val="nil"/>
              </w:pBdr>
              <w:tabs>
                <w:tab w:val="left" w:pos="5757"/>
              </w:tabs>
              <w:spacing w:after="0"/>
              <w:rPr>
                <w:rFonts w:eastAsia="Arial" w:cstheme="minorHAnsi"/>
              </w:rPr>
            </w:pPr>
            <w:r w:rsidRPr="00EF2F1B">
              <w:rPr>
                <w:rFonts w:eastAsia="gobCL" w:cstheme="minorHAnsi"/>
                <w:b/>
              </w:rPr>
              <w:t xml:space="preserve">Criterio 3 (10%): </w:t>
            </w:r>
            <w:r w:rsidRPr="00EF2F1B">
              <w:rPr>
                <w:rFonts w:cstheme="minorHAnsi"/>
                <w:lang w:val="cs-CZ"/>
              </w:rPr>
              <w:t>Potencial y/o factibilidad de implementación del Proyecto.</w:t>
            </w:r>
          </w:p>
        </w:tc>
      </w:tr>
      <w:tr w:rsidR="00C46729" w:rsidRPr="00EF2F1B" w14:paraId="357F91AA" w14:textId="77777777" w:rsidTr="0088135A">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7626"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52DD"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Mediana factibilidad de implementación del proyecto</w:t>
            </w:r>
            <w:r w:rsidRPr="00EF2F1B">
              <w:rPr>
                <w:rFonts w:cstheme="minorHAnsi"/>
              </w:rPr>
              <w:t xml:space="preserve"> </w:t>
            </w:r>
            <w:r w:rsidRPr="00EF2F1B">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D7EE"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Alta factibilidad de implementación del proyecto en términos operativos, normativos y técnicos.</w:t>
            </w:r>
          </w:p>
        </w:tc>
      </w:tr>
      <w:tr w:rsidR="00C46729" w:rsidRPr="00EF2F1B" w14:paraId="38671A46" w14:textId="77777777" w:rsidTr="0088135A">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03F62E" w14:textId="575B39AD" w:rsidR="00C46729" w:rsidRPr="00EF2F1B" w:rsidRDefault="00C46729" w:rsidP="00C46729">
            <w:pPr>
              <w:spacing w:after="0"/>
              <w:jc w:val="center"/>
              <w:rPr>
                <w:rFonts w:eastAsia="gobCL" w:cstheme="minorHAnsi"/>
                <w:sz w:val="20"/>
                <w:szCs w:val="20"/>
              </w:rPr>
            </w:pPr>
            <w:r w:rsidRPr="00EF2F1B">
              <w:rPr>
                <w:rFonts w:eastAsia="gobCL" w:cstheme="minorHAnsi"/>
                <w:b/>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08313C"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6557B47"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6667D435" w14:textId="77777777" w:rsidR="00C46729" w:rsidRPr="00EF2F1B" w:rsidRDefault="00C46729" w:rsidP="00C4672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C46729" w:rsidRPr="00EF2F1B" w14:paraId="448CE916" w14:textId="77777777" w:rsidTr="0088135A">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844DADC" w14:textId="77777777" w:rsidR="00C46729" w:rsidRPr="00EF2F1B" w:rsidRDefault="00C46729" w:rsidP="00C46729">
            <w:pPr>
              <w:pBdr>
                <w:top w:val="nil"/>
                <w:left w:val="nil"/>
                <w:bottom w:val="nil"/>
                <w:right w:val="nil"/>
                <w:between w:val="nil"/>
              </w:pBdr>
              <w:tabs>
                <w:tab w:val="left" w:pos="5757"/>
              </w:tabs>
              <w:spacing w:after="0"/>
              <w:rPr>
                <w:rFonts w:eastAsia="gobCL" w:cstheme="minorHAnsi"/>
                <w:b/>
              </w:rPr>
            </w:pPr>
            <w:r w:rsidRPr="00EF2F1B">
              <w:rPr>
                <w:rFonts w:eastAsia="gobCL" w:cstheme="minorHAnsi"/>
                <w:b/>
              </w:rPr>
              <w:t xml:space="preserve">Criterio 4 (10%): </w:t>
            </w:r>
            <w:r w:rsidRPr="00EF2F1B">
              <w:rPr>
                <w:rFonts w:cstheme="minorHAnsi"/>
                <w:lang w:val="cs-CZ"/>
              </w:rPr>
              <w:t>Actividades de digitalización incorporadas en el proyecto postulante.</w:t>
            </w:r>
          </w:p>
        </w:tc>
      </w:tr>
      <w:tr w:rsidR="00C46729" w:rsidRPr="00EF2F1B" w14:paraId="3E2F3668" w14:textId="77777777" w:rsidTr="0088135A">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CF8D"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36E8"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1E4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C46729" w:rsidRPr="00EF2F1B" w14:paraId="58E85CF0" w14:textId="77777777" w:rsidTr="0088135A">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44703BB"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6EF82"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FF0826"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654259CC" w14:textId="77777777" w:rsidR="00C46729" w:rsidRPr="00EF2F1B" w:rsidRDefault="00C46729" w:rsidP="00C46729">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C46729" w:rsidRPr="00EF2F1B" w14:paraId="52BC7862" w14:textId="77777777" w:rsidTr="0088135A">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D7BD58E" w14:textId="77777777" w:rsidR="00C46729" w:rsidRPr="00EF2F1B" w:rsidRDefault="00C46729" w:rsidP="00C46729">
            <w:pPr>
              <w:pBdr>
                <w:top w:val="nil"/>
                <w:left w:val="nil"/>
                <w:bottom w:val="nil"/>
                <w:right w:val="nil"/>
                <w:between w:val="nil"/>
              </w:pBdr>
              <w:tabs>
                <w:tab w:val="left" w:pos="5757"/>
              </w:tabs>
              <w:spacing w:after="0"/>
              <w:rPr>
                <w:rFonts w:eastAsia="Arial" w:cstheme="minorHAnsi"/>
                <w:b/>
              </w:rPr>
            </w:pPr>
            <w:r w:rsidRPr="00EF2F1B">
              <w:rPr>
                <w:rFonts w:eastAsia="gobCL" w:cstheme="minorHAnsi"/>
                <w:b/>
              </w:rPr>
              <w:t xml:space="preserve">Criterio 5 (15%): </w:t>
            </w:r>
            <w:r w:rsidRPr="00EF2F1B">
              <w:rPr>
                <w:rFonts w:cstheme="minorHAnsi"/>
                <w:lang w:val="cs-CZ"/>
              </w:rPr>
              <w:t>Actividades de eficiencia energética</w:t>
            </w:r>
            <w:r w:rsidRPr="00EF2F1B">
              <w:rPr>
                <w:rFonts w:cstheme="minorHAnsi"/>
              </w:rPr>
              <w:t xml:space="preserve">, </w:t>
            </w:r>
            <w:r w:rsidRPr="00EF2F1B">
              <w:rPr>
                <w:rFonts w:cstheme="minorHAnsi"/>
                <w:lang w:val="cs-CZ"/>
              </w:rPr>
              <w:t>energías renovables, electromovilidad</w:t>
            </w:r>
            <w:r w:rsidRPr="00EF2F1B">
              <w:rPr>
                <w:rFonts w:cstheme="minorHAnsi"/>
              </w:rPr>
              <w:t xml:space="preserve"> y/o manejo de residuos</w:t>
            </w:r>
            <w:r w:rsidRPr="00EF2F1B">
              <w:rPr>
                <w:rFonts w:cstheme="minorHAnsi"/>
                <w:lang w:val="cs-CZ"/>
              </w:rPr>
              <w:t xml:space="preserve"> incorporadas en el proyecto postulante.</w:t>
            </w:r>
          </w:p>
        </w:tc>
      </w:tr>
      <w:tr w:rsidR="00C46729" w:rsidRPr="00EF2F1B" w14:paraId="6DFCB431" w14:textId="77777777" w:rsidTr="0088135A">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329A"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9001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considera al menos una inversión en activos y una actividad capacitación relacionada con:</w:t>
            </w:r>
          </w:p>
          <w:p w14:paraId="1BA5F490"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E93E"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considera más de una inversión en activos y una actividad capacitación relacionada con:</w:t>
            </w:r>
          </w:p>
          <w:p w14:paraId="5337BA73" w14:textId="77777777" w:rsidR="00C46729" w:rsidRPr="00EF2F1B" w:rsidRDefault="00C46729" w:rsidP="00C46729">
            <w:pPr>
              <w:pStyle w:val="Prrafodelista"/>
              <w:numPr>
                <w:ilvl w:val="0"/>
                <w:numId w:val="46"/>
              </w:numPr>
              <w:spacing w:after="0" w:line="240" w:lineRule="auto"/>
              <w:rPr>
                <w:rFonts w:eastAsia="gobCL" w:cstheme="minorHAnsi"/>
                <w:sz w:val="20"/>
                <w:szCs w:val="20"/>
              </w:rPr>
            </w:pPr>
            <w:r w:rsidRPr="00EF2F1B">
              <w:rPr>
                <w:rFonts w:eastAsia="gobCL" w:cstheme="minorHAnsi"/>
                <w:sz w:val="20"/>
                <w:szCs w:val="20"/>
              </w:rPr>
              <w:t>Eficiencia Energética.</w:t>
            </w:r>
          </w:p>
          <w:p w14:paraId="1BF8C032" w14:textId="77777777" w:rsidR="00C46729" w:rsidRPr="00EF2F1B" w:rsidRDefault="00C46729" w:rsidP="00C46729">
            <w:pPr>
              <w:pStyle w:val="Prrafodelista"/>
              <w:numPr>
                <w:ilvl w:val="0"/>
                <w:numId w:val="46"/>
              </w:numPr>
              <w:spacing w:after="0" w:line="240" w:lineRule="auto"/>
              <w:rPr>
                <w:rFonts w:eastAsia="gobCL" w:cstheme="minorHAnsi"/>
                <w:sz w:val="20"/>
                <w:szCs w:val="20"/>
              </w:rPr>
            </w:pPr>
            <w:r w:rsidRPr="00EF2F1B">
              <w:rPr>
                <w:rFonts w:eastAsia="gobCL" w:cstheme="minorHAnsi"/>
                <w:sz w:val="20"/>
                <w:szCs w:val="20"/>
              </w:rPr>
              <w:t>Energías Renovables.</w:t>
            </w:r>
          </w:p>
          <w:p w14:paraId="30F1FFA7" w14:textId="77777777" w:rsidR="00C46729" w:rsidRPr="00EF2F1B" w:rsidRDefault="00C46729" w:rsidP="00C46729">
            <w:pPr>
              <w:pStyle w:val="Prrafodelista"/>
              <w:numPr>
                <w:ilvl w:val="0"/>
                <w:numId w:val="46"/>
              </w:numPr>
              <w:spacing w:after="0" w:line="240" w:lineRule="auto"/>
              <w:rPr>
                <w:rFonts w:eastAsia="gobCL" w:cstheme="minorHAnsi"/>
                <w:sz w:val="20"/>
                <w:szCs w:val="20"/>
              </w:rPr>
            </w:pPr>
            <w:r w:rsidRPr="00EF2F1B">
              <w:rPr>
                <w:rFonts w:eastAsia="gobCL" w:cstheme="minorHAnsi"/>
                <w:sz w:val="20"/>
                <w:szCs w:val="20"/>
              </w:rPr>
              <w:t>Electromovilidad.</w:t>
            </w:r>
          </w:p>
          <w:p w14:paraId="4EE97A11" w14:textId="77777777" w:rsidR="00C46729" w:rsidRPr="00EF2F1B" w:rsidRDefault="00C46729" w:rsidP="00C46729">
            <w:pPr>
              <w:pStyle w:val="Prrafodelista"/>
              <w:numPr>
                <w:ilvl w:val="0"/>
                <w:numId w:val="46"/>
              </w:numPr>
              <w:spacing w:after="0" w:line="240" w:lineRule="auto"/>
              <w:rPr>
                <w:rFonts w:eastAsia="gobCL" w:cstheme="minorHAnsi"/>
                <w:sz w:val="20"/>
                <w:szCs w:val="20"/>
              </w:rPr>
            </w:pPr>
            <w:r w:rsidRPr="00EF2F1B">
              <w:rPr>
                <w:rFonts w:eastAsia="gobCL" w:cstheme="minorHAnsi"/>
                <w:sz w:val="20"/>
                <w:szCs w:val="20"/>
              </w:rPr>
              <w:t>Manejo de Residuos.</w:t>
            </w:r>
          </w:p>
        </w:tc>
      </w:tr>
      <w:tr w:rsidR="00C46729" w:rsidRPr="00EF2F1B" w14:paraId="186BA80A" w14:textId="77777777" w:rsidTr="0088135A">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299A9B9" w14:textId="5DA27BE1" w:rsidR="00C46729" w:rsidRPr="00EF2F1B" w:rsidRDefault="00C46729" w:rsidP="00C46729">
            <w:pPr>
              <w:spacing w:after="0"/>
              <w:jc w:val="center"/>
              <w:rPr>
                <w:rFonts w:eastAsia="gobCL" w:cstheme="minorHAnsi"/>
                <w:sz w:val="20"/>
                <w:szCs w:val="20"/>
              </w:rPr>
            </w:pPr>
            <w:r w:rsidRPr="00EF2F1B">
              <w:rPr>
                <w:rFonts w:eastAsia="gobCL" w:cstheme="minorHAnsi"/>
                <w:b/>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C10E3AB"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FAD936"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751A3CAE" w14:textId="77777777" w:rsidR="00C46729" w:rsidRPr="00EF2F1B" w:rsidRDefault="00C46729" w:rsidP="00C46729">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C46729" w:rsidRPr="00EF2F1B" w14:paraId="56BB51A3" w14:textId="77777777" w:rsidTr="0088135A">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A96D022" w14:textId="77777777" w:rsidR="00C46729" w:rsidRPr="00EF2F1B" w:rsidRDefault="00C46729" w:rsidP="00C46729">
            <w:pPr>
              <w:tabs>
                <w:tab w:val="left" w:pos="5757"/>
              </w:tabs>
              <w:spacing w:after="0" w:line="240" w:lineRule="auto"/>
              <w:rPr>
                <w:rFonts w:eastAsia="gobCL" w:cstheme="minorHAnsi"/>
                <w:b/>
              </w:rPr>
            </w:pPr>
            <w:r w:rsidRPr="00EF2F1B">
              <w:rPr>
                <w:rFonts w:eastAsia="gobCL" w:cstheme="minorHAnsi"/>
                <w:b/>
              </w:rPr>
              <w:lastRenderedPageBreak/>
              <w:t xml:space="preserve">Criterio 6 (10%): </w:t>
            </w:r>
            <w:r w:rsidRPr="00EF2F1B">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C46729" w:rsidRPr="00EF2F1B" w14:paraId="104D0877" w14:textId="77777777" w:rsidTr="0088135A">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B746"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E932" w14:textId="77777777" w:rsidR="00C46729" w:rsidRPr="00EF2F1B" w:rsidRDefault="00C46729" w:rsidP="00C46729">
            <w:pPr>
              <w:tabs>
                <w:tab w:val="left" w:pos="5757"/>
              </w:tabs>
              <w:spacing w:after="0"/>
              <w:rPr>
                <w:rFonts w:eastAsia="gobCL" w:cstheme="minorHAnsi"/>
                <w:sz w:val="20"/>
                <w:szCs w:val="20"/>
              </w:rPr>
            </w:pPr>
            <w:r w:rsidRPr="00EF2F1B">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0B3D" w14:textId="77777777" w:rsidR="00C46729" w:rsidRPr="00EF2F1B" w:rsidRDefault="00C46729" w:rsidP="00C46729">
            <w:pPr>
              <w:tabs>
                <w:tab w:val="left" w:pos="5757"/>
              </w:tabs>
              <w:spacing w:after="0"/>
              <w:rPr>
                <w:rFonts w:eastAsia="gobCL" w:cstheme="minorHAnsi"/>
                <w:sz w:val="20"/>
                <w:szCs w:val="20"/>
              </w:rPr>
            </w:pPr>
            <w:r w:rsidRPr="00EF2F1B">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C46729" w:rsidRPr="00EF2F1B" w14:paraId="7F2052E4" w14:textId="77777777" w:rsidTr="0088135A">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64A86E2"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257B26"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CF21BC6"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1618FE79" w14:textId="77777777" w:rsidR="00C46729" w:rsidRPr="00EF2F1B" w:rsidRDefault="00C46729" w:rsidP="00C46729">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C46729" w:rsidRPr="00EF2F1B" w14:paraId="5BF6D63F"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7E7355B" w14:textId="77777777" w:rsidR="00C46729" w:rsidRPr="00EF2F1B" w:rsidRDefault="00C46729" w:rsidP="00C46729">
            <w:pPr>
              <w:pBdr>
                <w:top w:val="nil"/>
                <w:left w:val="nil"/>
                <w:bottom w:val="nil"/>
                <w:right w:val="nil"/>
                <w:between w:val="nil"/>
              </w:pBdr>
              <w:tabs>
                <w:tab w:val="left" w:pos="5757"/>
              </w:tabs>
              <w:spacing w:after="0"/>
              <w:rPr>
                <w:rFonts w:eastAsia="Arial" w:cstheme="minorHAnsi"/>
                <w:b/>
              </w:rPr>
            </w:pPr>
            <w:r w:rsidRPr="00EF2F1B">
              <w:rPr>
                <w:rFonts w:eastAsia="gobCL" w:cstheme="minorHAnsi"/>
                <w:b/>
              </w:rPr>
              <w:t xml:space="preserve">Criterio 7 (10%): </w:t>
            </w:r>
            <w:r w:rsidRPr="00EF2F1B">
              <w:rPr>
                <w:rFonts w:cstheme="minorHAnsi"/>
              </w:rPr>
              <w:t>Entrega evidencia de articulación y/o asociatividad en la organización postulante u organizaciones postulantes que se haya realizado o se realizará con la ejecución del proyecto.</w:t>
            </w:r>
          </w:p>
        </w:tc>
      </w:tr>
      <w:tr w:rsidR="00C46729" w:rsidRPr="00EF2F1B" w14:paraId="251E4C66" w14:textId="77777777" w:rsidTr="0088135A">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62833"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E2E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E72FD"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entrega evidencia de dos o más actividades de articulación y/o asociatividad que se haya realizado o que se realizará en la ejecución del proyecto.</w:t>
            </w:r>
          </w:p>
        </w:tc>
      </w:tr>
      <w:tr w:rsidR="00C46729" w:rsidRPr="00EF2F1B" w14:paraId="4157FE5E" w14:textId="77777777" w:rsidTr="0088135A">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6659B88" w14:textId="71783932" w:rsidR="00C46729" w:rsidRPr="00EF2F1B" w:rsidRDefault="00C46729" w:rsidP="00C46729">
            <w:pPr>
              <w:spacing w:after="0"/>
              <w:jc w:val="center"/>
              <w:rPr>
                <w:rFonts w:eastAsia="gobCL" w:cstheme="minorHAnsi"/>
                <w:sz w:val="20"/>
                <w:szCs w:val="20"/>
              </w:rPr>
            </w:pPr>
            <w:r w:rsidRPr="00EF2F1B">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30C65E7"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DAE4349"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67C6347D" w14:textId="77777777" w:rsidR="00C46729" w:rsidRPr="00EF2F1B" w:rsidRDefault="00C46729" w:rsidP="00C46729">
      <w:pPr>
        <w:spacing w:after="0"/>
        <w:rPr>
          <w:rFonts w:eastAsia="gobCL" w:cstheme="minorHAnsi"/>
          <w:b/>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977"/>
        <w:gridCol w:w="3347"/>
      </w:tblGrid>
      <w:tr w:rsidR="00C46729" w:rsidRPr="00EF2F1B" w14:paraId="419373B5" w14:textId="77777777" w:rsidTr="0088135A">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9D87F2B" w14:textId="77777777" w:rsidR="00C46729" w:rsidRPr="00EF2F1B" w:rsidRDefault="00C46729" w:rsidP="00C46729">
            <w:pPr>
              <w:pBdr>
                <w:top w:val="nil"/>
                <w:left w:val="nil"/>
                <w:bottom w:val="nil"/>
                <w:right w:val="nil"/>
                <w:between w:val="nil"/>
              </w:pBdr>
              <w:tabs>
                <w:tab w:val="left" w:pos="5757"/>
              </w:tabs>
              <w:spacing w:after="0"/>
              <w:rPr>
                <w:rFonts w:eastAsia="Arial" w:cstheme="minorHAnsi"/>
                <w:b/>
              </w:rPr>
            </w:pPr>
            <w:r w:rsidRPr="00EF2F1B">
              <w:rPr>
                <w:rFonts w:eastAsia="gobCL" w:cstheme="minorHAnsi"/>
                <w:b/>
              </w:rPr>
              <w:t xml:space="preserve">Criterio 8 (15%): </w:t>
            </w:r>
            <w:r w:rsidRPr="00EF2F1B">
              <w:rPr>
                <w:rFonts w:cstheme="minorHAnsi"/>
              </w:rPr>
              <w:t>La Feria postulante NO ha sido beneficiada anteriormente del programa durante los años 2016-2021.</w:t>
            </w:r>
          </w:p>
        </w:tc>
      </w:tr>
      <w:tr w:rsidR="00C46729" w:rsidRPr="00EF2F1B" w14:paraId="64DDDADD" w14:textId="77777777" w:rsidTr="0088135A">
        <w:trPr>
          <w:trHeight w:val="5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AD7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Feria postulante ha sido beneficiada anteriormente del programa durante los años 2019 al 2021.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59DF"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Feria postulante ha sido beneficiada anteriormente del programa durante los años 2016-2018.</w:t>
            </w:r>
          </w:p>
        </w:tc>
        <w:tc>
          <w:tcPr>
            <w:tcW w:w="3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8219"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Feria postulante NO ha sido beneficiada anteriormente del programa durante los años 2016-2021.</w:t>
            </w:r>
          </w:p>
        </w:tc>
      </w:tr>
      <w:tr w:rsidR="00C46729" w:rsidRPr="00EF2F1B" w14:paraId="6B63A2A1" w14:textId="77777777" w:rsidTr="0088135A">
        <w:trPr>
          <w:trHeight w:val="24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E222BB3" w14:textId="6C3F26D6" w:rsidR="00C46729" w:rsidRPr="00EF2F1B" w:rsidRDefault="00C46729" w:rsidP="00C46729">
            <w:pPr>
              <w:spacing w:after="0"/>
              <w:jc w:val="center"/>
              <w:rPr>
                <w:rFonts w:eastAsia="gobCL" w:cstheme="minorHAnsi"/>
                <w:sz w:val="20"/>
                <w:szCs w:val="20"/>
              </w:rPr>
            </w:pPr>
            <w:r w:rsidRPr="00EF2F1B">
              <w:rPr>
                <w:rFonts w:eastAsia="gobCL" w:cstheme="minorHAnsi"/>
                <w:b/>
              </w:rPr>
              <w:t>Nota 3</w:t>
            </w:r>
          </w:p>
        </w:tc>
        <w:tc>
          <w:tcPr>
            <w:tcW w:w="297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FF33C94"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3347"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167EFB3"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6862FD50" w14:textId="77777777" w:rsidR="00C46729" w:rsidRPr="00EF2F1B" w:rsidRDefault="00C46729" w:rsidP="00C46729">
      <w:pPr>
        <w:spacing w:after="0"/>
        <w:rPr>
          <w:rFonts w:cstheme="minorHAnsi"/>
        </w:rPr>
      </w:pPr>
    </w:p>
    <w:p w14:paraId="389CC599" w14:textId="77777777" w:rsidR="00C46729" w:rsidRPr="00EF2F1B" w:rsidRDefault="00C46729" w:rsidP="00C46729">
      <w:pPr>
        <w:pStyle w:val="Sinespaciado"/>
        <w:rPr>
          <w:rFonts w:cstheme="minorHAnsi"/>
        </w:rPr>
      </w:pPr>
    </w:p>
    <w:p w14:paraId="715548C2" w14:textId="77777777" w:rsidR="00C46729" w:rsidRPr="00EF2F1B" w:rsidRDefault="00C46729" w:rsidP="00C46729">
      <w:pPr>
        <w:pStyle w:val="Sinespaciado"/>
        <w:rPr>
          <w:rFonts w:cstheme="minorHAnsi"/>
          <w:b/>
        </w:rPr>
      </w:pPr>
      <w:r w:rsidRPr="00EF2F1B">
        <w:rPr>
          <w:rFonts w:cstheme="minorHAnsi"/>
        </w:rPr>
        <w:br w:type="page"/>
      </w:r>
    </w:p>
    <w:p w14:paraId="6FD533EF" w14:textId="77777777" w:rsidR="00C46729" w:rsidRPr="00EF2F1B" w:rsidRDefault="00C46729" w:rsidP="00C46729">
      <w:pPr>
        <w:pStyle w:val="Ttulo1"/>
        <w:spacing w:before="0" w:line="240" w:lineRule="auto"/>
        <w:jc w:val="center"/>
        <w:rPr>
          <w:rFonts w:asciiTheme="minorHAnsi" w:eastAsia="gobCL" w:hAnsiTheme="minorHAnsi" w:cstheme="minorHAnsi"/>
          <w:b w:val="0"/>
        </w:rPr>
      </w:pPr>
      <w:r w:rsidRPr="00EF2F1B">
        <w:rPr>
          <w:rFonts w:asciiTheme="minorHAnsi" w:eastAsia="gobCL" w:hAnsiTheme="minorHAnsi" w:cstheme="minorHAnsi"/>
          <w:sz w:val="24"/>
          <w:szCs w:val="24"/>
        </w:rPr>
        <w:lastRenderedPageBreak/>
        <w:t>ANEXO N° 7 PAUTA DE EVALUACIÓN CER</w:t>
      </w:r>
      <w:bookmarkEnd w:id="13"/>
    </w:p>
    <w:p w14:paraId="61364298" w14:textId="77777777" w:rsidR="00C46729" w:rsidRPr="00EF2F1B" w:rsidRDefault="00C46729" w:rsidP="00C46729">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C46729" w:rsidRPr="00EF2F1B" w14:paraId="660E6882" w14:textId="77777777" w:rsidTr="0088135A">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79A5BB46" w14:textId="77777777" w:rsidR="00C46729" w:rsidRPr="00EF2F1B" w:rsidRDefault="00C46729" w:rsidP="00C46729">
            <w:pPr>
              <w:tabs>
                <w:tab w:val="left" w:pos="5757"/>
              </w:tabs>
              <w:spacing w:after="0"/>
              <w:rPr>
                <w:rFonts w:eastAsia="gobCL" w:cstheme="minorHAnsi"/>
              </w:rPr>
            </w:pPr>
            <w:r w:rsidRPr="00EF2F1B">
              <w:rPr>
                <w:rFonts w:eastAsia="gobCL" w:cstheme="minorHAnsi"/>
                <w:b/>
              </w:rPr>
              <w:t xml:space="preserve">Criterio 1 (30%): </w:t>
            </w:r>
            <w:r w:rsidRPr="00EF2F1B">
              <w:rPr>
                <w:rFonts w:cstheme="minorHAnsi"/>
                <w:lang w:val="cs-CZ"/>
              </w:rPr>
              <w:t>Conocimiento y dominio en la presentación del proyecto postulado.</w:t>
            </w:r>
          </w:p>
        </w:tc>
      </w:tr>
      <w:tr w:rsidR="00C46729" w:rsidRPr="00EF2F1B" w14:paraId="6881E7A9" w14:textId="77777777" w:rsidTr="0088135A">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51CC3BA3"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18B216"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74AF9E"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Alto conocimiento y dominio en la presentación del proyecto postulado.</w:t>
            </w:r>
          </w:p>
        </w:tc>
      </w:tr>
      <w:tr w:rsidR="00C46729" w:rsidRPr="00EF2F1B" w14:paraId="6F226780" w14:textId="77777777" w:rsidTr="0088135A">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5AA11F20"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7233FB91"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4F46EDEC"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15E98181" w14:textId="77777777" w:rsidR="00C46729" w:rsidRPr="00EF2F1B" w:rsidRDefault="00C46729" w:rsidP="00C46729">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C46729" w:rsidRPr="00EF2F1B" w14:paraId="0F2C8485" w14:textId="77777777" w:rsidTr="0088135A">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3A19E9D6" w14:textId="77777777" w:rsidR="00C46729" w:rsidRPr="00EF2F1B" w:rsidRDefault="00C46729" w:rsidP="00C46729">
            <w:pPr>
              <w:spacing w:after="0"/>
              <w:rPr>
                <w:rFonts w:eastAsia="gobCL" w:cstheme="minorHAnsi"/>
              </w:rPr>
            </w:pPr>
            <w:r w:rsidRPr="00EF2F1B">
              <w:rPr>
                <w:rFonts w:eastAsia="gobCL" w:cstheme="minorHAnsi"/>
                <w:b/>
              </w:rPr>
              <w:t xml:space="preserve">Criterio 2 (30%): </w:t>
            </w:r>
            <w:r w:rsidRPr="00EF2F1B">
              <w:rPr>
                <w:rFonts w:cstheme="minorHAnsi"/>
                <w:lang w:val="cs-CZ"/>
              </w:rPr>
              <w:t>Justificación de las inversiones y actividades a realizar.</w:t>
            </w:r>
          </w:p>
        </w:tc>
      </w:tr>
      <w:tr w:rsidR="00C46729" w:rsidRPr="00EF2F1B" w14:paraId="1BDAD8F0" w14:textId="77777777" w:rsidTr="0088135A">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9E4AA9F"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4727A78"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6D105DE"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C46729" w:rsidRPr="00EF2F1B" w14:paraId="0F6FE4AF" w14:textId="77777777" w:rsidTr="0088135A">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5C12703"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4E025DEE"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4BDA4402"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52A4CCE3" w14:textId="77777777" w:rsidR="00C46729" w:rsidRPr="00EF2F1B" w:rsidRDefault="00C46729" w:rsidP="00C46729">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C46729" w:rsidRPr="00EF2F1B" w14:paraId="34DF13CF" w14:textId="77777777" w:rsidTr="0088135A">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7550CF7" w14:textId="77777777" w:rsidR="00C46729" w:rsidRPr="00EF2F1B" w:rsidRDefault="00C46729" w:rsidP="00C46729">
            <w:pPr>
              <w:spacing w:after="0"/>
              <w:rPr>
                <w:rFonts w:eastAsia="gobCL" w:cstheme="minorHAnsi"/>
                <w:b/>
              </w:rPr>
            </w:pPr>
            <w:r w:rsidRPr="00EF2F1B">
              <w:rPr>
                <w:rFonts w:eastAsia="gobCL" w:cstheme="minorHAnsi"/>
                <w:b/>
              </w:rPr>
              <w:t xml:space="preserve">Criterio 3 (20%): </w:t>
            </w:r>
            <w:r w:rsidRPr="00EF2F1B">
              <w:rPr>
                <w:rFonts w:cstheme="minorHAnsi"/>
                <w:lang w:val="cs-CZ"/>
              </w:rPr>
              <w:t>El proyecto presentado permite mitigar o reactivar la actividad económica de la Feria, en función de los efectos de la contingencia nacional, como la crisis económica y sanitaria del país.</w:t>
            </w:r>
          </w:p>
        </w:tc>
      </w:tr>
      <w:tr w:rsidR="00C46729" w:rsidRPr="00EF2F1B" w14:paraId="3956EACA" w14:textId="77777777" w:rsidTr="0088135A">
        <w:trPr>
          <w:trHeight w:val="947"/>
          <w:jc w:val="center"/>
        </w:trPr>
        <w:tc>
          <w:tcPr>
            <w:tcW w:w="3392" w:type="dxa"/>
            <w:tcBorders>
              <w:top w:val="nil"/>
              <w:left w:val="single" w:sz="8" w:space="0" w:color="000000"/>
              <w:right w:val="single" w:sz="4" w:space="0" w:color="000000"/>
            </w:tcBorders>
            <w:shd w:val="clear" w:color="auto" w:fill="auto"/>
            <w:vAlign w:val="center"/>
          </w:tcPr>
          <w:p w14:paraId="6D07A8E4"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59E7119C"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109B8556"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El proyecto postulado considera una o más acciones de alto impacto en la oferta de funcionamiento para la reactivación económica.</w:t>
            </w:r>
          </w:p>
        </w:tc>
      </w:tr>
      <w:tr w:rsidR="00C46729" w:rsidRPr="00EF2F1B" w14:paraId="0A45020D" w14:textId="77777777" w:rsidTr="0088135A">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567A2A36"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27B249DD"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7DC85A81"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146C5184" w14:textId="77777777" w:rsidR="00C46729" w:rsidRPr="00EF2F1B" w:rsidRDefault="00C46729" w:rsidP="00C46729">
      <w:pPr>
        <w:tabs>
          <w:tab w:val="left" w:pos="5757"/>
        </w:tabs>
        <w:spacing w:after="0" w:line="240" w:lineRule="auto"/>
        <w:rPr>
          <w:rFonts w:cstheme="minorHAnsi"/>
          <w:b/>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C46729" w:rsidRPr="00EF2F1B" w14:paraId="3915A959" w14:textId="77777777" w:rsidTr="0088135A">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A7FEF8D" w14:textId="77777777" w:rsidR="00C46729" w:rsidRPr="00EF2F1B" w:rsidRDefault="00C46729" w:rsidP="00C46729">
            <w:pPr>
              <w:tabs>
                <w:tab w:val="left" w:pos="5757"/>
              </w:tabs>
              <w:spacing w:after="0"/>
              <w:rPr>
                <w:rFonts w:eastAsia="gobCL" w:cstheme="minorHAnsi"/>
              </w:rPr>
            </w:pPr>
            <w:r w:rsidRPr="00EF2F1B">
              <w:rPr>
                <w:rFonts w:eastAsia="gobCL" w:cstheme="minorHAnsi"/>
                <w:b/>
              </w:rPr>
              <w:t xml:space="preserve">Criterio 4 (20%): </w:t>
            </w:r>
            <w:r w:rsidRPr="00EF2F1B">
              <w:rPr>
                <w:rFonts w:eastAsia="gobCL" w:cstheme="minorHAnsi"/>
                <w:bCs/>
              </w:rPr>
              <w:t>Frecuencia de funcionamiento.</w:t>
            </w:r>
          </w:p>
        </w:tc>
      </w:tr>
      <w:tr w:rsidR="00C46729" w:rsidRPr="00EF2F1B" w14:paraId="1B2DBEF4" w14:textId="77777777" w:rsidTr="0088135A">
        <w:trPr>
          <w:trHeight w:val="947"/>
          <w:jc w:val="center"/>
        </w:trPr>
        <w:tc>
          <w:tcPr>
            <w:tcW w:w="3392" w:type="dxa"/>
            <w:tcBorders>
              <w:top w:val="nil"/>
              <w:left w:val="single" w:sz="8" w:space="0" w:color="000000"/>
              <w:right w:val="single" w:sz="4" w:space="0" w:color="000000"/>
            </w:tcBorders>
            <w:shd w:val="clear" w:color="auto" w:fill="auto"/>
            <w:vAlign w:val="center"/>
          </w:tcPr>
          <w:p w14:paraId="0F0E8CDB"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funciona de forma estacional, es decir, se encuentra menos de 6 meses al año comercializando sus productos y/o servicios.</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3C3E7903"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funciona de forma estacional, es decir, se encuentra igual o más de 6 meses y menos de 12 meses al año comercializando sus productos y/o servicios.</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43B53E8F" w14:textId="77777777" w:rsidR="00C46729" w:rsidRPr="00EF2F1B" w:rsidRDefault="00C46729" w:rsidP="00C46729">
            <w:pPr>
              <w:spacing w:after="0"/>
              <w:rPr>
                <w:rFonts w:eastAsia="gobCL" w:cstheme="minorHAnsi"/>
                <w:sz w:val="20"/>
                <w:szCs w:val="20"/>
              </w:rPr>
            </w:pPr>
            <w:r w:rsidRPr="00EF2F1B">
              <w:rPr>
                <w:rFonts w:eastAsia="gobCL" w:cstheme="minorHAnsi"/>
                <w:sz w:val="20"/>
                <w:szCs w:val="20"/>
              </w:rPr>
              <w:t>La organización funciona de forma permanente, es decir, se encuentra los 12 meses del año comercializando sus productos y/o servicios.</w:t>
            </w:r>
          </w:p>
        </w:tc>
      </w:tr>
      <w:tr w:rsidR="00C46729" w:rsidRPr="00EF2F1B" w14:paraId="2C5F038D" w14:textId="77777777" w:rsidTr="0088135A">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450369A9" w14:textId="77777777" w:rsidR="00C46729" w:rsidRPr="00EF2F1B" w:rsidRDefault="00C46729" w:rsidP="00C46729">
            <w:pPr>
              <w:spacing w:after="0"/>
              <w:jc w:val="center"/>
              <w:rPr>
                <w:rFonts w:eastAsia="gobCL" w:cstheme="minorHAnsi"/>
                <w:b/>
              </w:rPr>
            </w:pPr>
            <w:r w:rsidRPr="00EF2F1B">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2EF95C20" w14:textId="77777777" w:rsidR="00C46729" w:rsidRPr="00EF2F1B" w:rsidRDefault="00C46729" w:rsidP="00C46729">
            <w:pPr>
              <w:spacing w:after="0"/>
              <w:jc w:val="center"/>
              <w:rPr>
                <w:rFonts w:eastAsia="gobCL" w:cstheme="minorHAnsi"/>
                <w:b/>
              </w:rPr>
            </w:pPr>
            <w:r w:rsidRPr="00EF2F1B">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2F500866" w14:textId="77777777" w:rsidR="00C46729" w:rsidRPr="00EF2F1B" w:rsidRDefault="00C46729" w:rsidP="00C46729">
            <w:pPr>
              <w:spacing w:after="0"/>
              <w:jc w:val="center"/>
              <w:rPr>
                <w:rFonts w:eastAsia="gobCL" w:cstheme="minorHAnsi"/>
                <w:b/>
              </w:rPr>
            </w:pPr>
            <w:r w:rsidRPr="00EF2F1B">
              <w:rPr>
                <w:rFonts w:eastAsia="gobCL" w:cstheme="minorHAnsi"/>
                <w:b/>
              </w:rPr>
              <w:t>Nota 7</w:t>
            </w:r>
          </w:p>
        </w:tc>
      </w:tr>
    </w:tbl>
    <w:p w14:paraId="54181189" w14:textId="77777777" w:rsidR="00C46729" w:rsidRPr="00EF2F1B" w:rsidRDefault="00C46729" w:rsidP="00C46729">
      <w:pPr>
        <w:rPr>
          <w:rFonts w:cstheme="minorHAnsi"/>
          <w:b/>
          <w:sz w:val="28"/>
          <w:szCs w:val="28"/>
        </w:rPr>
      </w:pPr>
      <w:r w:rsidRPr="00EF2F1B">
        <w:rPr>
          <w:rFonts w:cstheme="minorHAnsi"/>
        </w:rPr>
        <w:br w:type="page"/>
      </w:r>
    </w:p>
    <w:p w14:paraId="3A65A264" w14:textId="77777777" w:rsidR="00C46729" w:rsidRPr="00EF2F1B" w:rsidRDefault="00C46729" w:rsidP="00C46729">
      <w:pPr>
        <w:pStyle w:val="Ttulo1"/>
        <w:spacing w:before="0" w:line="240" w:lineRule="auto"/>
        <w:jc w:val="center"/>
        <w:rPr>
          <w:rFonts w:asciiTheme="minorHAnsi" w:eastAsia="gobCL" w:hAnsiTheme="minorHAnsi" w:cstheme="minorHAnsi"/>
          <w:sz w:val="24"/>
          <w:szCs w:val="24"/>
        </w:rPr>
      </w:pPr>
      <w:r w:rsidRPr="00EF2F1B">
        <w:rPr>
          <w:rFonts w:asciiTheme="minorHAnsi" w:eastAsia="gobCL" w:hAnsiTheme="minorHAnsi" w:cstheme="minorHAnsi"/>
          <w:sz w:val="24"/>
          <w:szCs w:val="24"/>
        </w:rPr>
        <w:lastRenderedPageBreak/>
        <w:t>ANEXO N° 8 AUTORIZACIÓN NOTARIAL DE USO</w:t>
      </w:r>
    </w:p>
    <w:p w14:paraId="6813A633" w14:textId="77777777" w:rsidR="00C46729" w:rsidRPr="00EF2F1B" w:rsidRDefault="00C46729" w:rsidP="00C46729">
      <w:pPr>
        <w:spacing w:after="0" w:line="360" w:lineRule="auto"/>
        <w:rPr>
          <w:rFonts w:eastAsia="gobCL" w:cstheme="minorHAnsi"/>
        </w:rPr>
      </w:pPr>
    </w:p>
    <w:p w14:paraId="54DBE47E" w14:textId="77777777" w:rsidR="00C46729" w:rsidRPr="00EF2F1B" w:rsidRDefault="00C46729" w:rsidP="00C46729">
      <w:pPr>
        <w:spacing w:after="0" w:line="360" w:lineRule="auto"/>
        <w:rPr>
          <w:rFonts w:eastAsia="gobCL" w:cstheme="minorHAnsi"/>
        </w:rPr>
      </w:pPr>
      <w:r w:rsidRPr="00EF2F1B">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12D99A2E" w14:textId="77777777" w:rsidR="00C46729" w:rsidRPr="00EF2F1B" w:rsidRDefault="00C46729" w:rsidP="00C46729">
      <w:pPr>
        <w:spacing w:after="0" w:line="360" w:lineRule="auto"/>
        <w:rPr>
          <w:rFonts w:eastAsia="gobCL" w:cstheme="minorHAnsi"/>
          <w:b/>
          <w:sz w:val="24"/>
          <w:szCs w:val="24"/>
        </w:rPr>
      </w:pPr>
    </w:p>
    <w:p w14:paraId="40FC9979" w14:textId="77777777" w:rsidR="00C46729" w:rsidRPr="00EF2F1B" w:rsidRDefault="00C46729" w:rsidP="00C46729">
      <w:pPr>
        <w:spacing w:after="0" w:line="360" w:lineRule="auto"/>
        <w:rPr>
          <w:rFonts w:eastAsia="gobCL" w:cstheme="minorHAnsi"/>
          <w:b/>
          <w:sz w:val="24"/>
          <w:szCs w:val="24"/>
        </w:rPr>
      </w:pPr>
    </w:p>
    <w:p w14:paraId="35988ABA" w14:textId="77777777" w:rsidR="00C46729" w:rsidRPr="00EF2F1B" w:rsidRDefault="00C46729" w:rsidP="00C46729">
      <w:pPr>
        <w:spacing w:after="0" w:line="360" w:lineRule="auto"/>
        <w:jc w:val="center"/>
        <w:rPr>
          <w:rFonts w:eastAsia="gobCL" w:cstheme="minorHAnsi"/>
          <w:b/>
          <w:sz w:val="24"/>
          <w:szCs w:val="24"/>
        </w:rPr>
      </w:pPr>
    </w:p>
    <w:p w14:paraId="380EDE42" w14:textId="77777777" w:rsidR="00C46729" w:rsidRPr="00EF2F1B" w:rsidRDefault="00C46729" w:rsidP="00C46729">
      <w:pPr>
        <w:spacing w:after="0" w:line="240" w:lineRule="auto"/>
        <w:jc w:val="center"/>
        <w:rPr>
          <w:rFonts w:eastAsia="gobCL" w:cstheme="minorHAnsi"/>
        </w:rPr>
      </w:pPr>
      <w:r w:rsidRPr="00EF2F1B">
        <w:rPr>
          <w:rFonts w:eastAsia="gobCL" w:cstheme="minorHAnsi"/>
        </w:rPr>
        <w:t>_________________</w:t>
      </w:r>
    </w:p>
    <w:p w14:paraId="2D7157E7" w14:textId="77777777" w:rsidR="00C46729" w:rsidRPr="00EF2F1B" w:rsidRDefault="00C46729" w:rsidP="00C46729">
      <w:pPr>
        <w:spacing w:after="0" w:line="240" w:lineRule="auto"/>
        <w:jc w:val="center"/>
        <w:rPr>
          <w:rFonts w:eastAsia="gobCL" w:cstheme="minorHAnsi"/>
        </w:rPr>
      </w:pPr>
      <w:r w:rsidRPr="00EF2F1B">
        <w:rPr>
          <w:rFonts w:eastAsia="gobCL" w:cstheme="minorHAnsi"/>
        </w:rPr>
        <w:t>Nombre</w:t>
      </w:r>
    </w:p>
    <w:p w14:paraId="70460F28" w14:textId="77777777" w:rsidR="00C46729" w:rsidRPr="00EF2F1B" w:rsidRDefault="00C46729" w:rsidP="00C46729">
      <w:pPr>
        <w:spacing w:after="0" w:line="240" w:lineRule="auto"/>
        <w:jc w:val="center"/>
        <w:rPr>
          <w:rFonts w:eastAsia="gobCL" w:cstheme="minorHAnsi"/>
        </w:rPr>
      </w:pPr>
      <w:r w:rsidRPr="00EF2F1B">
        <w:rPr>
          <w:rFonts w:eastAsia="gobCL" w:cstheme="minorHAnsi"/>
        </w:rPr>
        <w:t>RUT</w:t>
      </w:r>
    </w:p>
    <w:p w14:paraId="4AC0745B"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543CA697"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5CFDF66"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02BA1F27"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949DF81"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6210248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2055C5D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59322BF"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48A8ACDD"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09FC6BF6"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3C66F65"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5EAC43EA"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1B65A20"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BAC499B"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B9079D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09E8E89"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4DCEF369"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75CF497"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641FF87B"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98C664B"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5A3D1C6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75771DAA"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75B9EDD4"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78E5CD95"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230CB8CE"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3A1A6B10"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228A0F71"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257F3898" w14:textId="77777777" w:rsidR="00C46729" w:rsidRPr="00EF2F1B" w:rsidRDefault="00C46729" w:rsidP="00C46729">
      <w:pPr>
        <w:pBdr>
          <w:top w:val="nil"/>
          <w:left w:val="nil"/>
          <w:bottom w:val="nil"/>
          <w:right w:val="nil"/>
          <w:between w:val="nil"/>
        </w:pBdr>
        <w:spacing w:after="0" w:line="240" w:lineRule="auto"/>
        <w:rPr>
          <w:rFonts w:eastAsia="Arial" w:cstheme="minorHAnsi"/>
          <w:b/>
        </w:rPr>
      </w:pPr>
    </w:p>
    <w:p w14:paraId="1CAAF131" w14:textId="77777777" w:rsidR="00C46729" w:rsidRPr="00EF2F1B" w:rsidRDefault="00C46729" w:rsidP="00C46729">
      <w:pPr>
        <w:rPr>
          <w:rFonts w:eastAsia="Arial" w:cstheme="minorHAnsi"/>
          <w:b/>
        </w:rPr>
      </w:pPr>
      <w:r w:rsidRPr="00EF2F1B">
        <w:rPr>
          <w:rFonts w:cstheme="minorHAnsi"/>
        </w:rPr>
        <w:br w:type="page"/>
      </w:r>
    </w:p>
    <w:p w14:paraId="64F3B3B3" w14:textId="77777777" w:rsidR="00C46729" w:rsidRPr="00EF2F1B" w:rsidRDefault="00C46729" w:rsidP="00C46729">
      <w:pPr>
        <w:pStyle w:val="Ttulo1"/>
        <w:spacing w:before="0" w:line="240" w:lineRule="auto"/>
        <w:jc w:val="center"/>
        <w:rPr>
          <w:rFonts w:asciiTheme="minorHAnsi" w:eastAsia="gobCL" w:hAnsiTheme="minorHAnsi" w:cstheme="minorHAnsi"/>
          <w:sz w:val="24"/>
          <w:szCs w:val="24"/>
        </w:rPr>
      </w:pPr>
      <w:r w:rsidRPr="00EF2F1B">
        <w:rPr>
          <w:rFonts w:asciiTheme="minorHAnsi" w:eastAsia="gobCL" w:hAnsiTheme="minorHAnsi" w:cstheme="minorHAnsi"/>
          <w:sz w:val="24"/>
          <w:szCs w:val="24"/>
        </w:rPr>
        <w:lastRenderedPageBreak/>
        <w:t>ANEXO N° 9 DECLARACIÓN JURADA SIMPLE DE PROBIDAD Y PRÁCTICAS ANTISINDICALES</w:t>
      </w:r>
    </w:p>
    <w:p w14:paraId="7441BE21" w14:textId="77777777" w:rsidR="00C46729" w:rsidRPr="00EF2F1B" w:rsidRDefault="00C46729" w:rsidP="00C46729">
      <w:pPr>
        <w:spacing w:after="0" w:line="240" w:lineRule="auto"/>
        <w:rPr>
          <w:rFonts w:eastAsia="Arial" w:cstheme="minorHAnsi"/>
        </w:rPr>
      </w:pPr>
      <w:r w:rsidRPr="00EF2F1B">
        <w:rPr>
          <w:rFonts w:eastAsia="Arial" w:cstheme="minorHAnsi"/>
        </w:rPr>
        <w:t xml:space="preserve"> </w:t>
      </w:r>
    </w:p>
    <w:p w14:paraId="1927EB9B" w14:textId="77777777" w:rsidR="00C46729" w:rsidRPr="00EF2F1B" w:rsidRDefault="00C46729" w:rsidP="00C46729">
      <w:pPr>
        <w:spacing w:after="0" w:line="240" w:lineRule="auto"/>
        <w:rPr>
          <w:rFonts w:eastAsia="Arial" w:cstheme="minorHAnsi"/>
          <w:sz w:val="24"/>
          <w:szCs w:val="24"/>
        </w:rPr>
      </w:pPr>
    </w:p>
    <w:p w14:paraId="2B865747" w14:textId="77777777" w:rsidR="00C46729" w:rsidRPr="00EF2F1B" w:rsidRDefault="00C46729" w:rsidP="00C46729">
      <w:pPr>
        <w:spacing w:after="0" w:line="240" w:lineRule="auto"/>
        <w:rPr>
          <w:rFonts w:eastAsia="gobCL" w:cstheme="minorHAnsi"/>
        </w:rPr>
      </w:pPr>
      <w:r w:rsidRPr="00EF2F1B">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5BCEFA96" w14:textId="77777777" w:rsidR="00C46729" w:rsidRPr="00EF2F1B" w:rsidRDefault="00C46729" w:rsidP="00C46729">
      <w:pPr>
        <w:spacing w:after="0" w:line="240" w:lineRule="auto"/>
        <w:rPr>
          <w:rFonts w:eastAsia="gobCL" w:cstheme="minorHAnsi"/>
        </w:rPr>
      </w:pPr>
    </w:p>
    <w:p w14:paraId="2E702462" w14:textId="77777777" w:rsidR="00C46729" w:rsidRPr="00EF2F1B" w:rsidRDefault="00C46729" w:rsidP="00C46729">
      <w:pPr>
        <w:spacing w:after="0" w:line="240" w:lineRule="auto"/>
        <w:rPr>
          <w:rFonts w:eastAsia="gobCL" w:cstheme="minorHAnsi"/>
        </w:rPr>
      </w:pPr>
      <w:r w:rsidRPr="00EF2F1B">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F309FEA" w14:textId="77777777" w:rsidR="00C46729" w:rsidRPr="00EF2F1B" w:rsidRDefault="00C46729" w:rsidP="00C46729">
      <w:pPr>
        <w:spacing w:after="0" w:line="240" w:lineRule="auto"/>
        <w:rPr>
          <w:rFonts w:eastAsia="gobCL" w:cstheme="minorHAnsi"/>
        </w:rPr>
      </w:pPr>
    </w:p>
    <w:p w14:paraId="2773A575" w14:textId="77777777" w:rsidR="00C46729" w:rsidRPr="00EF2F1B" w:rsidRDefault="00C46729" w:rsidP="00C46729">
      <w:pPr>
        <w:spacing w:after="0" w:line="240" w:lineRule="auto"/>
        <w:rPr>
          <w:rFonts w:eastAsia="gobCL" w:cstheme="minorHAnsi"/>
        </w:rPr>
      </w:pPr>
      <w:r w:rsidRPr="00EF2F1B">
        <w:rPr>
          <w:rFonts w:eastAsia="gobCL" w:cstheme="minorHAnsi"/>
        </w:rPr>
        <w:t>La organización representante de la Feria no ha sido condenada por prácticas antisindicales y/o infracción a los derechos fundamentales del trabajador dentro de los dos años anteriores.</w:t>
      </w:r>
    </w:p>
    <w:p w14:paraId="1A9F3DFE" w14:textId="77777777" w:rsidR="00C46729" w:rsidRPr="00EF2F1B" w:rsidRDefault="00C46729" w:rsidP="00C46729">
      <w:pPr>
        <w:spacing w:after="0" w:line="240" w:lineRule="auto"/>
        <w:rPr>
          <w:rFonts w:eastAsia="gobCL" w:cstheme="minorHAnsi"/>
        </w:rPr>
      </w:pPr>
      <w:r w:rsidRPr="00EF2F1B">
        <w:rPr>
          <w:rFonts w:eastAsia="gobCL" w:cstheme="minorHAnsi"/>
        </w:rPr>
        <w:t xml:space="preserve"> </w:t>
      </w:r>
    </w:p>
    <w:p w14:paraId="6A19ED7F" w14:textId="77777777" w:rsidR="00C46729" w:rsidRPr="00EF2F1B" w:rsidRDefault="00C46729" w:rsidP="00C46729">
      <w:pPr>
        <w:spacing w:after="0" w:line="240" w:lineRule="auto"/>
        <w:rPr>
          <w:rFonts w:eastAsia="gobCL" w:cstheme="minorHAnsi"/>
        </w:rPr>
      </w:pPr>
      <w:r w:rsidRPr="00EF2F1B">
        <w:rPr>
          <w:rFonts w:eastAsia="gobCL" w:cstheme="minorHAnsi"/>
        </w:rPr>
        <w:t xml:space="preserve"> </w:t>
      </w:r>
    </w:p>
    <w:p w14:paraId="7FB91220" w14:textId="77777777" w:rsidR="00C46729" w:rsidRPr="00EF2F1B" w:rsidRDefault="00C46729" w:rsidP="00C46729">
      <w:pPr>
        <w:spacing w:after="0" w:line="240" w:lineRule="auto"/>
        <w:rPr>
          <w:rFonts w:eastAsia="gobCL" w:cstheme="minorHAnsi"/>
        </w:rPr>
      </w:pPr>
      <w:r w:rsidRPr="00EF2F1B">
        <w:rPr>
          <w:rFonts w:eastAsia="gobCL" w:cstheme="minorHAnsi"/>
        </w:rPr>
        <w:t>Da fe de con su firma;</w:t>
      </w:r>
    </w:p>
    <w:p w14:paraId="79F95287" w14:textId="77777777" w:rsidR="00C46729" w:rsidRPr="00EF2F1B" w:rsidRDefault="00C46729" w:rsidP="00C46729">
      <w:pPr>
        <w:spacing w:after="0" w:line="240" w:lineRule="auto"/>
        <w:ind w:left="1060"/>
        <w:rPr>
          <w:rFonts w:eastAsia="gobCL" w:cstheme="minorHAnsi"/>
        </w:rPr>
      </w:pPr>
    </w:p>
    <w:p w14:paraId="6CDFFD73" w14:textId="77777777" w:rsidR="00C46729" w:rsidRPr="00EF2F1B" w:rsidRDefault="00C46729" w:rsidP="00C46729">
      <w:pPr>
        <w:spacing w:after="0" w:line="240" w:lineRule="auto"/>
        <w:ind w:left="1060"/>
        <w:rPr>
          <w:rFonts w:eastAsia="gobCL" w:cstheme="minorHAnsi"/>
        </w:rPr>
      </w:pPr>
    </w:p>
    <w:p w14:paraId="680B2115" w14:textId="77777777" w:rsidR="00C46729" w:rsidRPr="00EF2F1B" w:rsidRDefault="00C46729" w:rsidP="00C46729">
      <w:pPr>
        <w:spacing w:after="0" w:line="240" w:lineRule="auto"/>
        <w:ind w:left="1060"/>
        <w:rPr>
          <w:rFonts w:eastAsia="gobCL" w:cstheme="minorHAnsi"/>
        </w:rPr>
      </w:pPr>
    </w:p>
    <w:p w14:paraId="0E0109A9" w14:textId="77777777" w:rsidR="00C46729" w:rsidRPr="00EF2F1B" w:rsidRDefault="00C46729" w:rsidP="00C46729">
      <w:pPr>
        <w:spacing w:after="0" w:line="240" w:lineRule="auto"/>
        <w:ind w:left="1060"/>
        <w:rPr>
          <w:rFonts w:eastAsia="gobCL" w:cstheme="minorHAnsi"/>
        </w:rPr>
      </w:pPr>
    </w:p>
    <w:p w14:paraId="58DC4281" w14:textId="77777777" w:rsidR="00C46729" w:rsidRPr="00EF2F1B" w:rsidRDefault="00C46729" w:rsidP="00C46729">
      <w:pPr>
        <w:spacing w:after="0" w:line="240" w:lineRule="auto"/>
        <w:ind w:left="1060"/>
        <w:rPr>
          <w:rFonts w:eastAsia="gobCL" w:cstheme="minorHAnsi"/>
        </w:rPr>
      </w:pPr>
    </w:p>
    <w:p w14:paraId="14F02BDA" w14:textId="77777777" w:rsidR="00C46729" w:rsidRPr="00EF2F1B" w:rsidRDefault="00C46729" w:rsidP="00C46729">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C46729" w:rsidRPr="00EF2F1B" w14:paraId="3FA94B26" w14:textId="77777777" w:rsidTr="0088135A">
        <w:trPr>
          <w:trHeight w:val="480"/>
        </w:trPr>
        <w:tc>
          <w:tcPr>
            <w:tcW w:w="660" w:type="dxa"/>
            <w:tcBorders>
              <w:top w:val="nil"/>
              <w:left w:val="nil"/>
              <w:bottom w:val="nil"/>
              <w:right w:val="nil"/>
            </w:tcBorders>
            <w:tcMar>
              <w:top w:w="100" w:type="dxa"/>
              <w:left w:w="100" w:type="dxa"/>
              <w:bottom w:w="100" w:type="dxa"/>
              <w:right w:w="100" w:type="dxa"/>
            </w:tcMar>
          </w:tcPr>
          <w:p w14:paraId="5CCF0DA1" w14:textId="77777777" w:rsidR="00C46729" w:rsidRPr="00EF2F1B" w:rsidRDefault="00C46729" w:rsidP="0088135A">
            <w:pPr>
              <w:ind w:left="2480"/>
              <w:rPr>
                <w:rFonts w:eastAsia="gobCL" w:cstheme="minorHAnsi"/>
              </w:rPr>
            </w:pPr>
            <w:r w:rsidRPr="00EF2F1B">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0E4AC59D" w14:textId="77777777" w:rsidR="00C46729" w:rsidRPr="00EF2F1B" w:rsidRDefault="00C46729" w:rsidP="0088135A">
            <w:pPr>
              <w:ind w:left="2480"/>
              <w:rPr>
                <w:rFonts w:eastAsia="gobCL" w:cstheme="minorHAnsi"/>
              </w:rPr>
            </w:pPr>
            <w:r w:rsidRPr="00EF2F1B">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658BCFA1" w14:textId="77777777" w:rsidR="00C46729" w:rsidRPr="00EF2F1B" w:rsidRDefault="00C46729" w:rsidP="0088135A">
            <w:pPr>
              <w:jc w:val="center"/>
              <w:rPr>
                <w:rFonts w:eastAsia="gobCL" w:cstheme="minorHAnsi"/>
              </w:rPr>
            </w:pPr>
            <w:r w:rsidRPr="00EF2F1B">
              <w:rPr>
                <w:rFonts w:eastAsia="gobCL" w:cstheme="minorHAnsi"/>
              </w:rPr>
              <w:t>Firma (Representante)</w:t>
            </w:r>
          </w:p>
        </w:tc>
      </w:tr>
      <w:tr w:rsidR="00C46729" w:rsidRPr="00C46729" w14:paraId="3C58A089" w14:textId="77777777" w:rsidTr="0088135A">
        <w:trPr>
          <w:trHeight w:val="980"/>
        </w:trPr>
        <w:tc>
          <w:tcPr>
            <w:tcW w:w="660" w:type="dxa"/>
            <w:tcBorders>
              <w:top w:val="nil"/>
              <w:left w:val="nil"/>
              <w:bottom w:val="nil"/>
              <w:right w:val="nil"/>
            </w:tcBorders>
            <w:tcMar>
              <w:top w:w="100" w:type="dxa"/>
              <w:left w:w="100" w:type="dxa"/>
              <w:bottom w:w="100" w:type="dxa"/>
              <w:right w:w="100" w:type="dxa"/>
            </w:tcMar>
          </w:tcPr>
          <w:p w14:paraId="5CB4CDB7" w14:textId="77777777" w:rsidR="00C46729" w:rsidRPr="00EF2F1B" w:rsidRDefault="00C46729" w:rsidP="0088135A">
            <w:pPr>
              <w:ind w:left="2480"/>
              <w:rPr>
                <w:rFonts w:eastAsia="gobCL" w:cstheme="minorHAnsi"/>
              </w:rPr>
            </w:pPr>
            <w:r w:rsidRPr="00EF2F1B">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1F44C850" w14:textId="77777777" w:rsidR="00C46729" w:rsidRPr="00EF2F1B" w:rsidRDefault="00C46729" w:rsidP="0088135A">
            <w:pPr>
              <w:ind w:left="2480"/>
              <w:rPr>
                <w:rFonts w:eastAsia="gobCL" w:cstheme="minorHAnsi"/>
              </w:rPr>
            </w:pPr>
            <w:r w:rsidRPr="00EF2F1B">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CC56EF1" w14:textId="77777777" w:rsidR="00C46729" w:rsidRPr="00EF2F1B" w:rsidRDefault="00C46729" w:rsidP="0088135A">
            <w:pPr>
              <w:rPr>
                <w:rFonts w:eastAsia="gobCL" w:cstheme="minorHAnsi"/>
              </w:rPr>
            </w:pPr>
            <w:r w:rsidRPr="00EF2F1B">
              <w:rPr>
                <w:rFonts w:eastAsia="gobCL" w:cstheme="minorHAnsi"/>
              </w:rPr>
              <w:t>Nombre:</w:t>
            </w:r>
          </w:p>
          <w:p w14:paraId="2D3DF123" w14:textId="77777777" w:rsidR="00C46729" w:rsidRPr="00C46729" w:rsidRDefault="00C46729" w:rsidP="0088135A">
            <w:pPr>
              <w:rPr>
                <w:rFonts w:eastAsia="gobCL" w:cstheme="minorHAnsi"/>
              </w:rPr>
            </w:pPr>
            <w:r w:rsidRPr="00EF2F1B">
              <w:rPr>
                <w:rFonts w:eastAsia="gobCL" w:cstheme="minorHAnsi"/>
              </w:rPr>
              <w:t>Cédula de Identidad:</w:t>
            </w:r>
          </w:p>
        </w:tc>
      </w:tr>
    </w:tbl>
    <w:p w14:paraId="2F1372ED" w14:textId="77777777" w:rsidR="00C46729" w:rsidRPr="00C46729" w:rsidRDefault="00C46729" w:rsidP="00C46729">
      <w:pPr>
        <w:rPr>
          <w:rFonts w:eastAsia="gobCL" w:cstheme="minorHAnsi"/>
        </w:rPr>
      </w:pPr>
    </w:p>
    <w:p w14:paraId="182CA8B2" w14:textId="77777777" w:rsidR="00C46729" w:rsidRPr="00C46729" w:rsidRDefault="00C46729" w:rsidP="00C46729">
      <w:pPr>
        <w:spacing w:after="0" w:line="360" w:lineRule="auto"/>
        <w:rPr>
          <w:rFonts w:eastAsia="gobCL" w:cstheme="minorHAnsi"/>
          <w:b/>
          <w:sz w:val="24"/>
          <w:szCs w:val="24"/>
        </w:rPr>
      </w:pPr>
    </w:p>
    <w:p w14:paraId="24890455" w14:textId="77777777" w:rsidR="00C46729" w:rsidRPr="00C46729" w:rsidRDefault="00C46729" w:rsidP="00C46729">
      <w:pPr>
        <w:rPr>
          <w:lang w:val="es-CL"/>
        </w:rPr>
      </w:pPr>
    </w:p>
    <w:sectPr w:rsidR="00C46729" w:rsidRPr="00C46729"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D3AF" w14:textId="77777777" w:rsidR="0038075D" w:rsidRDefault="0038075D" w:rsidP="00B55789">
      <w:pPr>
        <w:spacing w:after="0" w:line="240" w:lineRule="auto"/>
      </w:pPr>
      <w:r>
        <w:separator/>
      </w:r>
    </w:p>
  </w:endnote>
  <w:endnote w:type="continuationSeparator" w:id="0">
    <w:p w14:paraId="6109A3BA" w14:textId="77777777" w:rsidR="0038075D" w:rsidRDefault="0038075D"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B93D" w14:textId="77777777" w:rsidR="0038075D" w:rsidRDefault="0038075D" w:rsidP="00B55789">
      <w:pPr>
        <w:spacing w:after="0" w:line="240" w:lineRule="auto"/>
      </w:pPr>
      <w:r>
        <w:separator/>
      </w:r>
    </w:p>
  </w:footnote>
  <w:footnote w:type="continuationSeparator" w:id="0">
    <w:p w14:paraId="113A874A" w14:textId="77777777" w:rsidR="0038075D" w:rsidRDefault="0038075D" w:rsidP="00B55789">
      <w:pPr>
        <w:spacing w:after="0" w:line="240" w:lineRule="auto"/>
      </w:pPr>
      <w:r>
        <w:continuationSeparator/>
      </w:r>
    </w:p>
  </w:footnote>
  <w:footnote w:id="1">
    <w:p w14:paraId="710FE676" w14:textId="1EE8E226" w:rsidR="00B55789" w:rsidRPr="00C67DEA" w:rsidRDefault="00B55789" w:rsidP="00B55789">
      <w:pPr>
        <w:pBdr>
          <w:top w:val="nil"/>
          <w:left w:val="nil"/>
          <w:bottom w:val="nil"/>
          <w:right w:val="nil"/>
          <w:between w:val="nil"/>
        </w:pBdr>
        <w:rPr>
          <w:color w:val="FF0000"/>
          <w:sz w:val="18"/>
          <w:szCs w:val="18"/>
        </w:rPr>
      </w:pPr>
      <w:r>
        <w:rPr>
          <w:vertAlign w:val="superscript"/>
        </w:rPr>
        <w:footnoteRef/>
      </w:r>
      <w:r>
        <w:rPr>
          <w:color w:val="000000"/>
          <w:sz w:val="20"/>
          <w:szCs w:val="20"/>
        </w:rPr>
        <w:t xml:space="preserve"> </w:t>
      </w:r>
      <w:r>
        <w:rPr>
          <w:sz w:val="18"/>
          <w:szCs w:val="18"/>
        </w:rPr>
        <w:t xml:space="preserve">Conjunto de productores, artesanos y comerciantes minoristas que venden principalmente productos alimenticios de origen </w:t>
      </w:r>
      <w:r w:rsidRPr="008B6A82">
        <w:rPr>
          <w:sz w:val="18"/>
          <w:szCs w:val="18"/>
        </w:rPr>
        <w:t>animal o vegetal, y en forma complementaria otros artículos o especies, o prestan servicios, de manera periódica, regular y programada, en un espacio territorial determinado y especialmente habilitado para tal efecto. Se consideran los mercado</w:t>
      </w:r>
      <w:r w:rsidRPr="00E64827">
        <w:rPr>
          <w:sz w:val="18"/>
          <w:szCs w:val="18"/>
        </w:rPr>
        <w:t>s,</w:t>
      </w:r>
      <w:r w:rsidRPr="008B6A82">
        <w:rPr>
          <w:sz w:val="18"/>
          <w:szCs w:val="18"/>
        </w:rPr>
        <w:t xml:space="preserve">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595673389">
    <w:abstractNumId w:val="26"/>
  </w:num>
  <w:num w:numId="43" w16cid:durableId="1745645602">
    <w:abstractNumId w:val="43"/>
  </w:num>
  <w:num w:numId="44" w16cid:durableId="478226062">
    <w:abstractNumId w:val="42"/>
  </w:num>
  <w:num w:numId="45" w16cid:durableId="1079524528">
    <w:abstractNumId w:val="29"/>
  </w:num>
  <w:num w:numId="46" w16cid:durableId="169037037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07736"/>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05A31"/>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16CD7"/>
    <w:rsid w:val="00347BFC"/>
    <w:rsid w:val="0035448A"/>
    <w:rsid w:val="003556B9"/>
    <w:rsid w:val="00357119"/>
    <w:rsid w:val="00366C38"/>
    <w:rsid w:val="00374EC5"/>
    <w:rsid w:val="0038075D"/>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80A7B"/>
    <w:rsid w:val="00B9616B"/>
    <w:rsid w:val="00BB253C"/>
    <w:rsid w:val="00BD5AB9"/>
    <w:rsid w:val="00BE0160"/>
    <w:rsid w:val="00C14211"/>
    <w:rsid w:val="00C3035E"/>
    <w:rsid w:val="00C35B84"/>
    <w:rsid w:val="00C40A8A"/>
    <w:rsid w:val="00C46729"/>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4DD6"/>
    <w:rsid w:val="00E178E2"/>
    <w:rsid w:val="00E25047"/>
    <w:rsid w:val="00E31DFD"/>
    <w:rsid w:val="00E41DE2"/>
    <w:rsid w:val="00E43283"/>
    <w:rsid w:val="00E4389A"/>
    <w:rsid w:val="00E44BDF"/>
    <w:rsid w:val="00E46216"/>
    <w:rsid w:val="00E501BD"/>
    <w:rsid w:val="00E54931"/>
    <w:rsid w:val="00E60091"/>
    <w:rsid w:val="00E64827"/>
    <w:rsid w:val="00EB7C75"/>
    <w:rsid w:val="00EE4C0E"/>
    <w:rsid w:val="00EF2962"/>
    <w:rsid w:val="00EF2F1B"/>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10732</Words>
  <Characters>59027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15</cp:revision>
  <dcterms:created xsi:type="dcterms:W3CDTF">2022-04-18T21:44:00Z</dcterms:created>
  <dcterms:modified xsi:type="dcterms:W3CDTF">2022-04-20T19:17:00Z</dcterms:modified>
</cp:coreProperties>
</file>