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360A5E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45085</wp:posOffset>
            </wp:positionV>
            <wp:extent cx="1927225" cy="1635125"/>
            <wp:effectExtent l="0" t="0" r="0" b="3175"/>
            <wp:wrapSquare wrapText="bothSides"/>
            <wp:docPr id="3" name="Imagen 2" descr="C:\Users\mario.pradenas.c\AppData\Local\Microsoft\Windows\INetCache\Content.Word\Recurs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.pradenas.c\AppData\Local\Microsoft\Windows\INetCache\Content.Word\Recurso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Default="0099330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column">
              <wp:posOffset>-55245</wp:posOffset>
            </wp:positionH>
            <wp:positionV relativeFrom="paragraph">
              <wp:posOffset>173990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27451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>AVISO</w:t>
      </w:r>
      <w:r w:rsidR="00CB6447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POR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27451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PROGRAMA </w:t>
      </w:r>
      <w:r w:rsidR="003A242C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274513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DE TARAPACÁ, PROVINCIA DE IQUIQUE</w:t>
      </w:r>
    </w:p>
    <w:p w:rsidR="007E490B" w:rsidRPr="00C030A8" w:rsidRDefault="0027451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2022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74513" w:rsidRPr="00274513" w:rsidRDefault="0027451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Por error involuntario, desde el día 12 hasta el 18 de abril a las 11.30 am se publicaron en el sitio web de esta convocatoria, las Bases de Convocatoria correspondiente a la Región de Tarapacá, Provincia de Tamarugal. Posterior a dicha hora el error se encuentra corregido.</w:t>
      </w:r>
      <w:bookmarkStart w:id="0" w:name="_GoBack"/>
      <w:bookmarkEnd w:id="0"/>
    </w:p>
    <w:sectPr w:rsidR="00274513" w:rsidRPr="00274513" w:rsidSect="004718D9">
      <w:footerReference w:type="default" r:id="rId13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C7" w:rsidRDefault="008920C7" w:rsidP="0082196D">
      <w:r>
        <w:separator/>
      </w:r>
    </w:p>
  </w:endnote>
  <w:endnote w:type="continuationSeparator" w:id="0">
    <w:p w:rsidR="008920C7" w:rsidRDefault="008920C7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274513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C7" w:rsidRDefault="008920C7" w:rsidP="0082196D">
      <w:r>
        <w:separator/>
      </w:r>
    </w:p>
  </w:footnote>
  <w:footnote w:type="continuationSeparator" w:id="0">
    <w:p w:rsidR="008920C7" w:rsidRDefault="008920C7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513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20C7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48376E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7D1E8-E502-4C86-88AF-BEF2CCB7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2</cp:revision>
  <cp:lastPrinted>2020-02-06T20:47:00Z</cp:lastPrinted>
  <dcterms:created xsi:type="dcterms:W3CDTF">2022-04-18T15:23:00Z</dcterms:created>
  <dcterms:modified xsi:type="dcterms:W3CDTF">2022-04-18T15:23:00Z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