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873863" w:rsidTr="00873863">
        <w:tc>
          <w:tcPr>
            <w:tcW w:w="4602" w:type="dxa"/>
          </w:tcPr>
          <w:p w:rsidR="00873863" w:rsidRDefault="00873863" w:rsidP="008601E1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234FA"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18DA5664" wp14:editId="0B30F886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330200</wp:posOffset>
                  </wp:positionV>
                  <wp:extent cx="1524000" cy="677545"/>
                  <wp:effectExtent l="0" t="0" r="0" b="825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COTE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</w:tcPr>
          <w:p w:rsidR="00873863" w:rsidRDefault="00873863" w:rsidP="00873863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lang w:val="es-CL" w:eastAsia="es-CL"/>
              </w:rPr>
              <w:drawing>
                <wp:inline distT="0" distB="0" distL="0" distR="0" wp14:anchorId="4E2F8B75" wp14:editId="1105ED09">
                  <wp:extent cx="1706880" cy="17068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720D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AMPLIACIÓN DE PLAZO DE POSTULACIÓN </w:t>
      </w: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Pr="003A720D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BASES DE CONVOCATORIA</w:t>
      </w:r>
    </w:p>
    <w:p w:rsid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“REACTIVATE ÑUBLE, FNDR</w:t>
      </w:r>
    </w:p>
    <w:p w:rsid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F0533" w:rsidRPr="003F0533" w:rsidRDefault="003F0533" w:rsidP="003F0533">
      <w:pPr>
        <w:jc w:val="center"/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</w:pPr>
      <w:r w:rsidRPr="003F0533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Provincia de Punilla.</w:t>
      </w:r>
    </w:p>
    <w:p w:rsidR="003A3A9E" w:rsidRPr="00991879" w:rsidRDefault="003F0533" w:rsidP="003F0533">
      <w:pPr>
        <w:jc w:val="center"/>
        <w:rPr>
          <w:rFonts w:asciiTheme="minorHAnsi" w:hAnsiTheme="minorHAnsi" w:cstheme="minorHAnsi"/>
          <w:u w:val="single"/>
          <w:lang w:val="es-ES_tradnl"/>
        </w:rPr>
      </w:pPr>
      <w:r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 xml:space="preserve">Comunas de </w:t>
      </w:r>
      <w:r w:rsidRPr="003F0533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San Carlos, Coihueco, San Nicolás, Ñiquén y San Fabián</w:t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  <w:bookmarkStart w:id="0" w:name="_GoBack"/>
      <w:bookmarkEnd w:id="0"/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873863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03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noviem</w:t>
      </w:r>
      <w:r w:rsidR="00AA4A8F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bre 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DD398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AA4A8F" w:rsidRPr="003A18B7" w:rsidRDefault="00AA4A8F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7667E" w:rsidRPr="008A5CCC" w:rsidRDefault="008A4C82" w:rsidP="003F0533">
      <w:pPr>
        <w:jc w:val="both"/>
        <w:rPr>
          <w:rFonts w:ascii="Arial" w:hAnsi="Arial" w:cs="Arial"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</w:t>
      </w:r>
      <w:r w:rsidR="00AA4A8F" w:rsidRPr="00AA4A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73863" w:rsidRPr="00873863">
        <w:rPr>
          <w:rFonts w:ascii="Arial" w:hAnsi="Arial" w:cs="Arial"/>
          <w:b/>
          <w:sz w:val="22"/>
          <w:szCs w:val="22"/>
          <w:lang w:eastAsia="es-MX"/>
        </w:rPr>
        <w:t>REACTIVATE ÑUBLE, FNDR</w:t>
      </w:r>
      <w:r w:rsidR="00873863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3F0533">
        <w:rPr>
          <w:rFonts w:ascii="Arial" w:hAnsi="Arial" w:cs="Arial"/>
          <w:b/>
          <w:sz w:val="22"/>
          <w:szCs w:val="22"/>
          <w:lang w:eastAsia="es-MX"/>
        </w:rPr>
        <w:t xml:space="preserve">Provincia de Punilla, Comunas de </w:t>
      </w:r>
      <w:r w:rsidR="003F0533" w:rsidRPr="003F0533">
        <w:rPr>
          <w:rFonts w:ascii="Arial" w:hAnsi="Arial" w:cs="Arial"/>
          <w:b/>
          <w:sz w:val="22"/>
          <w:szCs w:val="22"/>
          <w:lang w:eastAsia="es-MX"/>
        </w:rPr>
        <w:t>San Carlos, Coihueco, San Nicolás, Ñiquén y San Fabián</w:t>
      </w:r>
      <w:r w:rsidR="001E6018" w:rsidRPr="001E6018">
        <w:rPr>
          <w:rFonts w:ascii="Arial" w:hAnsi="Arial" w:cs="Arial"/>
          <w:b/>
          <w:sz w:val="22"/>
          <w:szCs w:val="22"/>
          <w:lang w:eastAsia="es-MX"/>
        </w:rPr>
        <w:t>.</w:t>
      </w: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3984" w:rsidRDefault="00873863" w:rsidP="00AA4A8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12:00 horas del día 26 de octubre de 2021, hasta las 15:00 horas del día 03 de noviembre de 2021</w:t>
      </w:r>
      <w:r w:rsidR="00AA4A8F"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A4A8F" w:rsidRPr="005F6DBA" w:rsidRDefault="00AA4A8F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873863" w:rsidP="00873863">
      <w:pPr>
        <w:ind w:left="284"/>
        <w:jc w:val="both"/>
        <w:rPr>
          <w:rFonts w:asciiTheme="minorHAnsi" w:hAnsiTheme="minorHAnsi" w:cstheme="minorHAnsi"/>
          <w:lang w:val="es-ES_tradnl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octubre de 2021,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hasta las 15:00 horas del día 09</w:t>
      </w: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noviembre de 2021</w:t>
      </w:r>
    </w:p>
    <w:sectPr w:rsidR="00D7667E" w:rsidSect="00873863">
      <w:pgSz w:w="12242" w:h="15842" w:code="1"/>
      <w:pgMar w:top="709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78" w:rsidRDefault="00765478" w:rsidP="00D524EA">
      <w:r>
        <w:separator/>
      </w:r>
    </w:p>
  </w:endnote>
  <w:endnote w:type="continuationSeparator" w:id="0">
    <w:p w:rsidR="00765478" w:rsidRDefault="00765478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78" w:rsidRDefault="00765478" w:rsidP="00D524EA">
      <w:r>
        <w:separator/>
      </w:r>
    </w:p>
  </w:footnote>
  <w:footnote w:type="continuationSeparator" w:id="0">
    <w:p w:rsidR="00765478" w:rsidRDefault="00765478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766D3"/>
    <w:rsid w:val="00187B8B"/>
    <w:rsid w:val="001943FC"/>
    <w:rsid w:val="00195B28"/>
    <w:rsid w:val="00196F77"/>
    <w:rsid w:val="001A65AF"/>
    <w:rsid w:val="001D7FEC"/>
    <w:rsid w:val="001E4E63"/>
    <w:rsid w:val="001E6018"/>
    <w:rsid w:val="00233BA0"/>
    <w:rsid w:val="0029271E"/>
    <w:rsid w:val="002B6797"/>
    <w:rsid w:val="002E78A8"/>
    <w:rsid w:val="002F3877"/>
    <w:rsid w:val="00326280"/>
    <w:rsid w:val="00340F90"/>
    <w:rsid w:val="003776A2"/>
    <w:rsid w:val="00394C70"/>
    <w:rsid w:val="003A18B7"/>
    <w:rsid w:val="003A3A9E"/>
    <w:rsid w:val="003A720D"/>
    <w:rsid w:val="003C1713"/>
    <w:rsid w:val="003F0533"/>
    <w:rsid w:val="003F1F4F"/>
    <w:rsid w:val="003F3A83"/>
    <w:rsid w:val="00425BCE"/>
    <w:rsid w:val="00427F90"/>
    <w:rsid w:val="004A607C"/>
    <w:rsid w:val="004D1B7E"/>
    <w:rsid w:val="005563D5"/>
    <w:rsid w:val="005F6DBA"/>
    <w:rsid w:val="00630121"/>
    <w:rsid w:val="00676893"/>
    <w:rsid w:val="00676F65"/>
    <w:rsid w:val="006B6848"/>
    <w:rsid w:val="00765478"/>
    <w:rsid w:val="00775250"/>
    <w:rsid w:val="007D2FE2"/>
    <w:rsid w:val="0080046D"/>
    <w:rsid w:val="00814FD0"/>
    <w:rsid w:val="00823B7D"/>
    <w:rsid w:val="0084592C"/>
    <w:rsid w:val="008601E1"/>
    <w:rsid w:val="00873863"/>
    <w:rsid w:val="008A4C82"/>
    <w:rsid w:val="008A5CCC"/>
    <w:rsid w:val="00910F97"/>
    <w:rsid w:val="00912FD0"/>
    <w:rsid w:val="00991879"/>
    <w:rsid w:val="00A124A6"/>
    <w:rsid w:val="00A841F2"/>
    <w:rsid w:val="00AA4A8F"/>
    <w:rsid w:val="00AC163F"/>
    <w:rsid w:val="00AE0730"/>
    <w:rsid w:val="00AF4568"/>
    <w:rsid w:val="00B17A79"/>
    <w:rsid w:val="00B23DBA"/>
    <w:rsid w:val="00B267D6"/>
    <w:rsid w:val="00B76BCE"/>
    <w:rsid w:val="00B8520F"/>
    <w:rsid w:val="00B930B2"/>
    <w:rsid w:val="00BF67B5"/>
    <w:rsid w:val="00C0024B"/>
    <w:rsid w:val="00D2463F"/>
    <w:rsid w:val="00D524EA"/>
    <w:rsid w:val="00D7667E"/>
    <w:rsid w:val="00D83AC5"/>
    <w:rsid w:val="00DA279F"/>
    <w:rsid w:val="00DD0CC9"/>
    <w:rsid w:val="00DD3984"/>
    <w:rsid w:val="00DF0822"/>
    <w:rsid w:val="00E810D2"/>
    <w:rsid w:val="00E87B10"/>
    <w:rsid w:val="00EA1312"/>
    <w:rsid w:val="00EA779C"/>
    <w:rsid w:val="00EF347D"/>
    <w:rsid w:val="00F27F89"/>
    <w:rsid w:val="00F35EEE"/>
    <w:rsid w:val="00F42056"/>
    <w:rsid w:val="00F63C2E"/>
    <w:rsid w:val="00F673A8"/>
    <w:rsid w:val="00F7083F"/>
    <w:rsid w:val="00F74389"/>
    <w:rsid w:val="00FA722B"/>
    <w:rsid w:val="00FE0E11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46FF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87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Daniela Vergara Tapia</cp:lastModifiedBy>
  <cp:revision>2</cp:revision>
  <dcterms:created xsi:type="dcterms:W3CDTF">2021-11-03T15:31:00Z</dcterms:created>
  <dcterms:modified xsi:type="dcterms:W3CDTF">2021-11-03T15:31:00Z</dcterms:modified>
</cp:coreProperties>
</file>