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color w:val="4f81b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4f81bd"/>
          <w:sz w:val="36"/>
          <w:szCs w:val="36"/>
          <w:rtl w:val="0"/>
        </w:rPr>
        <w:t xml:space="preserve">FORMULARIO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Manifestación de interés por participar en el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Consejo de la Sociedad Civil de Sercotec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IDENTIFICACIÓN DE LA ORGANIZACIÓN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400"/>
      </w:tblPr>
      <w:tblGrid>
        <w:gridCol w:w="2506"/>
        <w:gridCol w:w="6322"/>
        <w:tblGridChange w:id="0">
          <w:tblGrid>
            <w:gridCol w:w="2506"/>
            <w:gridCol w:w="632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/ razón social: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IDENTIFICACIÓN DE EL/LA REPRESENTANTE LEGAL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color="4f81bd" w:space="0" w:sz="4" w:val="single"/>
          <w:insideV w:color="4f81bd" w:space="0" w:sz="4" w:val="single"/>
        </w:tblBorders>
        <w:tblLayout w:type="fixed"/>
        <w:tblLook w:val="0400"/>
      </w:tblPr>
      <w:tblGrid>
        <w:gridCol w:w="2507"/>
        <w:gridCol w:w="6321"/>
        <w:tblGridChange w:id="0">
          <w:tblGrid>
            <w:gridCol w:w="2507"/>
            <w:gridCol w:w="63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fijo: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 móvil: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92.0" w:type="dxa"/>
        <w:jc w:val="left"/>
        <w:tblInd w:w="0.0" w:type="dxa"/>
        <w:tblBorders>
          <w:top w:color="4f81bd" w:space="0" w:sz="18" w:val="single"/>
          <w:left w:color="4f81bd" w:space="0" w:sz="18" w:val="single"/>
          <w:bottom w:color="4f81bd" w:space="0" w:sz="18" w:val="single"/>
          <w:right w:color="4f81bd" w:space="0" w:sz="18" w:val="single"/>
          <w:insideH w:color="4f81bd" w:space="0" w:sz="18" w:val="single"/>
          <w:insideV w:color="4f81bd" w:space="0" w:sz="18" w:val="single"/>
        </w:tblBorders>
        <w:tblLayout w:type="fixed"/>
        <w:tblLook w:val="0400"/>
      </w:tblPr>
      <w:tblGrid>
        <w:gridCol w:w="8792"/>
        <w:tblGridChange w:id="0">
          <w:tblGrid>
            <w:gridCol w:w="87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Enviar este formulario y el certificado de vigencia de la organización, al correo electrónico cosoc@sercotec.cl, hasta el 15 de noviembre de 2021.</w:t>
            </w:r>
          </w:p>
        </w:tc>
      </w:tr>
    </w:tbl>
    <w:p w:rsidR="00000000" w:rsidDel="00000000" w:rsidP="00000000" w:rsidRDefault="00000000" w:rsidRPr="00000000" w14:paraId="0000002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-237489</wp:posOffset>
          </wp:positionV>
          <wp:extent cx="1095375" cy="40894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75" cy="408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-215899</wp:posOffset>
              </wp:positionV>
              <wp:extent cx="4476750" cy="3429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12388" y="3613313"/>
                        <a:ext cx="44672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2"/>
                              <w:vertAlign w:val="baseline"/>
                            </w:rPr>
                            <w:t xml:space="preserve">www.sercotec.cl – Correo electrónico: xxxxxxx@sercotec.cl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-215899</wp:posOffset>
              </wp:positionV>
              <wp:extent cx="4476750" cy="3429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-279399</wp:posOffset>
              </wp:positionV>
              <wp:extent cx="577215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59925" y="37800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-279399</wp:posOffset>
              </wp:positionV>
              <wp:extent cx="577215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-324484</wp:posOffset>
          </wp:positionV>
          <wp:extent cx="1504950" cy="791210"/>
          <wp:effectExtent b="0" l="0" r="0" t="0"/>
          <wp:wrapNone/>
          <wp:docPr descr="Macintosh HD:Users:JaimeGalleguillosA:Desktop:Captura de pantalla 2017-01-03 a las 14.03.30.png" id="8" name="image1.png"/>
          <a:graphic>
            <a:graphicData uri="http://schemas.openxmlformats.org/drawingml/2006/picture">
              <pic:pic>
                <pic:nvPicPr>
                  <pic:cNvPr descr="Macintosh HD:Users:JaimeGalleguillosA:Desktop:Captura de pantalla 2017-01-03 a las 14.03.30.png" id="0" name="image1.png"/>
                  <pic:cNvPicPr preferRelativeResize="0"/>
                </pic:nvPicPr>
                <pic:blipFill>
                  <a:blip r:embed="rId1"/>
                  <a:srcRect b="27474" l="35359" r="12217" t="24585"/>
                  <a:stretch>
                    <a:fillRect/>
                  </a:stretch>
                </pic:blipFill>
                <pic:spPr>
                  <a:xfrm>
                    <a:off x="0" y="0"/>
                    <a:ext cx="1504950" cy="7912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A55F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11E0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11E06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5B643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6437"/>
  </w:style>
  <w:style w:type="paragraph" w:styleId="Piedepgina">
    <w:name w:val="footer"/>
    <w:basedOn w:val="Normal"/>
    <w:link w:val="PiedepginaCar"/>
    <w:uiPriority w:val="99"/>
    <w:unhideWhenUsed w:val="1"/>
    <w:rsid w:val="005B643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6437"/>
  </w:style>
  <w:style w:type="character" w:styleId="Hipervnculo">
    <w:name w:val="Hyperlink"/>
    <w:basedOn w:val="Fuentedeprrafopredeter"/>
    <w:uiPriority w:val="99"/>
    <w:unhideWhenUsed w:val="1"/>
    <w:rsid w:val="005B643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ZZxoEN2zixbZaXdNJPvKKHUgg==">AMUW2mUA9Cp7azlxJGgmo0Fp9EQudH+MCgq3fH3YdI7PnhCyBse468b5h1YzR4KBhcYQR3EyGQkn2sjuGqoP7ujldx+ua+PMEjzstoHm289G+qnKz0vaiCezk8ZJJvmIfbDql+qzc12A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2021-10-27T09:47:00Z</dcterms:created>
  <dc:creator>Paz Borquez Dominguez</dc:creator>
</cp:coreProperties>
</file>