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bookmarkStart w:id="0" w:name="_GoBack"/>
      <w:bookmarkEnd w:id="0"/>
      <w:r w:rsidRPr="00F234FA"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3A9E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D267BB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BE0C39" w:rsidRDefault="005F6FEA" w:rsidP="00570E6A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BASES DE CONVOCATORIA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PROGRAMA ESPECIAL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570E6A" w:rsidRPr="00570E6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FNDR </w:t>
      </w:r>
    </w:p>
    <w:p w:rsidR="00BE0C39" w:rsidRPr="00BE0C39" w:rsidRDefault="00BE0C39" w:rsidP="00BE0C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BE0C3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CRECE</w:t>
      </w:r>
    </w:p>
    <w:p w:rsidR="00BE0C39" w:rsidRPr="00BE0C39" w:rsidRDefault="00BE0C39" w:rsidP="00BE0C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BE0C3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FONDO DE DESARROLLO DE NEGOCIOS</w:t>
      </w:r>
    </w:p>
    <w:p w:rsidR="00BE0C39" w:rsidRDefault="00BE0C39" w:rsidP="00BE0C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BE0C3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“Calidad para la promoción competitiva del turismo en O’Higgins”</w:t>
      </w:r>
    </w:p>
    <w:p w:rsidR="00BE0C39" w:rsidRDefault="00BE0C39" w:rsidP="00BE0C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4592C" w:rsidRPr="0084592C" w:rsidRDefault="00630121" w:rsidP="00BE0C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BE0C39">
        <w:rPr>
          <w:rFonts w:ascii="Arial" w:hAnsi="Arial" w:cs="Arial"/>
          <w:b/>
          <w:bCs/>
          <w:color w:val="222222"/>
          <w:shd w:val="clear" w:color="auto" w:fill="FFFFFF"/>
        </w:rPr>
        <w:t xml:space="preserve">Código BP: </w:t>
      </w:r>
      <w:r w:rsidR="00BE0C39">
        <w:rPr>
          <w:rFonts w:ascii="Arial" w:hAnsi="Arial" w:cs="Arial"/>
          <w:b/>
          <w:bCs/>
          <w:color w:val="222222"/>
          <w:shd w:val="clear" w:color="auto" w:fill="FFFFFF"/>
        </w:rPr>
        <w:t>210534</w:t>
      </w:r>
    </w:p>
    <w:p w:rsidR="008A4C82" w:rsidRDefault="008A4C82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BE0C39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11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 w:rsidR="00570E6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diciembre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2020</w:t>
      </w:r>
    </w:p>
    <w:p w:rsidR="008A5CCC" w:rsidRPr="005F6FEA" w:rsidRDefault="008A4C82" w:rsidP="00BE0C39">
      <w:pPr>
        <w:tabs>
          <w:tab w:val="left" w:pos="1650"/>
          <w:tab w:val="center" w:pos="4419"/>
        </w:tabs>
        <w:spacing w:before="240" w:after="240"/>
        <w:jc w:val="both"/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C1420D">
        <w:rPr>
          <w:rFonts w:ascii="Arial" w:hAnsi="Arial" w:cs="Arial"/>
          <w:sz w:val="22"/>
          <w:szCs w:val="22"/>
          <w:lang w:eastAsia="es-MX"/>
        </w:rPr>
        <w:t>, SERCOTEC</w:t>
      </w:r>
      <w:r>
        <w:rPr>
          <w:rFonts w:ascii="Arial" w:hAnsi="Arial" w:cs="Arial"/>
          <w:sz w:val="22"/>
          <w:szCs w:val="22"/>
          <w:lang w:eastAsia="es-MX"/>
        </w:rPr>
        <w:t xml:space="preserve">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BE0C39" w:rsidRPr="00BE0C39">
        <w:rPr>
          <w:rFonts w:ascii="Arial" w:hAnsi="Arial" w:cs="Arial"/>
          <w:sz w:val="22"/>
          <w:szCs w:val="22"/>
          <w:lang w:eastAsia="es-MX"/>
        </w:rPr>
        <w:t>BASES DE CONVOCATORIA PROGRAMA ESPECIAL FNDR CRECE</w:t>
      </w:r>
      <w:r w:rsidR="00BE0C39">
        <w:rPr>
          <w:rFonts w:ascii="Arial" w:hAnsi="Arial" w:cs="Arial"/>
          <w:sz w:val="22"/>
          <w:szCs w:val="22"/>
          <w:lang w:eastAsia="es-MX"/>
        </w:rPr>
        <w:t xml:space="preserve"> </w:t>
      </w:r>
      <w:r w:rsidR="00BE0C39" w:rsidRPr="00BE0C39">
        <w:rPr>
          <w:rFonts w:ascii="Arial" w:hAnsi="Arial" w:cs="Arial"/>
          <w:sz w:val="22"/>
          <w:szCs w:val="22"/>
          <w:lang w:eastAsia="es-MX"/>
        </w:rPr>
        <w:t>FONDO DE DESARROLLO DE NEGOCIOS</w:t>
      </w:r>
      <w:r w:rsidR="00BE0C39">
        <w:rPr>
          <w:rFonts w:ascii="Arial" w:hAnsi="Arial" w:cs="Arial"/>
          <w:sz w:val="22"/>
          <w:szCs w:val="22"/>
          <w:lang w:eastAsia="es-MX"/>
        </w:rPr>
        <w:t xml:space="preserve"> </w:t>
      </w:r>
      <w:r w:rsidR="00BE0C39" w:rsidRPr="00BE0C39">
        <w:rPr>
          <w:rFonts w:ascii="Arial" w:hAnsi="Arial" w:cs="Arial"/>
          <w:sz w:val="22"/>
          <w:szCs w:val="22"/>
          <w:lang w:eastAsia="es-MX"/>
        </w:rPr>
        <w:t>“Calidad para la promoción competitiva del turismo en O’Higgins”</w:t>
      </w:r>
      <w:r w:rsidR="00BE0C39">
        <w:rPr>
          <w:rFonts w:ascii="Arial" w:hAnsi="Arial" w:cs="Arial"/>
          <w:sz w:val="22"/>
          <w:szCs w:val="22"/>
          <w:lang w:eastAsia="es-MX"/>
        </w:rPr>
        <w:t xml:space="preserve">, </w:t>
      </w:r>
      <w:r w:rsidR="00BE0C39" w:rsidRPr="00BE0C39">
        <w:rPr>
          <w:rFonts w:ascii="Arial" w:hAnsi="Arial" w:cs="Arial"/>
          <w:sz w:val="22"/>
          <w:szCs w:val="22"/>
          <w:lang w:eastAsia="es-MX"/>
        </w:rPr>
        <w:t>Código BP: 210534</w:t>
      </w: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</w:t>
      </w:r>
      <w:r w:rsidR="00D40026">
        <w:rPr>
          <w:rFonts w:ascii="Arial" w:hAnsi="Arial" w:cs="Arial"/>
          <w:sz w:val="22"/>
          <w:szCs w:val="22"/>
          <w:u w:val="single"/>
          <w:lang w:eastAsia="es-MX"/>
        </w:rPr>
        <w:t xml:space="preserve">amplía la fecha de cierre del plazo de postulación </w:t>
      </w: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BE0C39">
        <w:rPr>
          <w:rFonts w:ascii="Arial" w:hAnsi="Arial" w:cs="Arial"/>
          <w:b/>
          <w:sz w:val="22"/>
          <w:szCs w:val="22"/>
          <w:u w:val="single"/>
          <w:lang w:eastAsia="es-MX"/>
        </w:rPr>
        <w:t>2</w:t>
      </w:r>
      <w:r w:rsidR="00D40026">
        <w:rPr>
          <w:rFonts w:ascii="Arial" w:hAnsi="Arial" w:cs="Arial"/>
          <w:b/>
          <w:sz w:val="22"/>
          <w:szCs w:val="22"/>
          <w:u w:val="single"/>
          <w:lang w:eastAsia="es-MX"/>
        </w:rPr>
        <w:t>.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66FB4" w:rsidRDefault="00BE0C39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2</w:t>
      </w:r>
      <w:r w:rsidR="00D40026">
        <w:rPr>
          <w:rFonts w:ascii="Arial" w:hAnsi="Arial" w:cs="Arial"/>
          <w:b/>
          <w:sz w:val="22"/>
          <w:szCs w:val="22"/>
          <w:u w:val="single"/>
          <w:lang w:eastAsia="es-MX"/>
        </w:rPr>
        <w:t>.1 Plazos de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7667E" w:rsidRPr="004E01CC" w:rsidRDefault="00570E6A" w:rsidP="004E01CC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Las interesad</w:t>
      </w:r>
      <w:r w:rsidR="00D40026">
        <w:rPr>
          <w:rFonts w:ascii="Arial" w:eastAsia="gobCL" w:hAnsi="Arial" w:cs="Arial"/>
          <w:sz w:val="22"/>
        </w:rPr>
        <w:t>as podrán iniciar y enviar su postulación a cont</w:t>
      </w:r>
      <w:r>
        <w:rPr>
          <w:rFonts w:ascii="Arial" w:eastAsia="gobCL" w:hAnsi="Arial" w:cs="Arial"/>
          <w:sz w:val="22"/>
        </w:rPr>
        <w:t xml:space="preserve">ar de las 12:00 horas del día </w:t>
      </w:r>
      <w:r w:rsidR="00BE0C39">
        <w:rPr>
          <w:rFonts w:ascii="Arial" w:eastAsia="gobCL" w:hAnsi="Arial" w:cs="Arial"/>
          <w:sz w:val="22"/>
        </w:rPr>
        <w:t>01</w:t>
      </w:r>
      <w:r>
        <w:rPr>
          <w:rFonts w:ascii="Arial" w:eastAsia="gobCL" w:hAnsi="Arial" w:cs="Arial"/>
          <w:sz w:val="22"/>
        </w:rPr>
        <w:t xml:space="preserve"> de </w:t>
      </w:r>
      <w:r w:rsidR="00BE0C39">
        <w:rPr>
          <w:rFonts w:ascii="Arial" w:eastAsia="gobCL" w:hAnsi="Arial" w:cs="Arial"/>
          <w:sz w:val="22"/>
        </w:rPr>
        <w:t xml:space="preserve">diciembre </w:t>
      </w:r>
      <w:r w:rsidR="00D40026">
        <w:rPr>
          <w:rFonts w:ascii="Arial" w:eastAsia="gobCL" w:hAnsi="Arial" w:cs="Arial"/>
          <w:sz w:val="22"/>
        </w:rPr>
        <w:t>de 2020,</w:t>
      </w:r>
      <w:r w:rsidR="00BE0C39">
        <w:rPr>
          <w:rFonts w:ascii="Arial" w:eastAsia="gobCL" w:hAnsi="Arial" w:cs="Arial"/>
          <w:sz w:val="22"/>
        </w:rPr>
        <w:t xml:space="preserve"> hasta las 15:00 horas del día 11</w:t>
      </w:r>
      <w:r w:rsidR="00D40026">
        <w:rPr>
          <w:rFonts w:ascii="Arial" w:eastAsia="gobCL" w:hAnsi="Arial" w:cs="Arial"/>
          <w:sz w:val="22"/>
        </w:rPr>
        <w:t xml:space="preserve"> de </w:t>
      </w:r>
      <w:r>
        <w:rPr>
          <w:rFonts w:ascii="Arial" w:eastAsia="gobCL" w:hAnsi="Arial" w:cs="Arial"/>
          <w:sz w:val="22"/>
        </w:rPr>
        <w:t>Diciembre</w:t>
      </w:r>
      <w:r w:rsidR="00D40026">
        <w:rPr>
          <w:rFonts w:ascii="Arial" w:eastAsia="gobCL" w:hAnsi="Arial" w:cs="Arial"/>
          <w:sz w:val="22"/>
        </w:rPr>
        <w:t xml:space="preserve"> de 2020.  </w:t>
      </w: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6F5B29" w:rsidRDefault="006F5B29" w:rsidP="006F5B29">
      <w:p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Calibri" w:eastAsia="Calibri" w:hAnsi="Calibri" w:cs="Calibri"/>
          <w:color w:val="000000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BE0C39">
        <w:rPr>
          <w:rFonts w:ascii="Arial" w:hAnsi="Arial" w:cs="Arial"/>
          <w:b/>
          <w:sz w:val="22"/>
          <w:szCs w:val="22"/>
          <w:u w:val="single"/>
          <w:lang w:eastAsia="es-MX"/>
        </w:rPr>
        <w:t>2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>.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Default="00BE0C39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2</w:t>
      </w:r>
      <w:r w:rsidR="00D40026">
        <w:rPr>
          <w:rFonts w:ascii="Arial" w:hAnsi="Arial" w:cs="Arial"/>
          <w:b/>
          <w:sz w:val="22"/>
          <w:szCs w:val="22"/>
          <w:u w:val="single"/>
          <w:lang w:eastAsia="es-MX"/>
        </w:rPr>
        <w:t>.1 Plazos de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Pr="004E01CC" w:rsidRDefault="00570E6A" w:rsidP="00D40026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</w:t>
      </w:r>
      <w:r w:rsidR="00D40026">
        <w:rPr>
          <w:rFonts w:ascii="Arial" w:eastAsia="gobCL" w:hAnsi="Arial" w:cs="Arial"/>
          <w:sz w:val="22"/>
        </w:rPr>
        <w:t xml:space="preserve">as </w:t>
      </w:r>
      <w:r>
        <w:rPr>
          <w:rFonts w:ascii="Arial" w:eastAsia="gobCL" w:hAnsi="Arial" w:cs="Arial"/>
          <w:sz w:val="22"/>
        </w:rPr>
        <w:t>interesad</w:t>
      </w:r>
      <w:r w:rsidR="00D40026">
        <w:rPr>
          <w:rFonts w:ascii="Arial" w:eastAsia="gobCL" w:hAnsi="Arial" w:cs="Arial"/>
          <w:sz w:val="22"/>
        </w:rPr>
        <w:t>as podrán iniciar y enviar su postulación a cont</w:t>
      </w:r>
      <w:r>
        <w:rPr>
          <w:rFonts w:ascii="Arial" w:eastAsia="gobCL" w:hAnsi="Arial" w:cs="Arial"/>
          <w:sz w:val="22"/>
        </w:rPr>
        <w:t xml:space="preserve">ar de las 12:00 horas del día </w:t>
      </w:r>
      <w:r w:rsidR="00BE0C39">
        <w:rPr>
          <w:rFonts w:ascii="Arial" w:eastAsia="gobCL" w:hAnsi="Arial" w:cs="Arial"/>
          <w:sz w:val="22"/>
        </w:rPr>
        <w:t>01</w:t>
      </w:r>
      <w:r>
        <w:rPr>
          <w:rFonts w:ascii="Arial" w:eastAsia="gobCL" w:hAnsi="Arial" w:cs="Arial"/>
          <w:sz w:val="22"/>
        </w:rPr>
        <w:t xml:space="preserve"> de </w:t>
      </w:r>
      <w:r w:rsidR="00BE0C39">
        <w:rPr>
          <w:rFonts w:ascii="Arial" w:eastAsia="gobCL" w:hAnsi="Arial" w:cs="Arial"/>
          <w:sz w:val="22"/>
        </w:rPr>
        <w:t>diciembre</w:t>
      </w:r>
      <w:r w:rsidR="00D40026">
        <w:rPr>
          <w:rFonts w:ascii="Arial" w:eastAsia="gobCL" w:hAnsi="Arial" w:cs="Arial"/>
          <w:sz w:val="22"/>
        </w:rPr>
        <w:t xml:space="preserve"> de 2020</w:t>
      </w:r>
      <w:r w:rsidR="00D40026" w:rsidRPr="00BE0C39">
        <w:rPr>
          <w:rFonts w:ascii="Arial" w:eastAsia="gobCL" w:hAnsi="Arial" w:cs="Arial"/>
          <w:sz w:val="22"/>
        </w:rPr>
        <w:t>, hasta las 1</w:t>
      </w:r>
      <w:r w:rsidRPr="00BE0C39">
        <w:rPr>
          <w:rFonts w:ascii="Arial" w:eastAsia="gobCL" w:hAnsi="Arial" w:cs="Arial"/>
          <w:sz w:val="22"/>
        </w:rPr>
        <w:t xml:space="preserve">5:00 horas del día </w:t>
      </w:r>
      <w:r w:rsidR="00BE0C39" w:rsidRPr="00BE0C39">
        <w:rPr>
          <w:rFonts w:ascii="Arial" w:eastAsia="gobCL" w:hAnsi="Arial" w:cs="Arial"/>
          <w:sz w:val="22"/>
        </w:rPr>
        <w:t>2</w:t>
      </w:r>
      <w:r w:rsidRPr="00BE0C39">
        <w:rPr>
          <w:rFonts w:ascii="Arial" w:eastAsia="gobCL" w:hAnsi="Arial" w:cs="Arial"/>
          <w:sz w:val="22"/>
        </w:rPr>
        <w:t xml:space="preserve">1 de </w:t>
      </w:r>
      <w:r w:rsidR="00323171" w:rsidRPr="00BE0C39">
        <w:rPr>
          <w:rFonts w:ascii="Arial" w:eastAsia="gobCL" w:hAnsi="Arial" w:cs="Arial"/>
          <w:sz w:val="22"/>
        </w:rPr>
        <w:t>diciembre</w:t>
      </w:r>
      <w:r w:rsidR="00D40026" w:rsidRPr="00BE0C39">
        <w:rPr>
          <w:rFonts w:ascii="Arial" w:eastAsia="gobCL" w:hAnsi="Arial" w:cs="Arial"/>
          <w:sz w:val="22"/>
        </w:rPr>
        <w:t xml:space="preserve"> de 2020.</w:t>
      </w:r>
      <w:r w:rsidR="00D40026">
        <w:rPr>
          <w:rFonts w:ascii="Arial" w:eastAsia="gobCL" w:hAnsi="Arial" w:cs="Arial"/>
          <w:sz w:val="22"/>
        </w:rPr>
        <w:t xml:space="preserve">  </w:t>
      </w:r>
    </w:p>
    <w:p w:rsidR="00D7667E" w:rsidRPr="00D40026" w:rsidRDefault="00D7667E" w:rsidP="006F5B2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sectPr w:rsidR="00D7667E" w:rsidRPr="00D40026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FB" w:rsidRDefault="00992BFB" w:rsidP="00D524EA">
      <w:r>
        <w:separator/>
      </w:r>
    </w:p>
  </w:endnote>
  <w:endnote w:type="continuationSeparator" w:id="0">
    <w:p w:rsidR="00992BFB" w:rsidRDefault="00992BFB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FB" w:rsidRDefault="00992BFB" w:rsidP="00D524EA">
      <w:r>
        <w:separator/>
      </w:r>
    </w:p>
  </w:footnote>
  <w:footnote w:type="continuationSeparator" w:id="0">
    <w:p w:rsidR="00992BFB" w:rsidRDefault="00992BFB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306A1"/>
    <w:rsid w:val="00056DA4"/>
    <w:rsid w:val="000A2C70"/>
    <w:rsid w:val="000C5D4E"/>
    <w:rsid w:val="000D0645"/>
    <w:rsid w:val="000D56A5"/>
    <w:rsid w:val="001766D3"/>
    <w:rsid w:val="00187B8B"/>
    <w:rsid w:val="001943FC"/>
    <w:rsid w:val="00195B28"/>
    <w:rsid w:val="00196F77"/>
    <w:rsid w:val="001A65AF"/>
    <w:rsid w:val="00233BA0"/>
    <w:rsid w:val="002540DB"/>
    <w:rsid w:val="0029271E"/>
    <w:rsid w:val="002938CC"/>
    <w:rsid w:val="002B6797"/>
    <w:rsid w:val="002E78A8"/>
    <w:rsid w:val="002F3877"/>
    <w:rsid w:val="00323171"/>
    <w:rsid w:val="00340F90"/>
    <w:rsid w:val="003767D5"/>
    <w:rsid w:val="003833BC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4E01CC"/>
    <w:rsid w:val="00570E6A"/>
    <w:rsid w:val="005E1E52"/>
    <w:rsid w:val="005E6C64"/>
    <w:rsid w:val="005F6DBA"/>
    <w:rsid w:val="005F6FEA"/>
    <w:rsid w:val="00620A64"/>
    <w:rsid w:val="00630121"/>
    <w:rsid w:val="0066032E"/>
    <w:rsid w:val="00673C45"/>
    <w:rsid w:val="00676F65"/>
    <w:rsid w:val="006B6848"/>
    <w:rsid w:val="006C5A03"/>
    <w:rsid w:val="006F5B29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2F56"/>
    <w:rsid w:val="008B7E36"/>
    <w:rsid w:val="00910F97"/>
    <w:rsid w:val="00912FD0"/>
    <w:rsid w:val="00991879"/>
    <w:rsid w:val="00992BFB"/>
    <w:rsid w:val="00A124A6"/>
    <w:rsid w:val="00A66FB4"/>
    <w:rsid w:val="00A812AA"/>
    <w:rsid w:val="00A841F2"/>
    <w:rsid w:val="00AC26B9"/>
    <w:rsid w:val="00AE0730"/>
    <w:rsid w:val="00AF4568"/>
    <w:rsid w:val="00B17A79"/>
    <w:rsid w:val="00B23DBA"/>
    <w:rsid w:val="00B267D6"/>
    <w:rsid w:val="00B76BCE"/>
    <w:rsid w:val="00B8520F"/>
    <w:rsid w:val="00B90200"/>
    <w:rsid w:val="00BC13EC"/>
    <w:rsid w:val="00BE0C39"/>
    <w:rsid w:val="00BF67B5"/>
    <w:rsid w:val="00C0024B"/>
    <w:rsid w:val="00C1420D"/>
    <w:rsid w:val="00CE63D8"/>
    <w:rsid w:val="00D2463F"/>
    <w:rsid w:val="00D267BB"/>
    <w:rsid w:val="00D40026"/>
    <w:rsid w:val="00D524EA"/>
    <w:rsid w:val="00D7667E"/>
    <w:rsid w:val="00DF0822"/>
    <w:rsid w:val="00E6648B"/>
    <w:rsid w:val="00E95AE1"/>
    <w:rsid w:val="00EA1312"/>
    <w:rsid w:val="00EA779C"/>
    <w:rsid w:val="00F27F89"/>
    <w:rsid w:val="00F35EEE"/>
    <w:rsid w:val="00F673A8"/>
    <w:rsid w:val="00F7083F"/>
    <w:rsid w:val="00F74389"/>
    <w:rsid w:val="00F81C8A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5AB0F74-50DA-470D-A656-D32B9E9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customStyle="1" w:styleId="19">
    <w:name w:val="19"/>
    <w:basedOn w:val="Tablanormal"/>
    <w:rsid w:val="006F5B29"/>
    <w:pPr>
      <w:widowControl w:val="0"/>
    </w:pPr>
    <w:rPr>
      <w:rFonts w:ascii="Arial" w:eastAsia="Arial" w:hAnsi="Arial" w:cs="Arial"/>
      <w:sz w:val="22"/>
      <w:szCs w:val="22"/>
      <w:lang w:val="es-ES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Dussert Chervellino</dc:creator>
  <cp:lastModifiedBy>Marcos César Gallardo Arias</cp:lastModifiedBy>
  <cp:revision>2</cp:revision>
  <dcterms:created xsi:type="dcterms:W3CDTF">2020-12-11T11:17:00Z</dcterms:created>
  <dcterms:modified xsi:type="dcterms:W3CDTF">2020-12-11T11:17:00Z</dcterms:modified>
</cp:coreProperties>
</file>