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1970D56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18B6A1FD" w14:textId="77777777" w:rsidR="00C302BA"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26665676" w14:textId="7741AB6D"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AB7DE0">
        <w:rPr>
          <w:rFonts w:ascii="gobCL" w:eastAsia="gobCL" w:hAnsi="gobCL" w:cs="gobCL"/>
          <w:b/>
          <w:color w:val="000000"/>
          <w:sz w:val="36"/>
          <w:szCs w:val="36"/>
        </w:rPr>
        <w:t>Atacama</w:t>
      </w:r>
    </w:p>
    <w:p w14:paraId="79AA9C6D" w14:textId="7781545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D7867">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BC6F032"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Pr="00CA75E0">
        <w:rPr>
          <w:rFonts w:ascii="gobCL" w:eastAsia="gobCL" w:hAnsi="gobCL" w:cs="gobCL"/>
          <w:color w:val="000000"/>
        </w:rPr>
        <w:t xml:space="preserve"> 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6965B6EA" w14:textId="77777777" w:rsidR="00B04155" w:rsidRPr="00B04155" w:rsidRDefault="00B04155" w:rsidP="00B04155">
      <w:pPr>
        <w:spacing w:before="240" w:after="240"/>
        <w:jc w:val="both"/>
        <w:rPr>
          <w:rFonts w:ascii="gobCL" w:eastAsia="gobCL" w:hAnsi="gobCL" w:cs="gobCL"/>
        </w:rPr>
      </w:pPr>
      <w:r w:rsidRPr="00B04155">
        <w:rPr>
          <w:rFonts w:ascii="gobCL" w:eastAsia="gobCL" w:hAnsi="gobCL" w:cs="gobCL"/>
        </w:rPr>
        <w:lastRenderedPageBreak/>
        <w:t xml:space="preserve">Para apoyar la reactivación de su actividad económica, </w:t>
      </w:r>
      <w:proofErr w:type="spellStart"/>
      <w:r w:rsidRPr="00B04155">
        <w:rPr>
          <w:rFonts w:ascii="gobCL" w:eastAsia="gobCL" w:hAnsi="gobCL" w:cs="gobCL"/>
        </w:rPr>
        <w:t>Sercotec</w:t>
      </w:r>
      <w:proofErr w:type="spellEnd"/>
      <w:r w:rsidRPr="00B04155">
        <w:rPr>
          <w:rFonts w:ascii="gobCL" w:eastAsia="gobCL" w:hAnsi="gobCL" w:cs="gobCL"/>
        </w:rPr>
        <w:t xml:space="preserve">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2D789326"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w:t>
      </w:r>
      <w:r w:rsidR="004D0D2A">
        <w:rPr>
          <w:rStyle w:val="Refdenotaalpie"/>
          <w:rFonts w:ascii="gobCL" w:eastAsia="gobCL" w:hAnsi="gobCL" w:cs="gobCL"/>
          <w:color w:val="000000"/>
        </w:rPr>
        <w:footnoteReference w:id="1"/>
      </w:r>
      <w:r w:rsidRPr="00CA75E0">
        <w:rPr>
          <w:rFonts w:ascii="gobCL" w:eastAsia="gobCL" w:hAnsi="gobCL" w:cs="gobCL"/>
          <w:color w:val="000000"/>
        </w:rPr>
        <w:t xml:space="preserve">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lastRenderedPageBreak/>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6B3C86DA" w14:textId="778B93F8"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191CD8">
        <w:rPr>
          <w:rFonts w:ascii="gobCL" w:eastAsia="gobCL" w:hAnsi="gobCL" w:cs="gobCL"/>
          <w:color w:val="000000"/>
        </w:rPr>
        <w:t>7</w:t>
      </w:r>
      <w:r w:rsidR="006230F9" w:rsidRPr="006230F9">
        <w:rPr>
          <w:rFonts w:ascii="gobCL" w:eastAsia="gobCL" w:hAnsi="gobCL" w:cs="gobCL"/>
          <w:bCs/>
          <w:iCs/>
          <w:color w:val="000000"/>
        </w:rPr>
        <w:t xml:space="preserve"> </w:t>
      </w:r>
      <w:r w:rsidR="00C16220" w:rsidRPr="00C16220">
        <w:rPr>
          <w:rFonts w:ascii="gobCL" w:eastAsia="gobCL" w:hAnsi="gobCL" w:cs="gobCL"/>
          <w:bCs/>
          <w:iCs/>
          <w:color w:val="000000"/>
        </w:rPr>
        <w:t xml:space="preserve">No haber sido beneficiario de las convocatorias Reactívate de </w:t>
      </w:r>
      <w:proofErr w:type="spellStart"/>
      <w:r w:rsidR="00C16220" w:rsidRPr="00C16220">
        <w:rPr>
          <w:rFonts w:ascii="gobCL" w:eastAsia="gobCL" w:hAnsi="gobCL" w:cs="gobCL"/>
          <w:bCs/>
          <w:iCs/>
          <w:color w:val="000000"/>
        </w:rPr>
        <w:t>Sercotec</w:t>
      </w:r>
      <w:proofErr w:type="spellEnd"/>
      <w:r w:rsidR="00C16220" w:rsidRPr="00C16220">
        <w:rPr>
          <w:rFonts w:ascii="gobCL" w:eastAsia="gobCL" w:hAnsi="gobCL" w:cs="gobCL"/>
          <w:bCs/>
          <w:iCs/>
          <w:color w:val="000000"/>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validará nuevamente esta condición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w:t>
      </w:r>
      <w:proofErr w:type="gramStart"/>
      <w:r w:rsidR="00C302BA" w:rsidRPr="0012502B">
        <w:rPr>
          <w:rFonts w:ascii="gobCL" w:eastAsia="gobCL" w:hAnsi="gobCL" w:cs="gobCL"/>
        </w:rPr>
        <w:t xml:space="preserve">julio </w:t>
      </w:r>
      <w:r w:rsidR="000620A2" w:rsidRPr="0012502B">
        <w:rPr>
          <w:rFonts w:ascii="gobCL" w:eastAsia="gobCL" w:hAnsi="gobCL" w:cs="gobCL"/>
        </w:rPr>
        <w:t xml:space="preserve"> </w:t>
      </w:r>
      <w:r w:rsidR="00475B40" w:rsidRPr="0012502B">
        <w:rPr>
          <w:rFonts w:ascii="gobCL" w:eastAsia="gobCL" w:hAnsi="gobCL" w:cs="gobCL"/>
        </w:rPr>
        <w:t>2019</w:t>
      </w:r>
      <w:proofErr w:type="gramEnd"/>
      <w:r w:rsidR="00475B40" w:rsidRPr="0012502B">
        <w:rPr>
          <w:rFonts w:ascii="gobCL" w:eastAsia="gobCL" w:hAnsi="gobCL" w:cs="gobCL"/>
        </w:rPr>
        <w:t xml:space="preserve">)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C302BA">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 xml:space="preserve">ccionado, en conjunto con el Agente Operador </w:t>
      </w:r>
      <w:proofErr w:type="spellStart"/>
      <w:r w:rsidR="00947BA2" w:rsidRPr="00C05B72">
        <w:rPr>
          <w:rFonts w:ascii="gobCL" w:eastAsia="gobCL" w:hAnsi="gobCL" w:cs="gobCL"/>
        </w:rPr>
        <w:t>Sercotec</w:t>
      </w:r>
      <w:proofErr w:type="spellEnd"/>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2" w:name="_heading=h.1fob9te" w:colFirst="0" w:colLast="0"/>
      <w:bookmarkEnd w:id="2"/>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54B9FB26" w14:textId="56D7E6C7" w:rsidR="00191BC1" w:rsidRPr="00191BC1" w:rsidRDefault="007C48F8" w:rsidP="00191BC1">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F24EDB2" w14:textId="5A142F1D" w:rsidR="00191BC1" w:rsidRPr="00981D74" w:rsidRDefault="00C16220" w:rsidP="00191BC1">
      <w:pPr>
        <w:pStyle w:val="Prrafodelista"/>
        <w:numPr>
          <w:ilvl w:val="0"/>
          <w:numId w:val="7"/>
        </w:numPr>
        <w:spacing w:line="276" w:lineRule="auto"/>
        <w:jc w:val="both"/>
        <w:rPr>
          <w:rFonts w:ascii="gobCL" w:eastAsia="gobCL" w:hAnsi="gobCL" w:cs="gobCL"/>
          <w:color w:val="000000"/>
        </w:rPr>
      </w:pPr>
      <w:r w:rsidRPr="00C16220">
        <w:rPr>
          <w:rFonts w:ascii="gobCL" w:eastAsia="gobCL" w:hAnsi="gobCL" w:cs="gobCL"/>
          <w:bCs/>
          <w:iCs/>
          <w:color w:val="000000"/>
        </w:rPr>
        <w:t xml:space="preserve">No haber sido beneficiario de las convocatorias Reactívate de </w:t>
      </w:r>
      <w:proofErr w:type="spellStart"/>
      <w:r w:rsidRPr="00C16220">
        <w:rPr>
          <w:rFonts w:ascii="gobCL" w:eastAsia="gobCL" w:hAnsi="gobCL" w:cs="gobCL"/>
          <w:bCs/>
          <w:iCs/>
          <w:color w:val="000000"/>
        </w:rPr>
        <w:t>Sercotec</w:t>
      </w:r>
      <w:proofErr w:type="spellEnd"/>
      <w:r w:rsidRPr="00C16220">
        <w:rPr>
          <w:rFonts w:ascii="gobCL" w:eastAsia="gobCL" w:hAnsi="gobCL" w:cs="gobCL"/>
          <w:bCs/>
          <w:iCs/>
          <w:color w:val="000000"/>
        </w:rPr>
        <w:t xml:space="preserve"> (cualquier fuente de financiamiento), de las convocatorias Renace Aysén, Renace Gastronómico Aysén, </w:t>
      </w:r>
      <w:r w:rsidRPr="00C16220">
        <w:rPr>
          <w:rFonts w:ascii="gobCL" w:eastAsia="gobCL" w:hAnsi="gobCL" w:cs="gobCL"/>
          <w:bCs/>
          <w:iCs/>
          <w:color w:val="000000"/>
        </w:rPr>
        <w:lastRenderedPageBreak/>
        <w:t>Programa Especial de apoyo al sector Gastronómico de la Región de Valparaíso y FNDR - Programa Especial de Apoyo en la Reactivación de las Microempresas de la Región de Valparaíso.</w:t>
      </w:r>
      <w:r w:rsidR="00191CD8" w:rsidRPr="00191CD8">
        <w:rPr>
          <w:rFonts w:ascii="gobCL" w:eastAsia="gobCL" w:hAnsi="gobCL" w:cs="gobCL"/>
          <w:bCs/>
          <w:iCs/>
          <w:color w:val="000000"/>
        </w:rPr>
        <w:t xml:space="preserve"> Quedarán exceptuados de esta restricción, aquellos/as beneficiarios/as de la </w:t>
      </w:r>
      <w:r w:rsidR="00191CD8" w:rsidRPr="00981D74">
        <w:rPr>
          <w:rFonts w:ascii="gobCL" w:eastAsia="gobCL" w:hAnsi="gobCL" w:cs="gobCL"/>
          <w:bCs/>
          <w:iCs/>
          <w:color w:val="000000"/>
        </w:rPr>
        <w:t xml:space="preserve">convocatoria Reactívate con </w:t>
      </w:r>
      <w:proofErr w:type="spellStart"/>
      <w:r w:rsidR="00191CD8" w:rsidRPr="00981D74">
        <w:rPr>
          <w:rFonts w:ascii="gobCL" w:eastAsia="gobCL" w:hAnsi="gobCL" w:cs="gobCL"/>
          <w:bCs/>
          <w:iCs/>
          <w:color w:val="000000"/>
        </w:rPr>
        <w:t>Sercotec</w:t>
      </w:r>
      <w:proofErr w:type="spellEnd"/>
      <w:r w:rsidR="00191CD8" w:rsidRPr="00981D74">
        <w:rPr>
          <w:rFonts w:ascii="gobCL" w:eastAsia="gobCL" w:hAnsi="gobCL" w:cs="gobCL"/>
          <w:bCs/>
          <w:iCs/>
          <w:color w:val="000000"/>
        </w:rPr>
        <w:t xml:space="preserve"> de enero de 2020. </w:t>
      </w:r>
    </w:p>
    <w:p w14:paraId="53605123" w14:textId="1B13980F" w:rsidR="00981D74" w:rsidRPr="00981D74" w:rsidRDefault="00981D74" w:rsidP="00191BC1">
      <w:pPr>
        <w:pStyle w:val="Prrafodelista"/>
        <w:numPr>
          <w:ilvl w:val="0"/>
          <w:numId w:val="7"/>
        </w:numPr>
        <w:spacing w:line="276" w:lineRule="auto"/>
        <w:jc w:val="both"/>
        <w:rPr>
          <w:rFonts w:ascii="gobCL" w:eastAsia="gobCL" w:hAnsi="gobCL" w:cs="gobCL"/>
          <w:color w:val="000000"/>
        </w:rPr>
      </w:pPr>
      <w:r w:rsidRPr="00981D74">
        <w:rPr>
          <w:rFonts w:ascii="gobCL" w:eastAsia="gobCL" w:hAnsi="gobCL" w:cs="gobCL"/>
          <w:iCs/>
          <w:color w:val="000000"/>
        </w:rPr>
        <w:t>No haber sido beneficiario de la Primera o Segunda Convocatoria Región de Atacama 2020, tipo</w:t>
      </w:r>
      <w:r>
        <w:rPr>
          <w:rFonts w:ascii="gobCL" w:eastAsia="gobCL" w:hAnsi="gobCL" w:cs="gobCL"/>
          <w:iCs/>
          <w:color w:val="000000"/>
        </w:rPr>
        <w:t xml:space="preserve">logía PAR Impulsa 2020 de </w:t>
      </w:r>
      <w:proofErr w:type="spellStart"/>
      <w:r>
        <w:rPr>
          <w:rFonts w:ascii="gobCL" w:eastAsia="gobCL" w:hAnsi="gobCL" w:cs="gobCL"/>
          <w:iCs/>
          <w:color w:val="000000"/>
        </w:rPr>
        <w:t>Corfo</w:t>
      </w:r>
      <w:proofErr w:type="spellEnd"/>
      <w:r>
        <w:rPr>
          <w:rFonts w:ascii="gobCL" w:eastAsia="gobCL" w:hAnsi="gobCL" w:cs="gobCL"/>
          <w:iCs/>
          <w:color w:val="000000"/>
        </w:rPr>
        <w:t>.</w:t>
      </w:r>
    </w:p>
    <w:p w14:paraId="14AD0B43" w14:textId="645149FD" w:rsidR="0046475F" w:rsidRDefault="0046475F" w:rsidP="006230F9">
      <w:pPr>
        <w:pStyle w:val="Prrafodelista"/>
        <w:numPr>
          <w:ilvl w:val="0"/>
          <w:numId w:val="7"/>
        </w:numPr>
        <w:spacing w:line="276" w:lineRule="auto"/>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w:t>
      </w:r>
      <w:r w:rsidR="00E81D8A">
        <w:rPr>
          <w:rFonts w:ascii="gobCL" w:eastAsia="gobCL" w:hAnsi="gobCL" w:cs="gobCL"/>
          <w:color w:val="000000"/>
        </w:rPr>
        <w:t xml:space="preserve">, respecto del inmueble en el cual se habilita, </w:t>
      </w:r>
      <w:r w:rsidRPr="0046475F">
        <w:rPr>
          <w:rFonts w:ascii="gobCL" w:eastAsia="gobCL" w:hAnsi="gobCL" w:cs="gobCL"/>
          <w:color w:val="000000"/>
        </w:rPr>
        <w:t xml:space="preserve">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Pr>
          <w:rFonts w:ascii="gobCL" w:eastAsia="gobCL" w:hAnsi="gobCL" w:cs="gobCL"/>
          <w:color w:val="000000"/>
        </w:rPr>
        <w:t xml:space="preserve">del inmueble </w:t>
      </w:r>
      <w:r w:rsidRPr="0046475F">
        <w:rPr>
          <w:rFonts w:ascii="gobCL" w:eastAsia="gobCL" w:hAnsi="gobCL" w:cs="gobCL"/>
          <w:color w:val="000000"/>
        </w:rPr>
        <w:t>a la empresa.</w:t>
      </w:r>
    </w:p>
    <w:p w14:paraId="65F19CE5" w14:textId="416BC6F5" w:rsidR="00D133DA" w:rsidRPr="000E299A" w:rsidRDefault="00D133DA" w:rsidP="00472B36">
      <w:pPr>
        <w:pStyle w:val="Prrafodelista"/>
        <w:numPr>
          <w:ilvl w:val="0"/>
          <w:numId w:val="7"/>
        </w:numPr>
        <w:spacing w:line="276" w:lineRule="auto"/>
        <w:ind w:left="714" w:hanging="357"/>
        <w:jc w:val="both"/>
        <w:rPr>
          <w:rFonts w:ascii="gobCL" w:eastAsia="gobCL" w:hAnsi="gobCL" w:cs="gobCL"/>
          <w:color w:val="000000"/>
        </w:rPr>
      </w:pPr>
      <w:r w:rsidRPr="00D133DA">
        <w:rPr>
          <w:rFonts w:ascii="gobCL" w:eastAsia="gobCL" w:hAnsi="gobCL" w:cs="gobCL"/>
          <w:color w:val="000000"/>
        </w:rPr>
        <w:t>Tener domicilio comercial en la región de la presente convocatoria.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lastRenderedPageBreak/>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lastRenderedPageBreak/>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w:t>
      </w:r>
      <w:proofErr w:type="spellStart"/>
      <w:r w:rsidRPr="0038649A">
        <w:rPr>
          <w:rFonts w:ascii="gobCL" w:eastAsia="gobCL" w:hAnsi="gobCL" w:cs="gobCL"/>
        </w:rPr>
        <w:t>Sercotec</w:t>
      </w:r>
      <w:proofErr w:type="spellEnd"/>
      <w:r w:rsidRPr="0038649A">
        <w:rPr>
          <w:rFonts w:ascii="gobCL" w:eastAsia="gobCL" w:hAnsi="gobCL" w:cs="gobCL"/>
        </w:rPr>
        <w:t xml:space="preserve">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w:t>
      </w:r>
      <w:proofErr w:type="spellStart"/>
      <w:r w:rsidRPr="0038649A">
        <w:rPr>
          <w:rFonts w:ascii="gobCL" w:eastAsia="gobCL" w:hAnsi="gobCL" w:cs="gobCL"/>
        </w:rPr>
        <w:t>sanitizadores</w:t>
      </w:r>
      <w:proofErr w:type="spellEnd"/>
      <w:r w:rsidRPr="0038649A">
        <w:rPr>
          <w:rFonts w:ascii="gobCL" w:eastAsia="gobCL" w:hAnsi="gobCL" w:cs="gobCL"/>
        </w:rPr>
        <w:t xml:space="preserve">, termómetros infrarrojos, implementos e insumos de </w:t>
      </w:r>
      <w:proofErr w:type="spellStart"/>
      <w:r w:rsidRPr="0038649A">
        <w:rPr>
          <w:rFonts w:ascii="gobCL" w:eastAsia="gobCL" w:hAnsi="gobCL" w:cs="gobCL"/>
        </w:rPr>
        <w:t>sanitización</w:t>
      </w:r>
      <w:proofErr w:type="spellEnd"/>
      <w:r w:rsidRPr="0038649A">
        <w:rPr>
          <w:rFonts w:ascii="gobCL" w:eastAsia="gobCL" w:hAnsi="gobCL" w:cs="gobCL"/>
        </w:rPr>
        <w:t>,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sidRPr="0038649A">
        <w:rPr>
          <w:rFonts w:ascii="gobCL" w:eastAsia="gobCL" w:hAnsi="gobCL" w:cs="gobCL"/>
        </w:rPr>
        <w:t>delivery</w:t>
      </w:r>
      <w:proofErr w:type="spellEnd"/>
      <w:r w:rsidRPr="0038649A">
        <w:rPr>
          <w:rFonts w:ascii="gobCL" w:eastAsia="gobCL" w:hAnsi="gobCL" w:cs="gobCL"/>
        </w:rPr>
        <w:t>,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t>
      </w:r>
      <w:r w:rsidRPr="00CA75E0">
        <w:rPr>
          <w:rFonts w:ascii="gobCL" w:eastAsia="gobCL" w:hAnsi="gobCL" w:cs="gobCL"/>
          <w:color w:val="000000"/>
        </w:rPr>
        <w:lastRenderedPageBreak/>
        <w:t xml:space="preserve">web del SII, y en rendiciones posteriores, el Formulario 29 del mes de la respectiva 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4A77B793"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13</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A629B1">
        <w:rPr>
          <w:rFonts w:ascii="gobCL" w:eastAsia="gobCL" w:hAnsi="gobCL" w:cs="gobCL"/>
          <w:b/>
        </w:rPr>
        <w:t>1</w:t>
      </w:r>
      <w:r w:rsidR="000B4F53">
        <w:rPr>
          <w:rFonts w:ascii="gobCL" w:eastAsia="gobCL" w:hAnsi="gobCL" w:cs="gobCL"/>
          <w:b/>
        </w:rPr>
        <w:t>6</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2E228888" w14:textId="77777777" w:rsidR="0034178A" w:rsidRPr="00CA75E0" w:rsidRDefault="0034178A">
            <w:pPr>
              <w:jc w:val="both"/>
              <w:rPr>
                <w:rFonts w:ascii="gobCL" w:eastAsia="gobCL" w:hAnsi="gobCL" w:cs="gobCL"/>
                <w:b/>
                <w:sz w:val="22"/>
                <w:szCs w:val="22"/>
                <w:u w:val="single"/>
              </w:rPr>
            </w:pP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4C74E0D8" w:rsidR="002862B1" w:rsidRPr="00CA75E0" w:rsidRDefault="007C48F8" w:rsidP="00E03300">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w:t>
            </w:r>
            <w:r w:rsidR="00E03300">
              <w:rPr>
                <w:rFonts w:ascii="gobCL" w:eastAsia="gobCL" w:hAnsi="gobCL" w:cs="gobCL"/>
                <w:sz w:val="22"/>
                <w:szCs w:val="22"/>
              </w:rPr>
              <w:t>nistas o la misma empresa tenga el 50% o más</w:t>
            </w:r>
            <w:r w:rsidRPr="00CA75E0">
              <w:rPr>
                <w:rFonts w:ascii="gobCL" w:eastAsia="gobCL" w:hAnsi="gobCL" w:cs="gobCL"/>
                <w:sz w:val="22"/>
                <w:szCs w:val="22"/>
              </w:rPr>
              <w:t xml:space="preserve"> de participación en otra que haya sido beneficiada en </w:t>
            </w:r>
            <w:r w:rsidR="0035783A" w:rsidRPr="0035783A">
              <w:rPr>
                <w:rFonts w:ascii="gobCL" w:eastAsia="gobCL" w:hAnsi="gobCL" w:cs="gobCL"/>
                <w:sz w:val="22"/>
                <w:szCs w:val="22"/>
              </w:rPr>
              <w:t>la presente convocatoria</w:t>
            </w:r>
            <w:r w:rsidRPr="00CA75E0">
              <w:rPr>
                <w:rFonts w:ascii="gobCL" w:eastAsia="gobCL" w:hAnsi="gobCL" w:cs="gobCL"/>
                <w:sz w:val="22"/>
                <w:szCs w:val="22"/>
              </w:rPr>
              <w:t>.</w:t>
            </w:r>
            <w:r w:rsidR="006230F9">
              <w:rPr>
                <w:rFonts w:ascii="gobCL" w:eastAsia="gobCL" w:hAnsi="gobCL" w:cs="gobCL"/>
                <w:sz w:val="22"/>
                <w:szCs w:val="22"/>
              </w:rPr>
              <w:t xml:space="preserve"> </w:t>
            </w:r>
            <w:r w:rsidR="00E03300">
              <w:rPr>
                <w:rFonts w:ascii="gobCL" w:eastAsia="gobCL" w:hAnsi="gobCL" w:cs="gobCL"/>
                <w:sz w:val="22"/>
                <w:szCs w:val="22"/>
              </w:rPr>
              <w:t>De la misma forma</w:t>
            </w:r>
            <w:r w:rsidR="006230F9">
              <w:rPr>
                <w:rFonts w:ascii="gobCL" w:eastAsia="gobCL" w:hAnsi="gobCL" w:cs="gobCL"/>
                <w:sz w:val="22"/>
                <w:szCs w:val="22"/>
              </w:rPr>
              <w:t xml:space="preserve">, si una persona natural tiene una participación de 50% o más, en más de una persona jurídica, sólo podrá una de éstas resultar beneficiaria. </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lastRenderedPageBreak/>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153AF311" w14:textId="079F9F95" w:rsidR="00987733" w:rsidRDefault="00987733">
      <w:pPr>
        <w:spacing w:before="240" w:after="240" w:line="240" w:lineRule="auto"/>
        <w:jc w:val="both"/>
        <w:rPr>
          <w:rFonts w:ascii="gobCL" w:eastAsia="gobCL" w:hAnsi="gobCL" w:cs="gobCL"/>
        </w:rPr>
      </w:pPr>
      <w:r w:rsidRPr="00987733">
        <w:rPr>
          <w:rFonts w:ascii="gobCL" w:eastAsia="gobCL" w:hAnsi="gobCL" w:cs="gobCL"/>
        </w:rPr>
        <w:t xml:space="preserve">Para que las personas interesadas realicen consultas, </w:t>
      </w:r>
      <w:proofErr w:type="spellStart"/>
      <w:r w:rsidRPr="00987733">
        <w:rPr>
          <w:rFonts w:ascii="gobCL" w:eastAsia="gobCL" w:hAnsi="gobCL" w:cs="gobCL"/>
        </w:rPr>
        <w:t>Sercotec</w:t>
      </w:r>
      <w:proofErr w:type="spellEnd"/>
      <w:r w:rsidRPr="00987733">
        <w:rPr>
          <w:rFonts w:ascii="gobCL" w:eastAsia="gobCL" w:hAnsi="gobCL" w:cs="gobCL"/>
        </w:rPr>
        <w:t xml:space="preserve"> dispondrá</w:t>
      </w:r>
      <w:r w:rsidR="001A3785">
        <w:rPr>
          <w:rFonts w:ascii="gobCL" w:eastAsia="gobCL" w:hAnsi="gobCL" w:cs="gobCL"/>
        </w:rPr>
        <w:t xml:space="preserve"> de</w:t>
      </w:r>
      <w:bookmarkStart w:id="3" w:name="_GoBack"/>
      <w:bookmarkEnd w:id="3"/>
      <w:r w:rsidRPr="00987733">
        <w:rPr>
          <w:rFonts w:ascii="gobCL" w:eastAsia="gobCL" w:hAnsi="gobCL" w:cs="gobCL"/>
        </w:rPr>
        <w:t xml:space="preserve"> un A</w:t>
      </w:r>
      <w:r w:rsidR="0038648B">
        <w:rPr>
          <w:rFonts w:ascii="gobCL" w:eastAsia="gobCL" w:hAnsi="gobCL" w:cs="gobCL"/>
        </w:rPr>
        <w:t>gente Operador</w:t>
      </w:r>
      <w:r w:rsidRPr="00987733">
        <w:rPr>
          <w:rFonts w:ascii="gobCL" w:eastAsia="gobCL" w:hAnsi="gobCL" w:cs="gobCL"/>
        </w:rPr>
        <w:t xml:space="preserve">. Para esta convocatoria, el Agente asignado es: Experiencia Profesional en Capacitación, teléfono +56 985010418, correo electrónico </w:t>
      </w:r>
      <w:hyperlink r:id="rId13" w:history="1">
        <w:r w:rsidRPr="00A7773A">
          <w:rPr>
            <w:rStyle w:val="Hipervnculo"/>
            <w:rFonts w:ascii="gobCL" w:eastAsia="gobCL" w:hAnsi="gobCL" w:cs="gobCL"/>
          </w:rPr>
          <w:t>expro.casamatriz@gmail.com</w:t>
        </w:r>
      </w:hyperlink>
      <w:r>
        <w:rPr>
          <w:rFonts w:ascii="gobCL" w:eastAsia="gobCL" w:hAnsi="gobCL" w:cs="gobCL"/>
        </w:rPr>
        <w:t>.</w:t>
      </w:r>
      <w:r w:rsidRPr="00987733">
        <w:rPr>
          <w:rFonts w:ascii="gobCL" w:eastAsia="gobCL" w:hAnsi="gobCL" w:cs="gobCL"/>
        </w:rPr>
        <w:t xml:space="preserve"> Además, puede pedir orientación a los Puntos </w:t>
      </w:r>
      <w:proofErr w:type="spellStart"/>
      <w:r w:rsidRPr="00987733">
        <w:rPr>
          <w:rFonts w:ascii="gobCL" w:eastAsia="gobCL" w:hAnsi="gobCL" w:cs="gobCL"/>
        </w:rPr>
        <w:t>Mipe</w:t>
      </w:r>
      <w:proofErr w:type="spellEnd"/>
      <w:r w:rsidRPr="00987733">
        <w:rPr>
          <w:rFonts w:ascii="gobCL" w:eastAsia="gobCL" w:hAnsi="gobCL" w:cs="gobCL"/>
        </w:rPr>
        <w:t>, por teléfono, o bie</w:t>
      </w:r>
      <w:r>
        <w:rPr>
          <w:rFonts w:ascii="gobCL" w:eastAsia="gobCL" w:hAnsi="gobCL" w:cs="gobCL"/>
        </w:rPr>
        <w:t xml:space="preserve">n, ingresando a </w:t>
      </w:r>
      <w:hyperlink r:id="rId14" w:history="1">
        <w:r w:rsidRPr="00A7773A">
          <w:rPr>
            <w:rStyle w:val="Hipervnculo"/>
            <w:rFonts w:ascii="gobCL" w:eastAsia="gobCL" w:hAnsi="gobCL" w:cs="gobCL"/>
          </w:rPr>
          <w:t>www.sercotec.cl</w:t>
        </w:r>
      </w:hyperlink>
      <w:r>
        <w:rPr>
          <w:rFonts w:ascii="gobCL" w:eastAsia="gobCL" w:hAnsi="gobCL" w:cs="gobCL"/>
        </w:rPr>
        <w:t xml:space="preserve">. </w:t>
      </w:r>
      <w:r w:rsidRPr="00987733">
        <w:rPr>
          <w:rFonts w:ascii="gobCL" w:eastAsia="gobCL" w:hAnsi="gobCL" w:cs="gobCL"/>
        </w:rPr>
        <w:t xml:space="preserve"> </w:t>
      </w:r>
    </w:p>
    <w:p w14:paraId="52BF38DC" w14:textId="50CAF58D"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lastRenderedPageBreak/>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w:t>
      </w:r>
      <w:proofErr w:type="gramStart"/>
      <w:r w:rsidR="00C302BA" w:rsidRPr="00C526C5">
        <w:rPr>
          <w:rFonts w:ascii="gobCL" w:eastAsia="gobCL" w:hAnsi="gobCL" w:cs="gobCL"/>
        </w:rPr>
        <w:t xml:space="preserve">julio  </w:t>
      </w:r>
      <w:r w:rsidR="00864BBD" w:rsidRPr="00C526C5">
        <w:rPr>
          <w:rFonts w:ascii="gobCL" w:eastAsia="gobCL" w:hAnsi="gobCL" w:cs="gobCL"/>
        </w:rPr>
        <w:t>2019</w:t>
      </w:r>
      <w:proofErr w:type="gramEnd"/>
      <w:r w:rsidR="00864BBD" w:rsidRPr="00C526C5">
        <w:rPr>
          <w:rFonts w:ascii="gobCL" w:eastAsia="gobCL" w:hAnsi="gobCL" w:cs="gobCL"/>
        </w:rPr>
        <w:t xml:space="preserve">)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1241098A"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 xml:space="preserve">En consideración de lo anterior, para el caso de esta </w:t>
      </w:r>
      <w:r w:rsidR="00611ED9" w:rsidRPr="006230F9">
        <w:rPr>
          <w:rFonts w:ascii="gobCL" w:eastAsia="gobCL" w:hAnsi="gobCL" w:cs="gobCL"/>
        </w:rPr>
        <w:lastRenderedPageBreak/>
        <w:t>convocatoria el número de empresas que podrán ser seleccionadas en primera instancia es de</w:t>
      </w:r>
      <w:r w:rsidR="00CA0174" w:rsidRPr="006230F9">
        <w:rPr>
          <w:rFonts w:ascii="gobCL" w:eastAsia="gobCL" w:hAnsi="gobCL" w:cs="gobCL"/>
        </w:rPr>
        <w:t xml:space="preserve"> </w:t>
      </w:r>
      <w:r w:rsidR="00AB7DE0">
        <w:rPr>
          <w:rFonts w:ascii="gobCL" w:eastAsia="gobCL" w:hAnsi="gobCL" w:cs="gobCL"/>
        </w:rPr>
        <w:t>337</w:t>
      </w:r>
      <w:r w:rsidR="00CE210F" w:rsidRPr="006230F9">
        <w:rPr>
          <w:rFonts w:ascii="gobCL" w:eastAsia="gobCL" w:hAnsi="gobCL" w:cs="gobCL"/>
          <w:highlight w:val="yellow"/>
        </w:rPr>
        <w:t xml:space="preserve"> </w:t>
      </w:r>
      <w:r w:rsidR="00CE210F" w:rsidRPr="00AB7DE0">
        <w:rPr>
          <w:rFonts w:ascii="gobCL" w:eastAsia="gobCL" w:hAnsi="gobCL" w:cs="gobCL"/>
        </w:rPr>
        <w:t>(</w:t>
      </w:r>
      <w:r w:rsidR="00AB7DE0" w:rsidRPr="00AB7DE0">
        <w:rPr>
          <w:rFonts w:ascii="gobCL" w:eastAsia="gobCL" w:hAnsi="gobCL" w:cs="gobCL"/>
        </w:rPr>
        <w:t>trescientos treinta y siete).</w:t>
      </w:r>
      <w:r w:rsidR="00AB7DE0">
        <w:rPr>
          <w:rFonts w:ascii="gobCL" w:eastAsia="gobCL" w:hAnsi="gobCL" w:cs="gobCL"/>
        </w:rPr>
        <w:t xml:space="preserve"> </w:t>
      </w:r>
      <w:r w:rsidR="00216245" w:rsidRPr="006230F9">
        <w:rPr>
          <w:rFonts w:ascii="gobCL" w:eastAsia="gobCL" w:hAnsi="gobCL" w:cs="gobCL"/>
        </w:rPr>
        <w:t xml:space="preserve">No obstante, lo anterior, en caso de existir saldos en el monto total de subsidio planificado, </w:t>
      </w:r>
      <w:proofErr w:type="spellStart"/>
      <w:r w:rsidR="00216245" w:rsidRPr="006230F9">
        <w:rPr>
          <w:rFonts w:ascii="gobCL" w:eastAsia="gobCL" w:hAnsi="gobCL" w:cs="gobCL"/>
        </w:rPr>
        <w:t>Sercotec</w:t>
      </w:r>
      <w:proofErr w:type="spellEnd"/>
      <w:r w:rsidR="00216245" w:rsidRPr="006230F9">
        <w:rPr>
          <w:rFonts w:ascii="gobCL" w:eastAsia="gobCL" w:hAnsi="gobCL" w:cs="gobCL"/>
        </w:rPr>
        <w:t>, procederá a seleccionar a aquellas empresas que hayan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7AC8398B"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F41886">
        <w:rPr>
          <w:rFonts w:ascii="gobCL" w:eastAsia="gobCL" w:hAnsi="gobCL" w:cs="gobCL"/>
        </w:rPr>
        <w:t>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w:t>
      </w:r>
      <w:r w:rsidRPr="00CA75E0">
        <w:rPr>
          <w:rFonts w:ascii="gobCL" w:eastAsia="gobCL" w:hAnsi="gobCL" w:cs="gobCL"/>
        </w:rPr>
        <w:lastRenderedPageBreak/>
        <w:t xml:space="preserve">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w:t>
      </w:r>
      <w:r w:rsidRPr="00C50572">
        <w:rPr>
          <w:rFonts w:ascii="gobCL" w:eastAsia="gobCL" w:hAnsi="gobCL" w:cs="gobCL"/>
          <w:color w:val="000000"/>
        </w:rPr>
        <w:lastRenderedPageBreak/>
        <w:t>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lastRenderedPageBreak/>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w:t>
      </w:r>
      <w:r w:rsidRPr="00FC1FA8">
        <w:rPr>
          <w:rFonts w:ascii="gobCL" w:eastAsia="gobCL" w:hAnsi="gobCL" w:cs="gobCL"/>
        </w:rPr>
        <w:lastRenderedPageBreak/>
        <w:t>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 xml:space="preserve">es de </w:t>
      </w:r>
      <w:proofErr w:type="spellStart"/>
      <w:r w:rsidR="0088151A" w:rsidRPr="008F696C">
        <w:rPr>
          <w:rFonts w:ascii="gobCL" w:eastAsia="gobCL" w:hAnsi="gobCL" w:cs="gobCL"/>
          <w:b/>
        </w:rPr>
        <w:t>Sercotec</w:t>
      </w:r>
      <w:proofErr w:type="spellEnd"/>
      <w:r w:rsidR="0088151A" w:rsidRPr="008F696C">
        <w:rPr>
          <w:rFonts w:ascii="gobCL" w:eastAsia="gobCL" w:hAnsi="gobCL" w:cs="gobCL"/>
          <w:b/>
        </w:rPr>
        <w:t>,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w:t>
      </w:r>
      <w:proofErr w:type="spellStart"/>
      <w:r w:rsidRPr="008F696C">
        <w:rPr>
          <w:rFonts w:ascii="gobCL" w:eastAsia="gobCL" w:hAnsi="gobCL" w:cs="gobCL"/>
          <w:b/>
        </w:rPr>
        <w:t>Sercotec</w:t>
      </w:r>
      <w:proofErr w:type="spellEnd"/>
      <w:r w:rsidRPr="008F696C">
        <w:rPr>
          <w:rFonts w:ascii="gobCL" w:eastAsia="gobCL" w:hAnsi="gobCL" w:cs="gobCL"/>
          <w:b/>
        </w:rPr>
        <w:t xml:space="preserve">, el cliente y/o ejecutivos de fomento de </w:t>
      </w:r>
      <w:proofErr w:type="spellStart"/>
      <w:r w:rsidRPr="008F696C">
        <w:rPr>
          <w:rFonts w:ascii="gobCL" w:eastAsia="gobCL" w:hAnsi="gobCL" w:cs="gobCL"/>
          <w:b/>
        </w:rPr>
        <w:t>Sercotec</w:t>
      </w:r>
      <w:proofErr w:type="spellEnd"/>
      <w:r w:rsidRPr="008F696C">
        <w:rPr>
          <w:rFonts w:ascii="gobCL" w:eastAsia="gobCL" w:hAnsi="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181C94B4" w:rsidR="00E32D6A" w:rsidRPr="00E32D6A" w:rsidRDefault="00E32D6A" w:rsidP="00E32D6A">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03CAF10C" w:rsidR="00B70DAC" w:rsidRPr="005E2CCA" w:rsidRDefault="00C16220" w:rsidP="00C16220">
            <w:pPr>
              <w:jc w:val="both"/>
              <w:rPr>
                <w:rFonts w:ascii="gobCL" w:eastAsia="gobCL" w:hAnsi="gobCL" w:cs="gobCL"/>
              </w:rPr>
            </w:pPr>
            <w:r w:rsidRPr="00C16220">
              <w:rPr>
                <w:rFonts w:ascii="gobCL" w:eastAsia="gobCL" w:hAnsi="gobCL" w:cs="gobCL"/>
                <w:bCs/>
                <w:iCs/>
              </w:rPr>
              <w:t xml:space="preserve">No haber sido beneficiario de las convocatorias Reactívate de </w:t>
            </w:r>
            <w:proofErr w:type="spellStart"/>
            <w:r w:rsidRPr="00C16220">
              <w:rPr>
                <w:rFonts w:ascii="gobCL" w:eastAsia="gobCL" w:hAnsi="gobCL" w:cs="gobCL"/>
                <w:bCs/>
                <w:iCs/>
              </w:rPr>
              <w:t>Sercotec</w:t>
            </w:r>
            <w:proofErr w:type="spellEnd"/>
            <w:r w:rsidRPr="00C16220">
              <w:rPr>
                <w:rFonts w:ascii="gobCL" w:eastAsia="gobCL" w:hAnsi="gobCL" w:cs="gobCL"/>
                <w:bCs/>
                <w:iCs/>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sidR="00191CD8" w:rsidRPr="00191CD8">
              <w:rPr>
                <w:rFonts w:ascii="gobCL" w:eastAsia="gobCL" w:hAnsi="gobCL" w:cs="gobCL"/>
                <w:bCs/>
                <w:iCs/>
              </w:rPr>
              <w:t xml:space="preserve"> Quedarán exceptuados de esta restricción, aquellos/as beneficiarios/as de la convocatoria </w:t>
            </w:r>
            <w:r w:rsidR="00191CD8" w:rsidRPr="00191CD8">
              <w:rPr>
                <w:rFonts w:ascii="gobCL" w:eastAsia="gobCL" w:hAnsi="gobCL" w:cs="gobCL"/>
                <w:bCs/>
                <w:iCs/>
              </w:rPr>
              <w:lastRenderedPageBreak/>
              <w:t xml:space="preserve">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4F492D8D" w14:textId="77777777" w:rsidR="00981D74" w:rsidRDefault="00981D74" w:rsidP="00E77EA9">
      <w:pPr>
        <w:rPr>
          <w:rFonts w:ascii="gobCL" w:eastAsia="gobCL" w:hAnsi="gobCL" w:cs="gobCL"/>
          <w:b/>
          <w:sz w:val="20"/>
          <w:szCs w:val="20"/>
        </w:rPr>
      </w:pPr>
    </w:p>
    <w:p w14:paraId="6918DB94" w14:textId="14B3C2E9" w:rsidR="002862B1" w:rsidRPr="00CA75E0" w:rsidRDefault="007C48F8" w:rsidP="00E77EA9">
      <w:pPr>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w:t>
            </w:r>
            <w:proofErr w:type="gramStart"/>
            <w:r w:rsidR="00C302BA" w:rsidRPr="008F696C">
              <w:rPr>
                <w:rFonts w:ascii="gobCL" w:eastAsia="gobCL" w:hAnsi="gobCL" w:cs="gobCL"/>
                <w:b/>
              </w:rPr>
              <w:t xml:space="preserve">julio  </w:t>
            </w:r>
            <w:r w:rsidRPr="008F696C">
              <w:rPr>
                <w:rFonts w:ascii="gobCL" w:eastAsia="gobCL" w:hAnsi="gobCL" w:cs="gobCL"/>
                <w:b/>
              </w:rPr>
              <w:t>2019</w:t>
            </w:r>
            <w:proofErr w:type="gramEnd"/>
            <w:r w:rsidRPr="008F696C">
              <w:rPr>
                <w:rFonts w:ascii="gobCL" w:eastAsia="gobCL" w:hAnsi="gobCL" w:cs="gobCL"/>
                <w:b/>
              </w:rPr>
              <w:t>)</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77777777" w:rsidR="00D133DA" w:rsidRDefault="00D133DA" w:rsidP="003C5175">
      <w:pPr>
        <w:rPr>
          <w:rFonts w:ascii="gobCL" w:eastAsia="gobCL" w:hAnsi="gobCL" w:cs="gobCL"/>
          <w:b/>
          <w:sz w:val="20"/>
          <w:szCs w:val="20"/>
        </w:rPr>
      </w:pPr>
    </w:p>
    <w:p w14:paraId="6047B273" w14:textId="539B386B"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132D14">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F33AF5">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73F6E008" w14:textId="52974980" w:rsidR="00C05B72" w:rsidRPr="00C05B72" w:rsidRDefault="00BE59C9" w:rsidP="00C05B72">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w:t>
            </w:r>
            <w:proofErr w:type="spellStart"/>
            <w:r w:rsidR="00C05B72">
              <w:rPr>
                <w:rFonts w:ascii="gobCL" w:eastAsia="gobCL" w:hAnsi="gobCL" w:cs="gobCL"/>
              </w:rPr>
              <w:t>Sercotec</w:t>
            </w:r>
            <w:proofErr w:type="spellEnd"/>
            <w:r w:rsidR="00C05B72">
              <w:rPr>
                <w:rFonts w:ascii="gobCL" w:eastAsia="gobCL" w:hAnsi="gobCL" w:cs="gobCL"/>
              </w:rPr>
              <w:t xml:space="preserve"> </w:t>
            </w:r>
            <w:r>
              <w:rPr>
                <w:rFonts w:ascii="gobCL" w:eastAsia="gobCL" w:hAnsi="gobCL" w:cs="gobCL"/>
              </w:rPr>
              <w:t xml:space="preserve"> </w:t>
            </w:r>
            <w:r w:rsidR="00C05B72" w:rsidRPr="005E2CCA">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p w14:paraId="1632B436" w14:textId="7DBF0BF0" w:rsidR="00C05B72" w:rsidRPr="00C05B72" w:rsidRDefault="00C05B72" w:rsidP="00C05B72">
            <w:pPr>
              <w:jc w:val="both"/>
              <w:rPr>
                <w:rFonts w:ascii="gobCL" w:eastAsia="gobCL" w:hAnsi="gobCL" w:cs="gobCL"/>
              </w:rPr>
            </w:pPr>
            <w:r>
              <w:rPr>
                <w:rFonts w:ascii="gobCL" w:eastAsia="gobCL" w:hAnsi="gobCL" w:cs="gobCL"/>
              </w:rPr>
              <w:t xml:space="preserve"> </w:t>
            </w:r>
            <w:r w:rsidRPr="00C05B72">
              <w:rPr>
                <w:rFonts w:ascii="gobCL" w:eastAsia="gobCL" w:hAnsi="gobCL" w:cs="gobCL"/>
              </w:rPr>
              <w:t>.</w:t>
            </w:r>
          </w:p>
          <w:p w14:paraId="29D5D30E" w14:textId="2B0ACD6D" w:rsidR="002862B1" w:rsidRPr="00CA75E0" w:rsidRDefault="002862B1" w:rsidP="000D4CAF">
            <w:pPr>
              <w:jc w:val="both"/>
              <w:rPr>
                <w:rFonts w:ascii="gobCL" w:eastAsia="gobCL" w:hAnsi="gobCL" w:cs="gobCL"/>
              </w:rPr>
            </w:pPr>
          </w:p>
        </w:tc>
      </w:tr>
      <w:tr w:rsidR="002862B1" w:rsidRPr="00CA75E0" w14:paraId="55ABE39B" w14:textId="77777777" w:rsidTr="005E2CCA">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 xml:space="preserve">Agente Operador </w:t>
            </w:r>
            <w:proofErr w:type="spellStart"/>
            <w:r w:rsidR="00DD4F43" w:rsidRPr="00C05B72">
              <w:rPr>
                <w:rFonts w:ascii="gobCL" w:eastAsia="gobCL" w:hAnsi="gobCL" w:cs="gobCL"/>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132D14">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132D14">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132D14">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132D14">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132D14">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132D14">
        <w:tc>
          <w:tcPr>
            <w:tcW w:w="4531" w:type="dxa"/>
          </w:tcPr>
          <w:p w14:paraId="61A56785" w14:textId="6EDF8583" w:rsidR="001515EE" w:rsidRPr="00D0355B" w:rsidRDefault="00C16220" w:rsidP="00C16220">
            <w:pPr>
              <w:ind w:left="25"/>
              <w:jc w:val="both"/>
              <w:rPr>
                <w:rFonts w:ascii="gobCL" w:eastAsia="gobCL" w:hAnsi="gobCL" w:cs="gobCL"/>
              </w:rPr>
            </w:pPr>
            <w:r w:rsidRPr="00C16220">
              <w:rPr>
                <w:rFonts w:ascii="gobCL" w:eastAsia="gobCL" w:hAnsi="gobCL" w:cs="gobCL"/>
                <w:bCs/>
                <w:iCs/>
              </w:rPr>
              <w:t xml:space="preserve">No haber sido beneficiario de las convocatorias Reactívate de </w:t>
            </w:r>
            <w:proofErr w:type="spellStart"/>
            <w:r w:rsidRPr="00C16220">
              <w:rPr>
                <w:rFonts w:ascii="gobCL" w:eastAsia="gobCL" w:hAnsi="gobCL" w:cs="gobCL"/>
                <w:bCs/>
                <w:iCs/>
              </w:rPr>
              <w:t>Sercotec</w:t>
            </w:r>
            <w:proofErr w:type="spellEnd"/>
            <w:r w:rsidRPr="00C16220">
              <w:rPr>
                <w:rFonts w:ascii="gobCL" w:eastAsia="gobCL" w:hAnsi="gobCL" w:cs="gobCL"/>
                <w:bCs/>
                <w:iCs/>
              </w:rPr>
              <w:t xml:space="preserve"> (cualquier fuente de financiamiento), de las convocatorias Renace Aysén, Renace Gastronómico Aysén, Programa Especial de apoyo al sector Gastronómico de la Región de Valparaíso y 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981D74" w:rsidRPr="00CA75E0" w14:paraId="4BFDAE9C" w14:textId="77777777" w:rsidTr="00132D14">
        <w:tc>
          <w:tcPr>
            <w:tcW w:w="4531" w:type="dxa"/>
          </w:tcPr>
          <w:p w14:paraId="6C7723D2" w14:textId="62325C89" w:rsidR="00981D74" w:rsidRPr="0046475F" w:rsidRDefault="00981D74" w:rsidP="00B026B0">
            <w:pPr>
              <w:ind w:left="25"/>
              <w:jc w:val="both"/>
              <w:rPr>
                <w:rFonts w:ascii="gobCL" w:eastAsia="gobCL" w:hAnsi="gobCL" w:cs="gobCL"/>
              </w:rPr>
            </w:pPr>
            <w:r w:rsidRPr="00981D74">
              <w:rPr>
                <w:rFonts w:ascii="gobCL" w:eastAsia="gobCL" w:hAnsi="gobCL" w:cs="gobCL"/>
              </w:rPr>
              <w:lastRenderedPageBreak/>
              <w:t xml:space="preserve">No haber sido beneficiario de la Primera o Segunda Convocatoria Región de Atacama 2020, tipología PAR Impulsa 2020 de </w:t>
            </w:r>
            <w:proofErr w:type="spellStart"/>
            <w:r w:rsidRPr="00981D74">
              <w:rPr>
                <w:rFonts w:ascii="gobCL" w:eastAsia="gobCL" w:hAnsi="gobCL" w:cs="gobCL"/>
              </w:rPr>
              <w:t>Corfo</w:t>
            </w:r>
            <w:proofErr w:type="spellEnd"/>
            <w:r w:rsidRPr="00981D74">
              <w:rPr>
                <w:rFonts w:ascii="gobCL" w:eastAsia="gobCL" w:hAnsi="gobCL" w:cs="gobCL"/>
              </w:rPr>
              <w:t>.</w:t>
            </w:r>
          </w:p>
        </w:tc>
        <w:tc>
          <w:tcPr>
            <w:tcW w:w="4297" w:type="dxa"/>
          </w:tcPr>
          <w:p w14:paraId="31A61844" w14:textId="5BC2272E" w:rsidR="00981D74" w:rsidRPr="0046475F" w:rsidRDefault="00981D74" w:rsidP="0046475F">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132D14">
        <w:tc>
          <w:tcPr>
            <w:tcW w:w="4531" w:type="dxa"/>
          </w:tcPr>
          <w:p w14:paraId="152FB931" w14:textId="011D19CC"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D133DA">
              <w:rPr>
                <w:rFonts w:ascii="gobCL" w:eastAsia="gobCL" w:hAnsi="gobCL" w:cs="gobCL"/>
              </w:rPr>
              <w:t>.</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D133DA" w:rsidRPr="00CA75E0" w14:paraId="0716023C" w14:textId="77777777" w:rsidTr="00132D14">
        <w:tc>
          <w:tcPr>
            <w:tcW w:w="4531" w:type="dxa"/>
          </w:tcPr>
          <w:p w14:paraId="7BCF221E" w14:textId="49C59DF2" w:rsidR="00D133DA" w:rsidRPr="0046475F" w:rsidRDefault="00D133DA" w:rsidP="00B026B0">
            <w:pPr>
              <w:ind w:left="25"/>
              <w:jc w:val="both"/>
              <w:rPr>
                <w:rFonts w:ascii="gobCL" w:eastAsia="gobCL" w:hAnsi="gobCL" w:cs="gobCL"/>
              </w:rPr>
            </w:pPr>
            <w:r w:rsidRPr="00DB3D0E">
              <w:rPr>
                <w:rFonts w:ascii="gobCL" w:eastAsia="gobCL" w:hAnsi="gobCL" w:cs="gobCL"/>
                <w:color w:val="000000"/>
              </w:rPr>
              <w:t>Tener domicilio comercial en la región de la presente convocatoria.</w:t>
            </w:r>
          </w:p>
        </w:tc>
        <w:tc>
          <w:tcPr>
            <w:tcW w:w="4297" w:type="dxa"/>
          </w:tcPr>
          <w:p w14:paraId="545CCC49" w14:textId="69263EA6" w:rsidR="00D133DA" w:rsidRPr="0046475F" w:rsidRDefault="00D133DA" w:rsidP="0046475F">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3B1ED" w14:textId="77777777" w:rsidR="002A1A91" w:rsidRDefault="002A1A91">
      <w:pPr>
        <w:spacing w:after="0" w:line="240" w:lineRule="auto"/>
      </w:pPr>
      <w:r>
        <w:separator/>
      </w:r>
    </w:p>
  </w:endnote>
  <w:endnote w:type="continuationSeparator" w:id="0">
    <w:p w14:paraId="7F82B775" w14:textId="77777777" w:rsidR="002A1A91" w:rsidRDefault="002A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79BF9FB2" w:rsidR="00341A2B" w:rsidRDefault="00341A2B">
        <w:pPr>
          <w:pStyle w:val="Piedepgina"/>
          <w:jc w:val="right"/>
        </w:pPr>
        <w:r>
          <w:fldChar w:fldCharType="begin"/>
        </w:r>
        <w:r>
          <w:instrText>PAGE   \* MERGEFORMAT</w:instrText>
        </w:r>
        <w:r>
          <w:fldChar w:fldCharType="separate"/>
        </w:r>
        <w:r w:rsidR="001A3785" w:rsidRPr="001A3785">
          <w:rPr>
            <w:noProof/>
            <w:lang w:val="es-ES"/>
          </w:rPr>
          <w:t>22</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F03B9" w14:textId="77777777" w:rsidR="002A1A91" w:rsidRDefault="002A1A91">
      <w:pPr>
        <w:spacing w:after="0" w:line="240" w:lineRule="auto"/>
      </w:pPr>
      <w:r>
        <w:separator/>
      </w:r>
    </w:p>
  </w:footnote>
  <w:footnote w:type="continuationSeparator" w:id="0">
    <w:p w14:paraId="2D0E0903" w14:textId="77777777" w:rsidR="002A1A91" w:rsidRDefault="002A1A91">
      <w:pPr>
        <w:spacing w:after="0" w:line="240" w:lineRule="auto"/>
      </w:pPr>
      <w:r>
        <w:continuationSeparator/>
      </w:r>
    </w:p>
  </w:footnote>
  <w:footnote w:id="1">
    <w:p w14:paraId="05B1DF51" w14:textId="3EF364CB" w:rsidR="004D0D2A" w:rsidRPr="004D0D2A" w:rsidRDefault="004D0D2A">
      <w:pPr>
        <w:pStyle w:val="Textonotapie"/>
        <w:rPr>
          <w:lang w:val="es-ES"/>
        </w:rPr>
      </w:pPr>
      <w:r>
        <w:rPr>
          <w:rStyle w:val="Refdenotaalpie"/>
        </w:rPr>
        <w:footnoteRef/>
      </w:r>
      <w:r>
        <w:t xml:space="preserve"> </w:t>
      </w:r>
      <w:r w:rsidRPr="00625E81">
        <w:rPr>
          <w:rFonts w:ascii="gobCL" w:hAnsi="gobCL"/>
          <w:sz w:val="18"/>
          <w:szCs w:val="18"/>
        </w:rPr>
        <w:t>Se excluyen sociedades de hecho y comunidades hereditarias.</w:t>
      </w: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3719B"/>
    <w:rsid w:val="00040AED"/>
    <w:rsid w:val="000448C2"/>
    <w:rsid w:val="00046117"/>
    <w:rsid w:val="0004740C"/>
    <w:rsid w:val="00047815"/>
    <w:rsid w:val="00050E62"/>
    <w:rsid w:val="0005311B"/>
    <w:rsid w:val="00056E8E"/>
    <w:rsid w:val="0005712D"/>
    <w:rsid w:val="000620A2"/>
    <w:rsid w:val="0006518A"/>
    <w:rsid w:val="00075CA8"/>
    <w:rsid w:val="000760DC"/>
    <w:rsid w:val="000765A9"/>
    <w:rsid w:val="0007796B"/>
    <w:rsid w:val="00086934"/>
    <w:rsid w:val="0009792C"/>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40EF"/>
    <w:rsid w:val="0010572C"/>
    <w:rsid w:val="0010755F"/>
    <w:rsid w:val="00113436"/>
    <w:rsid w:val="001140BF"/>
    <w:rsid w:val="00116ED8"/>
    <w:rsid w:val="0012502B"/>
    <w:rsid w:val="00126AF1"/>
    <w:rsid w:val="00130170"/>
    <w:rsid w:val="00132D14"/>
    <w:rsid w:val="00134BFD"/>
    <w:rsid w:val="001515EE"/>
    <w:rsid w:val="001632B4"/>
    <w:rsid w:val="00163644"/>
    <w:rsid w:val="0017554E"/>
    <w:rsid w:val="001756AD"/>
    <w:rsid w:val="00180F94"/>
    <w:rsid w:val="0018146E"/>
    <w:rsid w:val="00191BC1"/>
    <w:rsid w:val="00191CD8"/>
    <w:rsid w:val="00192985"/>
    <w:rsid w:val="00192990"/>
    <w:rsid w:val="00196D9E"/>
    <w:rsid w:val="001A00D3"/>
    <w:rsid w:val="001A3785"/>
    <w:rsid w:val="001A3C26"/>
    <w:rsid w:val="001B2234"/>
    <w:rsid w:val="001B3630"/>
    <w:rsid w:val="001B6FDD"/>
    <w:rsid w:val="001C0F51"/>
    <w:rsid w:val="001C2B38"/>
    <w:rsid w:val="001C78F5"/>
    <w:rsid w:val="001D3992"/>
    <w:rsid w:val="001D3B35"/>
    <w:rsid w:val="001D4163"/>
    <w:rsid w:val="001D4409"/>
    <w:rsid w:val="001D4C81"/>
    <w:rsid w:val="001D568C"/>
    <w:rsid w:val="001D7094"/>
    <w:rsid w:val="001E1B28"/>
    <w:rsid w:val="001E2557"/>
    <w:rsid w:val="001E72DE"/>
    <w:rsid w:val="001F0D8E"/>
    <w:rsid w:val="001F55BD"/>
    <w:rsid w:val="001F785E"/>
    <w:rsid w:val="001F7BC6"/>
    <w:rsid w:val="0020168B"/>
    <w:rsid w:val="002021E7"/>
    <w:rsid w:val="00202496"/>
    <w:rsid w:val="002123C5"/>
    <w:rsid w:val="0021395F"/>
    <w:rsid w:val="00216245"/>
    <w:rsid w:val="00222BBE"/>
    <w:rsid w:val="00222C10"/>
    <w:rsid w:val="00222C71"/>
    <w:rsid w:val="00223A7B"/>
    <w:rsid w:val="00224DF9"/>
    <w:rsid w:val="0023302B"/>
    <w:rsid w:val="0023590C"/>
    <w:rsid w:val="00235A64"/>
    <w:rsid w:val="00235E29"/>
    <w:rsid w:val="00242B05"/>
    <w:rsid w:val="00245140"/>
    <w:rsid w:val="00251E68"/>
    <w:rsid w:val="00253819"/>
    <w:rsid w:val="00255871"/>
    <w:rsid w:val="00271A39"/>
    <w:rsid w:val="00275FBB"/>
    <w:rsid w:val="00276634"/>
    <w:rsid w:val="002823F0"/>
    <w:rsid w:val="002852A3"/>
    <w:rsid w:val="002862B1"/>
    <w:rsid w:val="0029063E"/>
    <w:rsid w:val="00290EF8"/>
    <w:rsid w:val="0029292C"/>
    <w:rsid w:val="00293B07"/>
    <w:rsid w:val="00294E9C"/>
    <w:rsid w:val="002A1A91"/>
    <w:rsid w:val="002A1D5B"/>
    <w:rsid w:val="002A25F3"/>
    <w:rsid w:val="002A6DA8"/>
    <w:rsid w:val="002B2B4A"/>
    <w:rsid w:val="002C18CA"/>
    <w:rsid w:val="002C4339"/>
    <w:rsid w:val="002C601D"/>
    <w:rsid w:val="002D572A"/>
    <w:rsid w:val="002E187D"/>
    <w:rsid w:val="002E62F2"/>
    <w:rsid w:val="002F131E"/>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2847"/>
    <w:rsid w:val="00353A4B"/>
    <w:rsid w:val="00353B87"/>
    <w:rsid w:val="003541F2"/>
    <w:rsid w:val="00355380"/>
    <w:rsid w:val="0035783A"/>
    <w:rsid w:val="00361D64"/>
    <w:rsid w:val="00362217"/>
    <w:rsid w:val="00363081"/>
    <w:rsid w:val="0036402F"/>
    <w:rsid w:val="003721A4"/>
    <w:rsid w:val="00372716"/>
    <w:rsid w:val="00373108"/>
    <w:rsid w:val="003806EC"/>
    <w:rsid w:val="00382EDB"/>
    <w:rsid w:val="0038350D"/>
    <w:rsid w:val="0038648B"/>
    <w:rsid w:val="0038649A"/>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316F"/>
    <w:rsid w:val="00404BF8"/>
    <w:rsid w:val="0040533F"/>
    <w:rsid w:val="00406BA9"/>
    <w:rsid w:val="0040737B"/>
    <w:rsid w:val="004128D7"/>
    <w:rsid w:val="00420284"/>
    <w:rsid w:val="00420541"/>
    <w:rsid w:val="00434E8F"/>
    <w:rsid w:val="0044638D"/>
    <w:rsid w:val="0044760A"/>
    <w:rsid w:val="00447A31"/>
    <w:rsid w:val="004500D8"/>
    <w:rsid w:val="00450A16"/>
    <w:rsid w:val="00451C4C"/>
    <w:rsid w:val="00455409"/>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2A34"/>
    <w:rsid w:val="00494694"/>
    <w:rsid w:val="00496703"/>
    <w:rsid w:val="004974FD"/>
    <w:rsid w:val="004A5B63"/>
    <w:rsid w:val="004A7235"/>
    <w:rsid w:val="004B0274"/>
    <w:rsid w:val="004B0C3A"/>
    <w:rsid w:val="004B3A3D"/>
    <w:rsid w:val="004B7CC0"/>
    <w:rsid w:val="004D0D2A"/>
    <w:rsid w:val="004D3DF8"/>
    <w:rsid w:val="004D63D0"/>
    <w:rsid w:val="004E6822"/>
    <w:rsid w:val="004E7786"/>
    <w:rsid w:val="004F112A"/>
    <w:rsid w:val="004F2434"/>
    <w:rsid w:val="004F25F6"/>
    <w:rsid w:val="004F3EAC"/>
    <w:rsid w:val="00503D80"/>
    <w:rsid w:val="005121F1"/>
    <w:rsid w:val="00516ED5"/>
    <w:rsid w:val="00517682"/>
    <w:rsid w:val="00521D81"/>
    <w:rsid w:val="00523C38"/>
    <w:rsid w:val="005255A7"/>
    <w:rsid w:val="005255F7"/>
    <w:rsid w:val="0053031B"/>
    <w:rsid w:val="00531B20"/>
    <w:rsid w:val="00531F0B"/>
    <w:rsid w:val="005375C3"/>
    <w:rsid w:val="005375CF"/>
    <w:rsid w:val="00540817"/>
    <w:rsid w:val="005452D2"/>
    <w:rsid w:val="00551B8B"/>
    <w:rsid w:val="00554088"/>
    <w:rsid w:val="00554364"/>
    <w:rsid w:val="00554E97"/>
    <w:rsid w:val="005560C4"/>
    <w:rsid w:val="005611AC"/>
    <w:rsid w:val="0056309E"/>
    <w:rsid w:val="00563E3F"/>
    <w:rsid w:val="0056662E"/>
    <w:rsid w:val="00567495"/>
    <w:rsid w:val="00567BE1"/>
    <w:rsid w:val="005751F3"/>
    <w:rsid w:val="00576338"/>
    <w:rsid w:val="005A6BC4"/>
    <w:rsid w:val="005A7F48"/>
    <w:rsid w:val="005C07D1"/>
    <w:rsid w:val="005C3F82"/>
    <w:rsid w:val="005D07CD"/>
    <w:rsid w:val="005D18DD"/>
    <w:rsid w:val="005D2078"/>
    <w:rsid w:val="005E29F4"/>
    <w:rsid w:val="005E2CCA"/>
    <w:rsid w:val="005E2E57"/>
    <w:rsid w:val="005E6E23"/>
    <w:rsid w:val="005F7BCA"/>
    <w:rsid w:val="00607A9C"/>
    <w:rsid w:val="00607D77"/>
    <w:rsid w:val="00607F42"/>
    <w:rsid w:val="006111D1"/>
    <w:rsid w:val="00611ED9"/>
    <w:rsid w:val="00616C03"/>
    <w:rsid w:val="00621B6F"/>
    <w:rsid w:val="006230F9"/>
    <w:rsid w:val="00625D4C"/>
    <w:rsid w:val="00626617"/>
    <w:rsid w:val="006355D9"/>
    <w:rsid w:val="0063721B"/>
    <w:rsid w:val="00641994"/>
    <w:rsid w:val="006435A2"/>
    <w:rsid w:val="006519BB"/>
    <w:rsid w:val="006530F5"/>
    <w:rsid w:val="00655760"/>
    <w:rsid w:val="006564C9"/>
    <w:rsid w:val="00656834"/>
    <w:rsid w:val="00656D26"/>
    <w:rsid w:val="006577FE"/>
    <w:rsid w:val="00662C37"/>
    <w:rsid w:val="0066415F"/>
    <w:rsid w:val="00665435"/>
    <w:rsid w:val="00670C52"/>
    <w:rsid w:val="00673820"/>
    <w:rsid w:val="00682510"/>
    <w:rsid w:val="00683C01"/>
    <w:rsid w:val="00687C8D"/>
    <w:rsid w:val="00690897"/>
    <w:rsid w:val="00693CE7"/>
    <w:rsid w:val="00694145"/>
    <w:rsid w:val="0069417F"/>
    <w:rsid w:val="006A1269"/>
    <w:rsid w:val="006A3A2F"/>
    <w:rsid w:val="006B0FBF"/>
    <w:rsid w:val="006D342C"/>
    <w:rsid w:val="006D792F"/>
    <w:rsid w:val="006E3AD4"/>
    <w:rsid w:val="006E6147"/>
    <w:rsid w:val="006F0B63"/>
    <w:rsid w:val="006F1B33"/>
    <w:rsid w:val="006F1ECC"/>
    <w:rsid w:val="006F3D43"/>
    <w:rsid w:val="006F4613"/>
    <w:rsid w:val="006F57EF"/>
    <w:rsid w:val="00700A45"/>
    <w:rsid w:val="007027DC"/>
    <w:rsid w:val="007032B4"/>
    <w:rsid w:val="0071203E"/>
    <w:rsid w:val="00715A28"/>
    <w:rsid w:val="00720EBD"/>
    <w:rsid w:val="007244C3"/>
    <w:rsid w:val="00727047"/>
    <w:rsid w:val="00727682"/>
    <w:rsid w:val="00731C90"/>
    <w:rsid w:val="00733640"/>
    <w:rsid w:val="007376FD"/>
    <w:rsid w:val="00744202"/>
    <w:rsid w:val="0074421D"/>
    <w:rsid w:val="00746FBA"/>
    <w:rsid w:val="0075043D"/>
    <w:rsid w:val="007539BE"/>
    <w:rsid w:val="00753D8E"/>
    <w:rsid w:val="0075724E"/>
    <w:rsid w:val="00760C8E"/>
    <w:rsid w:val="0076154F"/>
    <w:rsid w:val="00762DDE"/>
    <w:rsid w:val="00764973"/>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7D7C"/>
    <w:rsid w:val="007B603C"/>
    <w:rsid w:val="007B7B0F"/>
    <w:rsid w:val="007C1BB4"/>
    <w:rsid w:val="007C48F8"/>
    <w:rsid w:val="007D046E"/>
    <w:rsid w:val="007D2A1B"/>
    <w:rsid w:val="007D4CF0"/>
    <w:rsid w:val="007D6CAE"/>
    <w:rsid w:val="007D774D"/>
    <w:rsid w:val="007D77A6"/>
    <w:rsid w:val="007D7867"/>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26D7"/>
    <w:rsid w:val="008162AE"/>
    <w:rsid w:val="0082040F"/>
    <w:rsid w:val="008215B4"/>
    <w:rsid w:val="00827089"/>
    <w:rsid w:val="008273BB"/>
    <w:rsid w:val="0083367A"/>
    <w:rsid w:val="008427DF"/>
    <w:rsid w:val="00843DA6"/>
    <w:rsid w:val="00844547"/>
    <w:rsid w:val="00847730"/>
    <w:rsid w:val="00851CB6"/>
    <w:rsid w:val="00855E79"/>
    <w:rsid w:val="00857D4E"/>
    <w:rsid w:val="00861EA5"/>
    <w:rsid w:val="008634B9"/>
    <w:rsid w:val="008636DA"/>
    <w:rsid w:val="0086418B"/>
    <w:rsid w:val="00864BBD"/>
    <w:rsid w:val="008659E2"/>
    <w:rsid w:val="008669FB"/>
    <w:rsid w:val="008775F8"/>
    <w:rsid w:val="00880B27"/>
    <w:rsid w:val="0088151A"/>
    <w:rsid w:val="008826D2"/>
    <w:rsid w:val="008870C0"/>
    <w:rsid w:val="008879E4"/>
    <w:rsid w:val="00892030"/>
    <w:rsid w:val="00896D24"/>
    <w:rsid w:val="008A116D"/>
    <w:rsid w:val="008A1226"/>
    <w:rsid w:val="008B0459"/>
    <w:rsid w:val="008B3B2B"/>
    <w:rsid w:val="008B416D"/>
    <w:rsid w:val="008B76EC"/>
    <w:rsid w:val="008C0D25"/>
    <w:rsid w:val="008C277A"/>
    <w:rsid w:val="008C4F7E"/>
    <w:rsid w:val="008C5D76"/>
    <w:rsid w:val="008D07F2"/>
    <w:rsid w:val="008E4372"/>
    <w:rsid w:val="008E498B"/>
    <w:rsid w:val="008E4A1B"/>
    <w:rsid w:val="008E68F7"/>
    <w:rsid w:val="008F0A0F"/>
    <w:rsid w:val="008F0D3C"/>
    <w:rsid w:val="008F2663"/>
    <w:rsid w:val="008F2809"/>
    <w:rsid w:val="008F37EA"/>
    <w:rsid w:val="008F5E39"/>
    <w:rsid w:val="008F696C"/>
    <w:rsid w:val="008F6D6C"/>
    <w:rsid w:val="00900BEA"/>
    <w:rsid w:val="009042BF"/>
    <w:rsid w:val="009064E3"/>
    <w:rsid w:val="00915B27"/>
    <w:rsid w:val="00916F2D"/>
    <w:rsid w:val="0092334B"/>
    <w:rsid w:val="00933515"/>
    <w:rsid w:val="009402BD"/>
    <w:rsid w:val="00943799"/>
    <w:rsid w:val="00947BA2"/>
    <w:rsid w:val="009503C2"/>
    <w:rsid w:val="00950892"/>
    <w:rsid w:val="00950F2B"/>
    <w:rsid w:val="00953E50"/>
    <w:rsid w:val="00960177"/>
    <w:rsid w:val="00960414"/>
    <w:rsid w:val="00967747"/>
    <w:rsid w:val="00972EE1"/>
    <w:rsid w:val="00974270"/>
    <w:rsid w:val="00974436"/>
    <w:rsid w:val="0097618F"/>
    <w:rsid w:val="00981699"/>
    <w:rsid w:val="00981D74"/>
    <w:rsid w:val="00981F4C"/>
    <w:rsid w:val="00982486"/>
    <w:rsid w:val="009825BA"/>
    <w:rsid w:val="009834CA"/>
    <w:rsid w:val="00983757"/>
    <w:rsid w:val="009845FD"/>
    <w:rsid w:val="00986C06"/>
    <w:rsid w:val="00987733"/>
    <w:rsid w:val="00991A12"/>
    <w:rsid w:val="00992362"/>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1ABE"/>
    <w:rsid w:val="009F4DD6"/>
    <w:rsid w:val="009F513B"/>
    <w:rsid w:val="00A03B17"/>
    <w:rsid w:val="00A050C1"/>
    <w:rsid w:val="00A07E28"/>
    <w:rsid w:val="00A11054"/>
    <w:rsid w:val="00A16FCE"/>
    <w:rsid w:val="00A21BF8"/>
    <w:rsid w:val="00A21EF0"/>
    <w:rsid w:val="00A375DC"/>
    <w:rsid w:val="00A40A6E"/>
    <w:rsid w:val="00A4136D"/>
    <w:rsid w:val="00A4329C"/>
    <w:rsid w:val="00A43A56"/>
    <w:rsid w:val="00A46D68"/>
    <w:rsid w:val="00A51D35"/>
    <w:rsid w:val="00A53B07"/>
    <w:rsid w:val="00A57554"/>
    <w:rsid w:val="00A629B1"/>
    <w:rsid w:val="00A62E4A"/>
    <w:rsid w:val="00A66369"/>
    <w:rsid w:val="00A741D0"/>
    <w:rsid w:val="00A74F82"/>
    <w:rsid w:val="00A771B7"/>
    <w:rsid w:val="00A835E2"/>
    <w:rsid w:val="00A92F88"/>
    <w:rsid w:val="00A94C89"/>
    <w:rsid w:val="00AA1EF7"/>
    <w:rsid w:val="00AA30B7"/>
    <w:rsid w:val="00AB4999"/>
    <w:rsid w:val="00AB7DE0"/>
    <w:rsid w:val="00AC7E40"/>
    <w:rsid w:val="00AD2550"/>
    <w:rsid w:val="00AD2C3D"/>
    <w:rsid w:val="00AD65BD"/>
    <w:rsid w:val="00AD693D"/>
    <w:rsid w:val="00AE3AB5"/>
    <w:rsid w:val="00AF1636"/>
    <w:rsid w:val="00AF2E4A"/>
    <w:rsid w:val="00AF4E7C"/>
    <w:rsid w:val="00B00228"/>
    <w:rsid w:val="00B026B0"/>
    <w:rsid w:val="00B04155"/>
    <w:rsid w:val="00B11097"/>
    <w:rsid w:val="00B2039C"/>
    <w:rsid w:val="00B23C8F"/>
    <w:rsid w:val="00B3661E"/>
    <w:rsid w:val="00B36B6A"/>
    <w:rsid w:val="00B41FFD"/>
    <w:rsid w:val="00B428AD"/>
    <w:rsid w:val="00B43377"/>
    <w:rsid w:val="00B455A6"/>
    <w:rsid w:val="00B45D21"/>
    <w:rsid w:val="00B4613B"/>
    <w:rsid w:val="00B47309"/>
    <w:rsid w:val="00B53C9E"/>
    <w:rsid w:val="00B55A6D"/>
    <w:rsid w:val="00B6085F"/>
    <w:rsid w:val="00B64F6E"/>
    <w:rsid w:val="00B66D14"/>
    <w:rsid w:val="00B70DAC"/>
    <w:rsid w:val="00B714AE"/>
    <w:rsid w:val="00B75242"/>
    <w:rsid w:val="00B834A4"/>
    <w:rsid w:val="00B83A87"/>
    <w:rsid w:val="00B862B5"/>
    <w:rsid w:val="00B86761"/>
    <w:rsid w:val="00B868D2"/>
    <w:rsid w:val="00B90750"/>
    <w:rsid w:val="00B91497"/>
    <w:rsid w:val="00BA156A"/>
    <w:rsid w:val="00BA5FA4"/>
    <w:rsid w:val="00BA75E8"/>
    <w:rsid w:val="00BA7898"/>
    <w:rsid w:val="00BB65E6"/>
    <w:rsid w:val="00BC40AA"/>
    <w:rsid w:val="00BD6730"/>
    <w:rsid w:val="00BE1F86"/>
    <w:rsid w:val="00BE48B2"/>
    <w:rsid w:val="00BE59C9"/>
    <w:rsid w:val="00BF0614"/>
    <w:rsid w:val="00BF10DA"/>
    <w:rsid w:val="00BF1201"/>
    <w:rsid w:val="00BF123D"/>
    <w:rsid w:val="00BF3995"/>
    <w:rsid w:val="00BF3AE6"/>
    <w:rsid w:val="00BF5724"/>
    <w:rsid w:val="00BF6A15"/>
    <w:rsid w:val="00C02CFF"/>
    <w:rsid w:val="00C05028"/>
    <w:rsid w:val="00C05B72"/>
    <w:rsid w:val="00C05F47"/>
    <w:rsid w:val="00C07285"/>
    <w:rsid w:val="00C0732C"/>
    <w:rsid w:val="00C108D7"/>
    <w:rsid w:val="00C16220"/>
    <w:rsid w:val="00C26010"/>
    <w:rsid w:val="00C27C8D"/>
    <w:rsid w:val="00C300D5"/>
    <w:rsid w:val="00C302BA"/>
    <w:rsid w:val="00C30ED7"/>
    <w:rsid w:val="00C33797"/>
    <w:rsid w:val="00C34FBC"/>
    <w:rsid w:val="00C36524"/>
    <w:rsid w:val="00C37165"/>
    <w:rsid w:val="00C37E77"/>
    <w:rsid w:val="00C43F61"/>
    <w:rsid w:val="00C47512"/>
    <w:rsid w:val="00C50572"/>
    <w:rsid w:val="00C526C5"/>
    <w:rsid w:val="00C52DFB"/>
    <w:rsid w:val="00C60B9B"/>
    <w:rsid w:val="00C63348"/>
    <w:rsid w:val="00C65654"/>
    <w:rsid w:val="00C74650"/>
    <w:rsid w:val="00C75C39"/>
    <w:rsid w:val="00C81429"/>
    <w:rsid w:val="00C82BE6"/>
    <w:rsid w:val="00C84066"/>
    <w:rsid w:val="00C86E17"/>
    <w:rsid w:val="00C87DE3"/>
    <w:rsid w:val="00C9111E"/>
    <w:rsid w:val="00C976FC"/>
    <w:rsid w:val="00C97E21"/>
    <w:rsid w:val="00CA0174"/>
    <w:rsid w:val="00CA659F"/>
    <w:rsid w:val="00CA743B"/>
    <w:rsid w:val="00CA75E0"/>
    <w:rsid w:val="00CA7E52"/>
    <w:rsid w:val="00CC24E0"/>
    <w:rsid w:val="00CC2D54"/>
    <w:rsid w:val="00CC4622"/>
    <w:rsid w:val="00CD40AB"/>
    <w:rsid w:val="00CD4918"/>
    <w:rsid w:val="00CE210F"/>
    <w:rsid w:val="00CE36CC"/>
    <w:rsid w:val="00CF0B62"/>
    <w:rsid w:val="00CF17EC"/>
    <w:rsid w:val="00CF31EC"/>
    <w:rsid w:val="00CF35CE"/>
    <w:rsid w:val="00D0355B"/>
    <w:rsid w:val="00D133B3"/>
    <w:rsid w:val="00D133DA"/>
    <w:rsid w:val="00D15214"/>
    <w:rsid w:val="00D1590C"/>
    <w:rsid w:val="00D15AD0"/>
    <w:rsid w:val="00D2681E"/>
    <w:rsid w:val="00D27A3E"/>
    <w:rsid w:val="00D32BDB"/>
    <w:rsid w:val="00D335BD"/>
    <w:rsid w:val="00D3491C"/>
    <w:rsid w:val="00D41AC0"/>
    <w:rsid w:val="00D55952"/>
    <w:rsid w:val="00D613F9"/>
    <w:rsid w:val="00D62DA8"/>
    <w:rsid w:val="00D74651"/>
    <w:rsid w:val="00D80236"/>
    <w:rsid w:val="00D8197D"/>
    <w:rsid w:val="00D95F92"/>
    <w:rsid w:val="00DA03FC"/>
    <w:rsid w:val="00DA0547"/>
    <w:rsid w:val="00DA08EE"/>
    <w:rsid w:val="00DA17F6"/>
    <w:rsid w:val="00DA5986"/>
    <w:rsid w:val="00DB3D0E"/>
    <w:rsid w:val="00DB6BAB"/>
    <w:rsid w:val="00DC3164"/>
    <w:rsid w:val="00DC7A8B"/>
    <w:rsid w:val="00DD4F43"/>
    <w:rsid w:val="00DD6C6E"/>
    <w:rsid w:val="00DD71EB"/>
    <w:rsid w:val="00DE1EAB"/>
    <w:rsid w:val="00E00A58"/>
    <w:rsid w:val="00E00D64"/>
    <w:rsid w:val="00E03300"/>
    <w:rsid w:val="00E06CA1"/>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4599"/>
    <w:rsid w:val="00E3628D"/>
    <w:rsid w:val="00E369E6"/>
    <w:rsid w:val="00E44C7A"/>
    <w:rsid w:val="00E5375D"/>
    <w:rsid w:val="00E541CA"/>
    <w:rsid w:val="00E612C3"/>
    <w:rsid w:val="00E62357"/>
    <w:rsid w:val="00E6287B"/>
    <w:rsid w:val="00E6422C"/>
    <w:rsid w:val="00E738D6"/>
    <w:rsid w:val="00E745DA"/>
    <w:rsid w:val="00E77EA9"/>
    <w:rsid w:val="00E81D8A"/>
    <w:rsid w:val="00E826B3"/>
    <w:rsid w:val="00E83034"/>
    <w:rsid w:val="00E91E1D"/>
    <w:rsid w:val="00E92724"/>
    <w:rsid w:val="00E97933"/>
    <w:rsid w:val="00EA1445"/>
    <w:rsid w:val="00EA3FF4"/>
    <w:rsid w:val="00EA4113"/>
    <w:rsid w:val="00EB45C1"/>
    <w:rsid w:val="00EB71C4"/>
    <w:rsid w:val="00EC12B1"/>
    <w:rsid w:val="00EC1D14"/>
    <w:rsid w:val="00EC574A"/>
    <w:rsid w:val="00EC7674"/>
    <w:rsid w:val="00ED058C"/>
    <w:rsid w:val="00ED3073"/>
    <w:rsid w:val="00ED7004"/>
    <w:rsid w:val="00EE18CD"/>
    <w:rsid w:val="00EE2260"/>
    <w:rsid w:val="00EF2EF7"/>
    <w:rsid w:val="00EF322F"/>
    <w:rsid w:val="00EF3673"/>
    <w:rsid w:val="00EF402A"/>
    <w:rsid w:val="00EF4FE2"/>
    <w:rsid w:val="00EF5608"/>
    <w:rsid w:val="00F00A18"/>
    <w:rsid w:val="00F0369A"/>
    <w:rsid w:val="00F07374"/>
    <w:rsid w:val="00F11208"/>
    <w:rsid w:val="00F11397"/>
    <w:rsid w:val="00F127C9"/>
    <w:rsid w:val="00F143A0"/>
    <w:rsid w:val="00F237F3"/>
    <w:rsid w:val="00F237F9"/>
    <w:rsid w:val="00F239AD"/>
    <w:rsid w:val="00F23BB7"/>
    <w:rsid w:val="00F31FF3"/>
    <w:rsid w:val="00F33AF5"/>
    <w:rsid w:val="00F360C4"/>
    <w:rsid w:val="00F41886"/>
    <w:rsid w:val="00F44599"/>
    <w:rsid w:val="00F46AFB"/>
    <w:rsid w:val="00F52B0E"/>
    <w:rsid w:val="00F546FC"/>
    <w:rsid w:val="00F555B2"/>
    <w:rsid w:val="00F615D4"/>
    <w:rsid w:val="00F62408"/>
    <w:rsid w:val="00F72D9D"/>
    <w:rsid w:val="00F80F14"/>
    <w:rsid w:val="00F80F28"/>
    <w:rsid w:val="00F845E5"/>
    <w:rsid w:val="00F932D1"/>
    <w:rsid w:val="00F95841"/>
    <w:rsid w:val="00FA433A"/>
    <w:rsid w:val="00FA6FC9"/>
    <w:rsid w:val="00FB05A6"/>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xpro.casamatriz@gmail.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3EF527-DBBC-4AA6-893B-C1EBEDB2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8556</Words>
  <Characters>47064</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15</cp:revision>
  <cp:lastPrinted>2020-10-09T00:02:00Z</cp:lastPrinted>
  <dcterms:created xsi:type="dcterms:W3CDTF">2020-10-08T20:21:00Z</dcterms:created>
  <dcterms:modified xsi:type="dcterms:W3CDTF">2020-10-09T00:04:00Z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