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E170E6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</w:t>
      </w:r>
      <w:r w:rsidR="00E170E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CONVOCATORIA</w:t>
      </w:r>
    </w:p>
    <w:p w:rsidR="00E170E6" w:rsidRPr="00CA75E0" w:rsidRDefault="00E170E6" w:rsidP="00E170E6">
      <w:pPr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 xml:space="preserve">PROGRAMA ESPECIAL </w:t>
      </w:r>
    </w:p>
    <w:p w:rsidR="00E170E6" w:rsidRDefault="00E170E6" w:rsidP="00E170E6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>REACTÍVATE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DB3D0E">
        <w:rPr>
          <w:rFonts w:ascii="gobCL" w:eastAsia="gobCL" w:hAnsi="gobCL" w:cs="gobCL"/>
          <w:b/>
          <w:color w:val="000000"/>
          <w:sz w:val="36"/>
          <w:szCs w:val="36"/>
        </w:rPr>
        <w:t>TURISMO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9F4DD6">
        <w:rPr>
          <w:rFonts w:ascii="gobCL" w:eastAsia="gobCL" w:hAnsi="gobCL" w:cs="gobCL"/>
          <w:b/>
          <w:color w:val="000000"/>
          <w:sz w:val="36"/>
          <w:szCs w:val="36"/>
        </w:rPr>
        <w:t>FOGAPE CON BANCOESTADO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190668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DE </w:t>
      </w:r>
      <w:r w:rsidR="009126C5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ANTOFAGASTA</w:t>
      </w:r>
    </w:p>
    <w:p w:rsidR="007E490B" w:rsidRPr="00C030A8" w:rsidRDefault="00662C16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2020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170E6" w:rsidRPr="00E170E6">
        <w:rPr>
          <w:rFonts w:ascii="gobCL" w:hAnsi="gobCL" w:cs="Arial"/>
          <w:bCs/>
          <w:sz w:val="22"/>
          <w:szCs w:val="22"/>
          <w:lang w:val="es-ES_tradnl"/>
        </w:rPr>
        <w:t>REACTÍVATE TURISMO FOGAPE CON BANCOESTADO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 w:rsidRPr="00CA75E0">
        <w:rPr>
          <w:rFonts w:ascii="gobCL" w:eastAsia="gobCL" w:hAnsi="gobCL" w:cs="gobCL"/>
          <w:b/>
          <w:vertAlign w:val="superscript"/>
        </w:rPr>
        <w:footnoteReference w:id="1"/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>
        <w:rPr>
          <w:rFonts w:ascii="gobCL" w:eastAsia="gobCL" w:hAnsi="gobCL" w:cs="gobCL"/>
          <w:b/>
          <w:vertAlign w:val="superscript"/>
        </w:rPr>
        <w:t>1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 w:rsidR="00D43DE9">
        <w:rPr>
          <w:rFonts w:ascii="gobCL" w:eastAsia="gobCL" w:hAnsi="gobCL" w:cs="gobCL"/>
          <w:b/>
        </w:rPr>
        <w:t>14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  <w:bookmarkStart w:id="0" w:name="_GoBack"/>
      <w:bookmarkEnd w:id="0"/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765" w:rsidRDefault="00593765" w:rsidP="0082196D">
      <w:r>
        <w:separator/>
      </w:r>
    </w:p>
  </w:endnote>
  <w:endnote w:type="continuationSeparator" w:id="0">
    <w:p w:rsidR="00593765" w:rsidRDefault="00593765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D43DE9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765" w:rsidRDefault="00593765" w:rsidP="0082196D">
      <w:r>
        <w:separator/>
      </w:r>
    </w:p>
  </w:footnote>
  <w:footnote w:type="continuationSeparator" w:id="0">
    <w:p w:rsidR="00593765" w:rsidRDefault="00593765" w:rsidP="0082196D">
      <w:r>
        <w:continuationSeparator/>
      </w:r>
    </w:p>
  </w:footnote>
  <w:footnote w:id="1">
    <w:p w:rsidR="00E170E6" w:rsidRDefault="00E170E6" w:rsidP="00E17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plazos consideran hora continental del territorio nacional.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676EE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0668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3765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35F42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26C5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3DE9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170E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4EF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89A3B4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9BF45B-8FFC-458B-8123-81975C4C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4</cp:revision>
  <cp:lastPrinted>2020-09-03T14:18:00Z</cp:lastPrinted>
  <dcterms:created xsi:type="dcterms:W3CDTF">2020-09-03T14:12:00Z</dcterms:created>
  <dcterms:modified xsi:type="dcterms:W3CDTF">2020-09-08T13:44:00Z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