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lang w:val="es-ES" w:eastAsia="es-ES"/>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26272459"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w:t>
      </w:r>
      <w:r w:rsidR="00461BDB">
        <w:rPr>
          <w:rFonts w:ascii="gobCL" w:eastAsia="gobCL" w:hAnsi="gobCL" w:cs="gobCL"/>
          <w:b/>
          <w:color w:val="000000"/>
          <w:sz w:val="36"/>
          <w:szCs w:val="36"/>
        </w:rPr>
        <w:t>FNDR</w:t>
      </w:r>
      <w:r w:rsidRPr="00CA75E0">
        <w:rPr>
          <w:rFonts w:ascii="gobCL" w:eastAsia="gobCL" w:hAnsi="gobCL" w:cs="gobCL"/>
          <w:b/>
          <w:color w:val="000000"/>
          <w:sz w:val="36"/>
          <w:szCs w:val="36"/>
        </w:rPr>
        <w:t xml:space="preserve"> </w:t>
      </w:r>
    </w:p>
    <w:p w14:paraId="0EB1D413" w14:textId="7CE48A13"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6276FE">
        <w:rPr>
          <w:rFonts w:ascii="gobCL" w:eastAsia="gobCL" w:hAnsi="gobCL" w:cs="gobCL"/>
          <w:b/>
          <w:color w:val="000000"/>
          <w:sz w:val="36"/>
          <w:szCs w:val="36"/>
        </w:rPr>
        <w:t>REGIÓN ANTOFAGASTA</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0B52C38B" w:rsidR="00B43377" w:rsidRPr="00CA75E0" w:rsidRDefault="006276FE"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Provincia</w:t>
      </w:r>
      <w:r w:rsidR="00BF1201">
        <w:rPr>
          <w:rFonts w:ascii="gobCL" w:eastAsia="gobCL" w:hAnsi="gobCL" w:cs="gobCL"/>
          <w:b/>
          <w:color w:val="000000"/>
          <w:sz w:val="36"/>
          <w:szCs w:val="36"/>
        </w:rPr>
        <w:t xml:space="preserve"> de A</w:t>
      </w:r>
      <w:r w:rsidR="00235E29">
        <w:rPr>
          <w:rFonts w:ascii="gobCL" w:eastAsia="gobCL" w:hAnsi="gobCL" w:cs="gobCL"/>
          <w:b/>
          <w:color w:val="000000"/>
          <w:sz w:val="36"/>
          <w:szCs w:val="36"/>
        </w:rPr>
        <w:t>ntofagasta</w:t>
      </w:r>
    </w:p>
    <w:p w14:paraId="79AA9C6D" w14:textId="33F6506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6276FE">
        <w:rPr>
          <w:rFonts w:ascii="gobCL" w:eastAsia="gobCL" w:hAnsi="gobCL" w:cs="gobCL"/>
          <w:b/>
          <w:color w:val="000000"/>
          <w:sz w:val="28"/>
          <w:szCs w:val="36"/>
        </w:rPr>
        <w:t>Agosto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3C37B0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252DEA3E"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Hoy, ante la contingencia nacional, el rol de Sercotec se ha vuelto aún más imprescindible, por lo cual dispone el Programa </w:t>
      </w:r>
      <w:r w:rsidR="00EF3673">
        <w:rPr>
          <w:rFonts w:ascii="gobCL" w:eastAsia="gobCL" w:hAnsi="gobCL" w:cs="gobCL"/>
          <w:color w:val="000000"/>
        </w:rPr>
        <w:t>Especial</w:t>
      </w:r>
      <w:r w:rsidR="006276FE">
        <w:rPr>
          <w:rFonts w:ascii="gobCL" w:eastAsia="gobCL" w:hAnsi="gobCL" w:cs="gobCL"/>
          <w:color w:val="000000"/>
        </w:rPr>
        <w:t xml:space="preserve"> de financiamiento FNDR denominado</w:t>
      </w:r>
      <w:r w:rsidR="00EF3673">
        <w:rPr>
          <w:rFonts w:ascii="gobCL" w:eastAsia="gobCL" w:hAnsi="gobCL" w:cs="gobCL"/>
          <w:color w:val="000000"/>
        </w:rPr>
        <w:t xml:space="preserve"> “Reactívate </w:t>
      </w:r>
      <w:r w:rsidR="006276FE">
        <w:rPr>
          <w:rFonts w:ascii="gobCL" w:eastAsia="gobCL" w:hAnsi="gobCL" w:cs="gobCL"/>
          <w:color w:val="000000"/>
        </w:rPr>
        <w:t>Región de Antofagasta</w:t>
      </w:r>
      <w:r w:rsidRPr="008775F8">
        <w:rPr>
          <w:rFonts w:ascii="gobCL" w:eastAsia="gobCL" w:hAnsi="gobCL" w:cs="gobCL"/>
          <w:color w:val="000000"/>
        </w:rPr>
        <w:t xml:space="preserve">”, </w:t>
      </w:r>
      <w:r w:rsidRPr="005E5A3A">
        <w:rPr>
          <w:rFonts w:ascii="gobCL" w:eastAsia="gobCL" w:hAnsi="gobCL" w:cs="gobCL"/>
          <w:color w:val="000000"/>
        </w:rPr>
        <w:t>el cual busca entregar las herramientas necesarias a aquellas micro y peq</w:t>
      </w:r>
      <w:r w:rsidR="000D4CAF" w:rsidRPr="005E5A3A">
        <w:rPr>
          <w:rFonts w:ascii="gobCL" w:eastAsia="gobCL" w:hAnsi="gobCL" w:cs="gobCL"/>
          <w:color w:val="000000"/>
        </w:rPr>
        <w:t xml:space="preserve">ueñas empresas, con ventas netas </w:t>
      </w:r>
      <w:r w:rsidR="005E5A3A" w:rsidRPr="005E5A3A">
        <w:rPr>
          <w:rFonts w:ascii="gobCL" w:eastAsia="gobCL" w:hAnsi="gobCL" w:cs="gobCL"/>
          <w:color w:val="000000"/>
        </w:rPr>
        <w:t>inferio</w:t>
      </w:r>
      <w:r w:rsidR="000D4CAF" w:rsidRPr="005E5A3A">
        <w:rPr>
          <w:rFonts w:ascii="gobCL" w:eastAsia="gobCL" w:hAnsi="gobCL" w:cs="gobCL"/>
          <w:color w:val="000000"/>
        </w:rPr>
        <w:t>res o iguales</w:t>
      </w:r>
      <w:r w:rsidRPr="005E5A3A">
        <w:rPr>
          <w:rFonts w:ascii="gobCL" w:eastAsia="gobCL" w:hAnsi="gobCL" w:cs="gobCL"/>
          <w:color w:val="000000"/>
        </w:rPr>
        <w:t xml:space="preserve"> 2.</w:t>
      </w:r>
      <w:r w:rsidR="005E5A3A" w:rsidRPr="005E5A3A">
        <w:rPr>
          <w:rFonts w:ascii="gobCL" w:eastAsia="gobCL" w:hAnsi="gobCL" w:cs="gobCL"/>
          <w:color w:val="000000"/>
        </w:rPr>
        <w:t>4</w:t>
      </w:r>
      <w:r w:rsidRPr="005E5A3A">
        <w:rPr>
          <w:rFonts w:ascii="gobCL" w:eastAsia="gobCL" w:hAnsi="gobCL" w:cs="gobCL"/>
          <w:color w:val="000000"/>
        </w:rPr>
        <w:t>00 UF al año, que</w:t>
      </w:r>
      <w:r w:rsidRPr="00DB3D0E">
        <w:rPr>
          <w:rFonts w:ascii="gobCL" w:eastAsia="gobCL" w:hAnsi="gobCL" w:cs="gobCL"/>
          <w:color w:val="000000"/>
        </w:rPr>
        <w:t xml:space="preserve"> se han visto afectadas</w:t>
      </w:r>
      <w:r w:rsidRPr="008775F8">
        <w:rPr>
          <w:rFonts w:ascii="gobCL" w:eastAsia="gobCL" w:hAnsi="gobCL" w:cs="gobCL"/>
          <w:color w:val="000000"/>
        </w:rPr>
        <w:t xml:space="preserve"> en sus ingresos a causa de los últimos acontecimientos vividos en Chile, según lo establecido en las presentes bases.</w:t>
      </w:r>
    </w:p>
    <w:p w14:paraId="7EC73123" w14:textId="4363A264" w:rsidR="008775F8" w:rsidRDefault="008775F8">
      <w:pPr>
        <w:rPr>
          <w:rFonts w:ascii="gobCL" w:eastAsia="gobCL" w:hAnsi="gobCL" w:cs="gobCL"/>
          <w:b/>
        </w:rPr>
      </w:pPr>
    </w:p>
    <w:p w14:paraId="568A1A96" w14:textId="76B45253"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78FF837A" w14:textId="76232FD4" w:rsidR="00B47309" w:rsidRPr="00DB3D0E" w:rsidRDefault="0044638D" w:rsidP="001E2557">
      <w:pPr>
        <w:spacing w:before="240" w:after="240"/>
        <w:jc w:val="both"/>
        <w:rPr>
          <w:rFonts w:ascii="gobCL" w:eastAsia="gobCL" w:hAnsi="gobCL" w:cs="gobCL"/>
        </w:rPr>
      </w:pPr>
      <w:r w:rsidRPr="00DB3D0E">
        <w:rPr>
          <w:rFonts w:ascii="gobCL" w:eastAsia="gobCL" w:hAnsi="gobCL" w:cs="gobCL"/>
        </w:rPr>
        <w:t xml:space="preserve">Es un programa que busca apoyar a las </w:t>
      </w:r>
      <w:r w:rsidRPr="005E5A3A">
        <w:rPr>
          <w:rFonts w:ascii="gobCL" w:eastAsia="gobCL" w:hAnsi="gobCL" w:cs="gobCL"/>
        </w:rPr>
        <w:t>micro y pequeñas empresas</w:t>
      </w:r>
      <w:r w:rsidR="00B47309" w:rsidRPr="005E5A3A">
        <w:rPr>
          <w:rFonts w:ascii="gobCL" w:eastAsia="gobCL" w:hAnsi="gobCL" w:cs="gobCL"/>
        </w:rPr>
        <w:t>,</w:t>
      </w:r>
      <w:r w:rsidRPr="005E5A3A">
        <w:rPr>
          <w:rFonts w:ascii="gobCL" w:eastAsia="gobCL" w:hAnsi="gobCL" w:cs="gobCL"/>
        </w:rPr>
        <w:t xml:space="preserve"> </w:t>
      </w:r>
      <w:r w:rsidR="00B47309" w:rsidRPr="005E5A3A">
        <w:rPr>
          <w:rFonts w:ascii="gobCL" w:eastAsia="gobCL" w:hAnsi="gobCL" w:cs="gobCL"/>
        </w:rPr>
        <w:t xml:space="preserve">que tengan inicio de actividades en primera categoría hasta el </w:t>
      </w:r>
      <w:r w:rsidR="005E5A3A" w:rsidRPr="005E5A3A">
        <w:rPr>
          <w:rFonts w:ascii="gobCL" w:eastAsia="gobCL" w:hAnsi="gobCL" w:cs="gobCL"/>
        </w:rPr>
        <w:t>31</w:t>
      </w:r>
      <w:r w:rsidR="00B47309" w:rsidRPr="005E5A3A">
        <w:rPr>
          <w:rFonts w:ascii="gobCL" w:eastAsia="gobCL" w:hAnsi="gobCL" w:cs="gobCL"/>
        </w:rPr>
        <w:t xml:space="preserve"> de </w:t>
      </w:r>
      <w:r w:rsidR="005E5A3A" w:rsidRPr="005E5A3A">
        <w:rPr>
          <w:rFonts w:ascii="gobCL" w:eastAsia="gobCL" w:hAnsi="gobCL" w:cs="gobCL"/>
        </w:rPr>
        <w:t>diciembre</w:t>
      </w:r>
      <w:r w:rsidR="00B47309" w:rsidRPr="005E5A3A">
        <w:rPr>
          <w:rFonts w:ascii="gobCL" w:eastAsia="gobCL" w:hAnsi="gobCL" w:cs="gobCL"/>
        </w:rPr>
        <w:t xml:space="preserve"> de 2019 ante el Servicio de Impuestos Internos; </w:t>
      </w:r>
      <w:r w:rsidR="006E6147" w:rsidRPr="005E5A3A">
        <w:rPr>
          <w:rFonts w:ascii="gobCL" w:eastAsia="gobCL" w:hAnsi="gobCL" w:cs="gobCL"/>
          <w:lang w:val="es-ES_tradnl"/>
        </w:rPr>
        <w:t>con ventas netas inferiores o iguales a 2.</w:t>
      </w:r>
      <w:r w:rsidR="005E5A3A" w:rsidRPr="005E5A3A">
        <w:rPr>
          <w:rFonts w:ascii="gobCL" w:eastAsia="gobCL" w:hAnsi="gobCL" w:cs="gobCL"/>
          <w:lang w:val="es-ES_tradnl"/>
        </w:rPr>
        <w:t>4</w:t>
      </w:r>
      <w:r w:rsidR="006E6147" w:rsidRPr="005E5A3A">
        <w:rPr>
          <w:rFonts w:ascii="gobCL" w:eastAsia="gobCL" w:hAnsi="gobCL" w:cs="gobCL"/>
          <w:lang w:val="es-ES_tradnl"/>
        </w:rPr>
        <w:t>00 UF</w:t>
      </w:r>
      <w:r w:rsidRPr="005E5A3A">
        <w:rPr>
          <w:rFonts w:ascii="gobCL" w:eastAsia="gobCL" w:hAnsi="gobCL" w:cs="gobCL"/>
        </w:rPr>
        <w:t xml:space="preserve"> al año, que hayan visto afect</w:t>
      </w:r>
      <w:r w:rsidR="006276FE" w:rsidRPr="005E5A3A">
        <w:rPr>
          <w:rFonts w:ascii="gobCL" w:eastAsia="gobCL" w:hAnsi="gobCL" w:cs="gobCL"/>
        </w:rPr>
        <w:t xml:space="preserve">adas sus ventas </w:t>
      </w:r>
      <w:r w:rsidR="00BA1CE9" w:rsidRPr="005E5A3A">
        <w:rPr>
          <w:rFonts w:ascii="gobCL" w:eastAsia="gobCL" w:hAnsi="gobCL" w:cs="gobCL"/>
        </w:rPr>
        <w:t>en al menos un 1</w:t>
      </w:r>
      <w:r w:rsidRPr="005E5A3A">
        <w:rPr>
          <w:rFonts w:ascii="gobCL" w:eastAsia="gobCL" w:hAnsi="gobCL" w:cs="gobCL"/>
        </w:rPr>
        <w:t>0%, producto de la emergencia sanitaria</w:t>
      </w:r>
      <w:r w:rsidR="00B47309" w:rsidRPr="005E5A3A">
        <w:rPr>
          <w:rFonts w:ascii="gobCL" w:eastAsia="gobCL" w:hAnsi="gobCL" w:cs="gobCL"/>
        </w:rPr>
        <w:t>.</w:t>
      </w:r>
      <w:r w:rsidR="00B47309" w:rsidRPr="00DB3D0E">
        <w:rPr>
          <w:rFonts w:ascii="gobCL" w:eastAsia="gobCL" w:hAnsi="gobCL" w:cs="gobCL"/>
        </w:rPr>
        <w:t xml:space="preserve"> </w:t>
      </w:r>
    </w:p>
    <w:p w14:paraId="510A1E38" w14:textId="6277668A" w:rsidR="001E2557" w:rsidRPr="001E2557" w:rsidRDefault="001E2557" w:rsidP="001E2557">
      <w:pPr>
        <w:spacing w:before="240" w:after="240"/>
        <w:jc w:val="both"/>
        <w:rPr>
          <w:rFonts w:ascii="gobCL" w:eastAsia="gobCL" w:hAnsi="gobCL" w:cs="gobCL"/>
        </w:rPr>
      </w:pPr>
      <w:r w:rsidRPr="00DB3D0E">
        <w:rPr>
          <w:rFonts w:ascii="gobCL" w:eastAsia="gobCL" w:hAnsi="gobCL" w:cs="gobCL"/>
        </w:rPr>
        <w:t>Para apoyar la reactivación de su actividad económica, Sercotec otorga un su</w:t>
      </w:r>
      <w:r w:rsidR="006E6147" w:rsidRPr="00DB3D0E">
        <w:rPr>
          <w:rFonts w:ascii="gobCL" w:eastAsia="gobCL" w:hAnsi="gobCL" w:cs="gobCL"/>
        </w:rPr>
        <w:t xml:space="preserve">bsidio que les permite adquirir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00708B" w:rsidRPr="00DB3D0E">
        <w:rPr>
          <w:rFonts w:ascii="gobCL" w:eastAsia="gobCL" w:hAnsi="gobCL" w:cs="gobCL"/>
        </w:rPr>
        <w:t xml:space="preserve"> arriendos, sueldos, pago de servicios básicos</w:t>
      </w:r>
      <w:r w:rsidRPr="00DB3D0E">
        <w:rPr>
          <w:rFonts w:ascii="gobCL" w:eastAsia="gobCL" w:hAnsi="gobCL" w:cs="gobCL"/>
        </w:rPr>
        <w:t xml:space="preserve"> y </w:t>
      </w:r>
      <w:r w:rsidR="00B47309" w:rsidRPr="00DB3D0E">
        <w:rPr>
          <w:rFonts w:ascii="gobCL" w:eastAsia="gobCL" w:hAnsi="gobCL" w:cs="gobCL"/>
        </w:rPr>
        <w:t xml:space="preserve">cuotas de crédito,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lastRenderedPageBreak/>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3A101E43" w14:textId="3F861A24" w:rsidR="00EE18CD" w:rsidRPr="00CA75E0"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5E5A3A">
        <w:rPr>
          <w:rFonts w:ascii="gobCL" w:eastAsia="gobCL" w:hAnsi="gobCL" w:cs="gobCL"/>
          <w:b/>
          <w:color w:val="000000"/>
        </w:rPr>
        <w:t>31</w:t>
      </w:r>
      <w:r w:rsidR="00E32D6A" w:rsidRPr="00E32D6A">
        <w:rPr>
          <w:rFonts w:ascii="gobCL" w:eastAsia="gobCL" w:hAnsi="gobCL" w:cs="gobCL"/>
          <w:b/>
          <w:color w:val="000000"/>
        </w:rPr>
        <w:t xml:space="preserve"> de </w:t>
      </w:r>
      <w:r w:rsidR="005E5A3A">
        <w:rPr>
          <w:rFonts w:ascii="gobCL" w:eastAsia="gobCL" w:hAnsi="gobCL" w:cs="gobCL"/>
          <w:b/>
          <w:color w:val="000000"/>
        </w:rPr>
        <w:t>diciembre</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891E796"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330DC2">
        <w:rPr>
          <w:rFonts w:ascii="gobCL" w:eastAsia="gobCL" w:hAnsi="gobCL" w:cs="gobCL"/>
          <w:color w:val="000000"/>
        </w:rPr>
        <w:t>ercotec, en adelante AOS</w:t>
      </w:r>
      <w:r w:rsidRPr="00CA75E0">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1B12FBFF" w:rsidR="00BF5724" w:rsidRPr="00BF6A15" w:rsidRDefault="007C48F8" w:rsidP="007E7A64">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5CF4ACC0" w14:textId="4AC279B7"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7ED6A488" w:rsidR="00BF5724" w:rsidRPr="00DB3D0E"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00F23F8F">
        <w:rPr>
          <w:rFonts w:ascii="gobCL" w:eastAsia="gobCL" w:hAnsi="gobCL" w:cs="gobCL"/>
          <w:color w:val="000000"/>
        </w:rPr>
        <w:t xml:space="preserve">Tener domicilio comercial en alguna de las comunas de la provincia </w:t>
      </w:r>
      <w:r w:rsidRPr="00DB3D0E">
        <w:rPr>
          <w:rFonts w:ascii="gobCL" w:eastAsia="gobCL" w:hAnsi="gobCL" w:cs="gobCL"/>
          <w:color w:val="000000"/>
        </w:rPr>
        <w:t>de la presente convocatoria.</w:t>
      </w:r>
    </w:p>
    <w:p w14:paraId="68EAD619" w14:textId="77777777" w:rsidR="003F29F2" w:rsidRPr="00DB3D0E"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4907C52E" w:rsidR="00481082" w:rsidRDefault="001515EE" w:rsidP="003877A5">
      <w:pPr>
        <w:pBdr>
          <w:top w:val="nil"/>
          <w:left w:val="nil"/>
          <w:bottom w:val="nil"/>
          <w:right w:val="nil"/>
          <w:between w:val="nil"/>
        </w:pBdr>
        <w:spacing w:after="0"/>
        <w:jc w:val="both"/>
        <w:rPr>
          <w:rFonts w:ascii="gobCL" w:eastAsia="gobCL" w:hAnsi="gobCL" w:cs="gobCL"/>
          <w:b/>
          <w:u w:val="single"/>
        </w:rPr>
      </w:pPr>
      <w:r w:rsidRPr="00DB3D0E">
        <w:rPr>
          <w:rFonts w:ascii="gobCL" w:eastAsia="gobCL" w:hAnsi="gobCL" w:cs="gobCL"/>
          <w:color w:val="000000"/>
        </w:rPr>
        <w:t>a.</w:t>
      </w:r>
      <w:r w:rsidR="00CA743B" w:rsidRPr="00DB3D0E">
        <w:rPr>
          <w:rFonts w:ascii="gobCL" w:eastAsia="gobCL" w:hAnsi="gobCL" w:cs="gobCL"/>
          <w:color w:val="000000"/>
        </w:rPr>
        <w:t>6</w:t>
      </w:r>
      <w:r w:rsidRPr="00DB3D0E">
        <w:rPr>
          <w:rFonts w:ascii="gobCL" w:eastAsia="gobCL" w:hAnsi="gobCL" w:cs="gobCL"/>
          <w:color w:val="000000"/>
        </w:rPr>
        <w:t xml:space="preserve"> </w:t>
      </w:r>
      <w:r w:rsidR="003877A5" w:rsidRPr="003877A5">
        <w:rPr>
          <w:rFonts w:ascii="gobCL" w:eastAsia="gobCL" w:hAnsi="gobCL" w:cs="gobCL"/>
          <w:bCs/>
          <w:iCs/>
          <w:color w:val="000000"/>
        </w:rPr>
        <w:t>No haber sido beneficiario de las convocatorias Reactívate de Sercotec (cualquier fuente de financiamiento). Sercotec validará nuevamente esta condición al momento de formalizar"</w:t>
      </w:r>
      <w:r w:rsidR="003877A5" w:rsidRPr="003877A5">
        <w:rPr>
          <w:rFonts w:ascii="gobCL" w:eastAsia="gobCL" w:hAnsi="gobCL" w:cs="gobCL"/>
          <w:b/>
          <w:bCs/>
          <w:i/>
          <w:iCs/>
          <w:color w:val="000000"/>
        </w:rPr>
        <w:t>. </w:t>
      </w:r>
    </w:p>
    <w:p w14:paraId="6B3C86DA" w14:textId="77777777" w:rsidR="003877A5"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333D3739"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w:t>
      </w:r>
      <w:r w:rsidR="00B47309" w:rsidRPr="005E5A3A">
        <w:rPr>
          <w:rFonts w:ascii="gobCL" w:eastAsia="gobCL" w:hAnsi="gobCL" w:cs="gobCL"/>
          <w:b/>
        </w:rPr>
        <w:t>inferiores o iguales a 2.</w:t>
      </w:r>
      <w:r w:rsidR="005E5A3A" w:rsidRPr="005E5A3A">
        <w:rPr>
          <w:rFonts w:ascii="gobCL" w:eastAsia="gobCL" w:hAnsi="gobCL" w:cs="gobCL"/>
          <w:b/>
        </w:rPr>
        <w:t>4</w:t>
      </w:r>
      <w:r w:rsidR="00B47309" w:rsidRPr="005E5A3A">
        <w:rPr>
          <w:rFonts w:ascii="gobCL" w:eastAsia="gobCL" w:hAnsi="gobCL" w:cs="gobCL"/>
          <w:b/>
        </w:rPr>
        <w:t>00 UF.</w:t>
      </w:r>
    </w:p>
    <w:p w14:paraId="398DF290" w14:textId="4ACD8789"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B3D0E">
        <w:trPr>
          <w:trHeight w:val="765"/>
          <w:jc w:val="center"/>
        </w:trPr>
        <w:tc>
          <w:tcPr>
            <w:tcW w:w="6325" w:type="dxa"/>
            <w:shd w:val="clear" w:color="auto" w:fill="D9D9D9"/>
          </w:tcPr>
          <w:p w14:paraId="15B1EF14" w14:textId="7BB3A3F1" w:rsidR="00FD1F7A" w:rsidRPr="00CA75E0" w:rsidRDefault="00FD1F7A" w:rsidP="005E5A3A">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 xml:space="preserve">Período de cálculo </w:t>
            </w:r>
            <w:r w:rsidRPr="005E5A3A">
              <w:rPr>
                <w:rFonts w:ascii="gobCL" w:eastAsia="gobCL" w:hAnsi="gobCL" w:cs="gobCL"/>
                <w:color w:val="000000"/>
              </w:rPr>
              <w:t xml:space="preserve">de ventas netas anuales demostrables mayores </w:t>
            </w:r>
            <w:r w:rsidR="008826D2" w:rsidRPr="005E5A3A">
              <w:rPr>
                <w:rFonts w:ascii="gobCL" w:eastAsia="gobCL" w:hAnsi="gobCL" w:cs="gobCL"/>
                <w:color w:val="000000"/>
              </w:rPr>
              <w:t xml:space="preserve">o </w:t>
            </w:r>
            <w:r w:rsidRPr="005E5A3A">
              <w:rPr>
                <w:rFonts w:ascii="gobCL" w:eastAsia="gobCL" w:hAnsi="gobCL" w:cs="gobCL"/>
                <w:color w:val="000000"/>
              </w:rPr>
              <w:t>inferiores o iguales a 2.</w:t>
            </w:r>
            <w:r w:rsidR="005E5A3A" w:rsidRPr="005E5A3A">
              <w:rPr>
                <w:rFonts w:ascii="gobCL" w:eastAsia="gobCL" w:hAnsi="gobCL" w:cs="gobCL"/>
                <w:color w:val="000000"/>
              </w:rPr>
              <w:t>4</w:t>
            </w:r>
            <w:r w:rsidRPr="005E5A3A">
              <w:rPr>
                <w:rFonts w:ascii="gobCL" w:eastAsia="gobCL" w:hAnsi="gobCL" w:cs="gobCL"/>
                <w:color w:val="000000"/>
              </w:rPr>
              <w:t>00 UF.</w:t>
            </w:r>
            <w:r w:rsidRPr="00CA75E0">
              <w:rPr>
                <w:rFonts w:ascii="gobCL" w:eastAsia="gobCL" w:hAnsi="gobCL" w:cs="gobCL"/>
                <w:color w:val="000000"/>
              </w:rPr>
              <w:t xml:space="preserve"> </w:t>
            </w:r>
          </w:p>
        </w:tc>
      </w:tr>
      <w:tr w:rsidR="00FD1F7A" w:rsidRPr="00CA75E0" w14:paraId="60531623" w14:textId="77777777" w:rsidTr="00DB3D0E">
        <w:trPr>
          <w:jc w:val="center"/>
        </w:trPr>
        <w:tc>
          <w:tcPr>
            <w:tcW w:w="6325" w:type="dxa"/>
          </w:tcPr>
          <w:p w14:paraId="65509AE4" w14:textId="294A5E91" w:rsidR="00FD1F7A" w:rsidRPr="00CA75E0" w:rsidRDefault="009677EB" w:rsidP="005E5A3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julio</w:t>
            </w:r>
            <w:r w:rsidR="00FD1F7A">
              <w:rPr>
                <w:rFonts w:ascii="gobCL" w:eastAsia="gobCL" w:hAnsi="gobCL" w:cs="gobCL"/>
                <w:color w:val="000000"/>
              </w:rPr>
              <w:t xml:space="preserve"> 2019 – </w:t>
            </w:r>
            <w:r w:rsidR="005E5A3A">
              <w:rPr>
                <w:rFonts w:ascii="gobCL" w:eastAsia="gobCL" w:hAnsi="gobCL" w:cs="gobCL"/>
                <w:color w:val="000000"/>
              </w:rPr>
              <w:t>junio</w:t>
            </w:r>
            <w:r w:rsidR="00FD1F7A">
              <w:rPr>
                <w:rFonts w:ascii="gobCL" w:eastAsia="gobCL" w:hAnsi="gobCL" w:cs="gobCL"/>
                <w:color w:val="000000"/>
              </w:rPr>
              <w:t xml:space="preserve"> </w:t>
            </w:r>
            <w:r w:rsidR="00FD1F7A" w:rsidRPr="00CA75E0">
              <w:rPr>
                <w:rFonts w:ascii="gobCL" w:eastAsia="gobCL" w:hAnsi="gobCL" w:cs="gobCL"/>
                <w:color w:val="000000"/>
              </w:rPr>
              <w:t>2020</w:t>
            </w:r>
          </w:p>
        </w:tc>
      </w:tr>
    </w:tbl>
    <w:p w14:paraId="032F3238" w14:textId="7DE98CAE" w:rsidR="002862B1" w:rsidRPr="00DB3D0E" w:rsidRDefault="007C48F8">
      <w:pPr>
        <w:spacing w:before="240" w:after="240" w:line="240" w:lineRule="auto"/>
        <w:jc w:val="both"/>
        <w:rPr>
          <w:rFonts w:ascii="gobCL" w:eastAsia="gobCL" w:hAnsi="gobCL" w:cs="gobCL"/>
        </w:rPr>
      </w:pPr>
      <w:r w:rsidRPr="00DB3D0E">
        <w:rPr>
          <w:rFonts w:ascii="gobCL" w:eastAsia="gobCL" w:hAnsi="gobCL" w:cs="gobCL"/>
        </w:rPr>
        <w:lastRenderedPageBreak/>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w:t>
      </w:r>
      <w:r w:rsidR="0033733A" w:rsidRPr="005E5A3A">
        <w:rPr>
          <w:rFonts w:ascii="gobCL" w:eastAsia="gobCL" w:hAnsi="gobCL" w:cs="gobCL"/>
        </w:rPr>
        <w:t xml:space="preserve">o iguales </w:t>
      </w:r>
      <w:r w:rsidR="004A7235" w:rsidRPr="005E5A3A">
        <w:rPr>
          <w:rFonts w:ascii="gobCL" w:eastAsia="gobCL" w:hAnsi="gobCL" w:cs="gobCL"/>
        </w:rPr>
        <w:t>a 2.</w:t>
      </w:r>
      <w:r w:rsidR="005E5A3A" w:rsidRPr="005E5A3A">
        <w:rPr>
          <w:rFonts w:ascii="gobCL" w:eastAsia="gobCL" w:hAnsi="gobCL" w:cs="gobCL"/>
        </w:rPr>
        <w:t>4</w:t>
      </w:r>
      <w:r w:rsidRPr="005E5A3A">
        <w:rPr>
          <w:rFonts w:ascii="gobCL" w:eastAsia="gobCL" w:hAnsi="gobCL" w:cs="gobCL"/>
        </w:rPr>
        <w:t>00 UF, lo</w:t>
      </w:r>
      <w:r w:rsidRPr="00DB3D0E">
        <w:rPr>
          <w:rFonts w:ascii="gobCL" w:eastAsia="gobCL" w:hAnsi="gobCL" w:cs="gobCL"/>
        </w:rPr>
        <w:t xml:space="preserve"> cual se calcula con el monto total de ventas netas durante el período de cálculo de ventas netas de la cooperativa, dividido por el número de asociados. </w:t>
      </w:r>
    </w:p>
    <w:p w14:paraId="0B8FBA66" w14:textId="164ADFAA" w:rsidR="008273BB" w:rsidRPr="00DB3D0E" w:rsidRDefault="007C48F8" w:rsidP="008273BB">
      <w:pPr>
        <w:pBdr>
          <w:top w:val="nil"/>
          <w:left w:val="nil"/>
          <w:bottom w:val="nil"/>
          <w:right w:val="nil"/>
          <w:between w:val="nil"/>
        </w:pBdr>
        <w:spacing w:after="0" w:line="240" w:lineRule="auto"/>
        <w:jc w:val="both"/>
        <w:rPr>
          <w:rFonts w:ascii="gobCL" w:eastAsia="gobCL" w:hAnsi="gobCL" w:cs="gobCL"/>
          <w:b/>
        </w:rPr>
      </w:pPr>
      <w:r w:rsidRPr="00DB3D0E">
        <w:rPr>
          <w:rFonts w:ascii="gobCL" w:eastAsia="gobCL" w:hAnsi="gobCL" w:cs="gobCL"/>
          <w:b/>
        </w:rPr>
        <w:t xml:space="preserve">b.2.- </w:t>
      </w:r>
      <w:r w:rsidR="008273BB" w:rsidRPr="00DB3D0E">
        <w:rPr>
          <w:rFonts w:ascii="gobCL" w:eastAsia="gobCL" w:hAnsi="gobCL" w:cs="gobCL"/>
          <w:b/>
        </w:rPr>
        <w:t xml:space="preserve">Disminución </w:t>
      </w:r>
      <w:r w:rsidR="00BA1CE9">
        <w:rPr>
          <w:rFonts w:ascii="gobCL" w:eastAsia="gobCL" w:hAnsi="gobCL" w:cs="gobCL"/>
          <w:b/>
        </w:rPr>
        <w:t>de las ventas de a lo menos un 1</w:t>
      </w:r>
      <w:r w:rsidR="008273BB" w:rsidRPr="00DB3D0E">
        <w:rPr>
          <w:rFonts w:ascii="gobCL" w:eastAsia="gobCL" w:hAnsi="gobCL" w:cs="gobCL"/>
          <w:b/>
        </w:rPr>
        <w:t xml:space="preserve">0%. </w:t>
      </w:r>
    </w:p>
    <w:p w14:paraId="23EE9234"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p w14:paraId="7455860E" w14:textId="4241CBB7" w:rsidR="00475B40" w:rsidRPr="00DB3D0E" w:rsidRDefault="00864BBD" w:rsidP="008273BB">
      <w:pPr>
        <w:pBdr>
          <w:top w:val="nil"/>
          <w:left w:val="nil"/>
          <w:bottom w:val="nil"/>
          <w:right w:val="nil"/>
          <w:between w:val="nil"/>
        </w:pBdr>
        <w:spacing w:after="0" w:line="240" w:lineRule="auto"/>
        <w:jc w:val="both"/>
        <w:rPr>
          <w:rFonts w:ascii="gobCL" w:eastAsia="gobCL" w:hAnsi="gobCL" w:cs="gobCL"/>
        </w:rPr>
      </w:pPr>
      <w:r w:rsidRPr="00DB3D0E">
        <w:rPr>
          <w:rFonts w:ascii="gobCL" w:eastAsia="gobCL" w:hAnsi="gobCL" w:cs="gobCL"/>
        </w:rPr>
        <w:t>Contar con</w:t>
      </w:r>
      <w:r w:rsidR="008273BB" w:rsidRPr="00DB3D0E">
        <w:rPr>
          <w:rFonts w:ascii="gobCL" w:eastAsia="gobCL" w:hAnsi="gobCL" w:cs="gobCL"/>
        </w:rPr>
        <w:t xml:space="preserve"> al menos, u</w:t>
      </w:r>
      <w:r w:rsidR="006276FE">
        <w:rPr>
          <w:rFonts w:ascii="gobCL" w:eastAsia="gobCL" w:hAnsi="gobCL" w:cs="gobCL"/>
        </w:rPr>
        <w:t xml:space="preserve">na disminución de </w:t>
      </w:r>
      <w:r w:rsidR="00BA1CE9">
        <w:rPr>
          <w:rFonts w:ascii="gobCL" w:eastAsia="gobCL" w:hAnsi="gobCL" w:cs="gobCL"/>
        </w:rPr>
        <w:t>ventas de un 1</w:t>
      </w:r>
      <w:r w:rsidR="008273BB" w:rsidRPr="00DB3D0E">
        <w:rPr>
          <w:rFonts w:ascii="gobCL" w:eastAsia="gobCL" w:hAnsi="gobCL" w:cs="gobCL"/>
        </w:rPr>
        <w:t xml:space="preserve">0%, comparando </w:t>
      </w:r>
      <w:r w:rsidR="005D07CD">
        <w:rPr>
          <w:rFonts w:ascii="gobCL" w:eastAsia="gobCL" w:hAnsi="gobCL" w:cs="gobCL"/>
        </w:rPr>
        <w:t>el total de</w:t>
      </w:r>
      <w:r w:rsidR="008273BB" w:rsidRPr="00DB3D0E">
        <w:rPr>
          <w:rFonts w:ascii="gobCL" w:eastAsia="gobCL" w:hAnsi="gobCL" w:cs="gobCL"/>
        </w:rPr>
        <w:t xml:space="preserve"> ventas del período 1 </w:t>
      </w:r>
      <w:r w:rsidR="00475B40" w:rsidRPr="00DB3D0E">
        <w:rPr>
          <w:rFonts w:ascii="gobCL" w:eastAsia="gobCL" w:hAnsi="gobCL" w:cs="gobCL"/>
        </w:rPr>
        <w:t>(</w:t>
      </w:r>
      <w:r w:rsidR="005E5A3A">
        <w:rPr>
          <w:rFonts w:ascii="gobCL" w:eastAsia="gobCL" w:hAnsi="gobCL" w:cs="gobCL"/>
        </w:rPr>
        <w:t>enero</w:t>
      </w:r>
      <w:r w:rsidR="00475B40" w:rsidRPr="00DB3D0E">
        <w:rPr>
          <w:rFonts w:ascii="gobCL" w:eastAsia="gobCL" w:hAnsi="gobCL" w:cs="gobCL"/>
        </w:rPr>
        <w:t xml:space="preserve"> – </w:t>
      </w:r>
      <w:r w:rsidR="005E5A3A">
        <w:rPr>
          <w:rFonts w:ascii="gobCL" w:eastAsia="gobCL" w:hAnsi="gobCL" w:cs="gobCL"/>
        </w:rPr>
        <w:t>febrero</w:t>
      </w:r>
      <w:r w:rsidR="00475B40" w:rsidRPr="00DB3D0E">
        <w:rPr>
          <w:rFonts w:ascii="gobCL" w:eastAsia="gobCL" w:hAnsi="gobCL" w:cs="gobCL"/>
        </w:rPr>
        <w:t xml:space="preserve"> </w:t>
      </w:r>
      <w:r w:rsidR="000620A2" w:rsidRPr="00DB3D0E">
        <w:rPr>
          <w:rFonts w:ascii="gobCL" w:eastAsia="gobCL" w:hAnsi="gobCL" w:cs="gobCL"/>
        </w:rPr>
        <w:t>– ma</w:t>
      </w:r>
      <w:r w:rsidR="005E5A3A">
        <w:rPr>
          <w:rFonts w:ascii="gobCL" w:eastAsia="gobCL" w:hAnsi="gobCL" w:cs="gobCL"/>
        </w:rPr>
        <w:t>rzo</w:t>
      </w:r>
      <w:r w:rsidR="000620A2" w:rsidRPr="00DB3D0E">
        <w:rPr>
          <w:rFonts w:ascii="gobCL" w:eastAsia="gobCL" w:hAnsi="gobCL" w:cs="gobCL"/>
        </w:rPr>
        <w:t xml:space="preserve"> </w:t>
      </w:r>
      <w:r w:rsidR="00475B40" w:rsidRPr="00DB3D0E">
        <w:rPr>
          <w:rFonts w:ascii="gobCL" w:eastAsia="gobCL" w:hAnsi="gobCL" w:cs="gobCL"/>
        </w:rPr>
        <w:t>20</w:t>
      </w:r>
      <w:r w:rsidR="005E5A3A">
        <w:rPr>
          <w:rFonts w:ascii="gobCL" w:eastAsia="gobCL" w:hAnsi="gobCL" w:cs="gobCL"/>
        </w:rPr>
        <w:t>20</w:t>
      </w:r>
      <w:r w:rsidR="00475B40" w:rsidRPr="00DB3D0E">
        <w:rPr>
          <w:rFonts w:ascii="gobCL" w:eastAsia="gobCL" w:hAnsi="gobCL" w:cs="gobCL"/>
        </w:rPr>
        <w:t xml:space="preserve">) con </w:t>
      </w:r>
      <w:r w:rsidR="005D07CD">
        <w:rPr>
          <w:rFonts w:ascii="gobCL" w:eastAsia="gobCL" w:hAnsi="gobCL" w:cs="gobCL"/>
        </w:rPr>
        <w:t>el total de</w:t>
      </w:r>
      <w:r w:rsidR="00475B40" w:rsidRPr="00DB3D0E">
        <w:rPr>
          <w:rFonts w:ascii="gobCL" w:eastAsia="gobCL" w:hAnsi="gobCL" w:cs="gobCL"/>
        </w:rPr>
        <w:t xml:space="preserve"> ventas del período 2 (</w:t>
      </w:r>
      <w:r w:rsidR="00F11208" w:rsidRPr="00DB3D0E">
        <w:rPr>
          <w:rFonts w:ascii="gobCL" w:eastAsia="gobCL" w:hAnsi="gobCL" w:cs="gobCL"/>
        </w:rPr>
        <w:t>abril</w:t>
      </w:r>
      <w:r w:rsidR="000620A2" w:rsidRPr="00DB3D0E">
        <w:rPr>
          <w:rFonts w:ascii="gobCL" w:eastAsia="gobCL" w:hAnsi="gobCL" w:cs="gobCL"/>
        </w:rPr>
        <w:t xml:space="preserve"> </w:t>
      </w:r>
      <w:r w:rsidR="005E5A3A">
        <w:rPr>
          <w:rFonts w:ascii="gobCL" w:eastAsia="gobCL" w:hAnsi="gobCL" w:cs="gobCL"/>
        </w:rPr>
        <w:t>–</w:t>
      </w:r>
      <w:r w:rsidR="000620A2" w:rsidRPr="00DB3D0E">
        <w:rPr>
          <w:rFonts w:ascii="gobCL" w:eastAsia="gobCL" w:hAnsi="gobCL" w:cs="gobCL"/>
        </w:rPr>
        <w:t>mayo</w:t>
      </w:r>
      <w:r w:rsidR="005E5A3A">
        <w:rPr>
          <w:rFonts w:ascii="gobCL" w:eastAsia="gobCL" w:hAnsi="gobCL" w:cs="gobCL"/>
        </w:rPr>
        <w:t xml:space="preserve"> - junio</w:t>
      </w:r>
      <w:r w:rsidR="00475B40" w:rsidRPr="00DB3D0E">
        <w:rPr>
          <w:rFonts w:ascii="gobCL" w:eastAsia="gobCL" w:hAnsi="gobCL" w:cs="gobCL"/>
        </w:rPr>
        <w:t xml:space="preserve"> 2020).</w:t>
      </w:r>
    </w:p>
    <w:p w14:paraId="2A2D06E5" w14:textId="77777777" w:rsidR="008273BB" w:rsidRPr="00DB3D0E"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8A116D">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3894EA75" w:rsidR="002862B1" w:rsidRPr="00DB3D0E" w:rsidRDefault="007C48F8" w:rsidP="005E5A3A">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5E5A3A">
              <w:rPr>
                <w:rFonts w:ascii="gobCL" w:eastAsia="gobCL" w:hAnsi="gobCL" w:cs="gobCL"/>
                <w:sz w:val="22"/>
                <w:szCs w:val="22"/>
              </w:rPr>
              <w:t>31</w:t>
            </w:r>
            <w:r w:rsidR="000620A2" w:rsidRPr="00DB3D0E">
              <w:rPr>
                <w:rFonts w:ascii="gobCL" w:eastAsia="gobCL" w:hAnsi="gobCL" w:cs="gobCL"/>
                <w:sz w:val="22"/>
                <w:szCs w:val="22"/>
              </w:rPr>
              <w:t xml:space="preserve"> </w:t>
            </w:r>
            <w:r w:rsidRPr="00DB3D0E">
              <w:rPr>
                <w:rFonts w:ascii="gobCL" w:eastAsia="gobCL" w:hAnsi="gobCL" w:cs="gobCL"/>
                <w:sz w:val="22"/>
                <w:szCs w:val="22"/>
              </w:rPr>
              <w:t xml:space="preserve">de </w:t>
            </w:r>
            <w:r w:rsidR="005E5A3A">
              <w:rPr>
                <w:rFonts w:ascii="gobCL" w:eastAsia="gobCL" w:hAnsi="gobCL" w:cs="gobCL"/>
                <w:sz w:val="22"/>
                <w:szCs w:val="22"/>
              </w:rPr>
              <w:t>diciembre</w:t>
            </w:r>
            <w:r w:rsidR="000620A2" w:rsidRPr="00DB3D0E">
              <w:rPr>
                <w:rFonts w:ascii="gobCL" w:eastAsia="gobCL" w:hAnsi="gobCL" w:cs="gobCL"/>
                <w:sz w:val="22"/>
                <w:szCs w:val="22"/>
              </w:rPr>
              <w:t xml:space="preserve">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5E5A3A">
              <w:rPr>
                <w:rFonts w:ascii="gobCL" w:eastAsia="gobCL" w:hAnsi="gobCL" w:cs="gobCL"/>
                <w:sz w:val="22"/>
                <w:szCs w:val="22"/>
              </w:rPr>
              <w:t>mayores</w:t>
            </w:r>
            <w:r w:rsidR="004A7235" w:rsidRPr="005E5A3A">
              <w:rPr>
                <w:rFonts w:ascii="gobCL" w:eastAsia="gobCL" w:hAnsi="gobCL" w:cs="gobCL"/>
                <w:sz w:val="22"/>
                <w:szCs w:val="22"/>
              </w:rPr>
              <w:t xml:space="preserve"> a 2.</w:t>
            </w:r>
            <w:r w:rsidR="005E5A3A" w:rsidRPr="005E5A3A">
              <w:rPr>
                <w:rFonts w:ascii="gobCL" w:eastAsia="gobCL" w:hAnsi="gobCL" w:cs="gobCL"/>
                <w:sz w:val="22"/>
                <w:szCs w:val="22"/>
              </w:rPr>
              <w:t>4</w:t>
            </w:r>
            <w:r w:rsidR="00FE1F83" w:rsidRPr="005E5A3A">
              <w:rPr>
                <w:rFonts w:ascii="gobCL" w:eastAsia="gobCL" w:hAnsi="gobCL" w:cs="gobCL"/>
                <w:sz w:val="22"/>
                <w:szCs w:val="22"/>
              </w:rPr>
              <w:t>00 UF</w:t>
            </w:r>
            <w:r w:rsidR="00FE1F83" w:rsidRPr="00DB3D0E">
              <w:rPr>
                <w:rFonts w:ascii="gobCL" w:eastAsia="gobCL" w:hAnsi="gobCL" w:cs="gobCL"/>
                <w:sz w:val="22"/>
                <w:szCs w:val="22"/>
              </w:rPr>
              <w:t xml:space="preserve"> </w:t>
            </w:r>
            <w:r w:rsidR="009677EB">
              <w:rPr>
                <w:rFonts w:ascii="gobCL" w:eastAsia="gobCL" w:hAnsi="gobCL" w:cs="gobCL"/>
                <w:sz w:val="22"/>
                <w:szCs w:val="22"/>
              </w:rPr>
              <w:t>en el período julio</w:t>
            </w:r>
            <w:r w:rsidR="00245140" w:rsidRPr="00DB3D0E">
              <w:rPr>
                <w:rFonts w:ascii="gobCL" w:eastAsia="gobCL" w:hAnsi="gobCL" w:cs="gobCL"/>
                <w:sz w:val="22"/>
                <w:szCs w:val="22"/>
              </w:rPr>
              <w:t xml:space="preserve"> 2019 – </w:t>
            </w:r>
            <w:r w:rsidR="005E5A3A">
              <w:rPr>
                <w:rFonts w:ascii="gobCL" w:eastAsia="gobCL" w:hAnsi="gobCL" w:cs="gobCL"/>
                <w:sz w:val="22"/>
                <w:szCs w:val="22"/>
              </w:rPr>
              <w:t>junio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o aque</w:t>
            </w:r>
            <w:r w:rsidR="00BA1CE9">
              <w:rPr>
                <w:rFonts w:ascii="gobCL" w:eastAsia="gobCL" w:hAnsi="gobCL" w:cs="gobCL"/>
                <w:sz w:val="22"/>
                <w:szCs w:val="22"/>
              </w:rPr>
              <w:t>llas que presenten menos de un 1</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D07F2" w:rsidRPr="00DB3D0E">
              <w:rPr>
                <w:rFonts w:ascii="gobCL" w:eastAsia="gobCL" w:hAnsi="gobCL" w:cs="gobCL"/>
                <w:sz w:val="22"/>
                <w:szCs w:val="22"/>
              </w:rPr>
              <w:t xml:space="preserve"> </w:t>
            </w:r>
            <w:r w:rsidR="00A07E28" w:rsidRPr="00DB3D0E">
              <w:rPr>
                <w:rFonts w:ascii="gobCL" w:eastAsia="gobCL" w:hAnsi="gobCL" w:cs="gobCL"/>
                <w:sz w:val="22"/>
                <w:szCs w:val="22"/>
              </w:rPr>
              <w:t xml:space="preserve">Asimismo, serán declaradas inadmisibles, aquellas empresas postulantes que no </w:t>
            </w:r>
            <w:r w:rsidR="00113436" w:rsidRPr="00DB3D0E">
              <w:rPr>
                <w:rFonts w:ascii="gobCL" w:eastAsia="gobCL" w:hAnsi="gobCL" w:cs="gobCL"/>
                <w:sz w:val="22"/>
                <w:szCs w:val="22"/>
              </w:rPr>
              <w:t xml:space="preserve">adjunten la carpeta tributaria para solicitar créditos </w:t>
            </w:r>
            <w:r w:rsidR="005375C3" w:rsidRPr="00DB3D0E">
              <w:rPr>
                <w:rFonts w:ascii="gobCL" w:eastAsia="gobCL" w:hAnsi="gobCL" w:cs="gobCL"/>
                <w:sz w:val="22"/>
                <w:szCs w:val="22"/>
              </w:rPr>
              <w:t>y qui</w:t>
            </w:r>
            <w:r w:rsidR="00490379" w:rsidRPr="00DB3D0E">
              <w:rPr>
                <w:rFonts w:ascii="gobCL" w:eastAsia="gobCL" w:hAnsi="gobCL" w:cs="gobCL"/>
                <w:sz w:val="22"/>
                <w:szCs w:val="22"/>
              </w:rPr>
              <w:t>e</w:t>
            </w:r>
            <w:r w:rsidR="005375C3" w:rsidRPr="00DB3D0E">
              <w:rPr>
                <w:rFonts w:ascii="gobCL" w:eastAsia="gobCL" w:hAnsi="gobCL" w:cs="gobCL"/>
                <w:sz w:val="22"/>
                <w:szCs w:val="22"/>
              </w:rPr>
              <w:t xml:space="preserve">nes no </w:t>
            </w:r>
            <w:r w:rsidR="00A07E28" w:rsidRPr="00DB3D0E">
              <w:rPr>
                <w:rFonts w:ascii="gobCL" w:eastAsia="gobCL" w:hAnsi="gobCL" w:cs="gobCL"/>
                <w:sz w:val="22"/>
                <w:szCs w:val="22"/>
              </w:rPr>
              <w:t xml:space="preserve">tengan </w:t>
            </w:r>
            <w:r w:rsidR="00224DF9" w:rsidRPr="00DB3D0E">
              <w:rPr>
                <w:rFonts w:ascii="gobCL" w:eastAsia="gobCL" w:hAnsi="gobCL" w:cs="gobCL"/>
                <w:sz w:val="22"/>
                <w:szCs w:val="22"/>
              </w:rPr>
              <w:t>registrados</w:t>
            </w:r>
            <w:r w:rsidR="00310BCA">
              <w:rPr>
                <w:rFonts w:ascii="gobCL" w:eastAsia="gobCL" w:hAnsi="gobCL" w:cs="gobCL"/>
                <w:sz w:val="22"/>
                <w:szCs w:val="22"/>
              </w:rPr>
              <w:t xml:space="preserve"> o respaldos de las declaraciones de</w:t>
            </w:r>
            <w:r w:rsidR="00A07E28" w:rsidRPr="00DB3D0E">
              <w:rPr>
                <w:rFonts w:ascii="gobCL" w:eastAsia="gobCL" w:hAnsi="gobCL" w:cs="gobCL"/>
                <w:sz w:val="22"/>
                <w:szCs w:val="22"/>
              </w:rPr>
              <w:t xml:space="preserve"> todos los formularios 29 de los períodos a considerar</w:t>
            </w:r>
            <w:r w:rsidR="008F0A0F" w:rsidRPr="00DB3D0E">
              <w:rPr>
                <w:rFonts w:ascii="gobCL" w:eastAsia="gobCL" w:hAnsi="gobCL" w:cs="gobCL"/>
                <w:sz w:val="22"/>
                <w:szCs w:val="22"/>
              </w:rPr>
              <w:t>,</w:t>
            </w:r>
            <w:r w:rsidR="00A07E28" w:rsidRPr="00DB3D0E">
              <w:rPr>
                <w:rFonts w:ascii="gobCL" w:eastAsia="gobCL" w:hAnsi="gobCL" w:cs="gobCL"/>
                <w:sz w:val="22"/>
                <w:szCs w:val="22"/>
              </w:rPr>
              <w:t xml:space="preserve"> </w:t>
            </w:r>
            <w:r w:rsidR="00A07E28" w:rsidRPr="00DB3D0E">
              <w:rPr>
                <w:rFonts w:ascii="gobCL" w:eastAsia="gobCL" w:hAnsi="gobCL" w:cs="gobCL"/>
                <w:b/>
                <w:sz w:val="22"/>
                <w:szCs w:val="22"/>
              </w:rPr>
              <w:t>tanto</w:t>
            </w:r>
            <w:r w:rsidR="008F0A0F" w:rsidRPr="00DB3D0E">
              <w:rPr>
                <w:rFonts w:ascii="gobCL" w:eastAsia="gobCL" w:hAnsi="gobCL" w:cs="gobCL"/>
                <w:b/>
                <w:sz w:val="22"/>
                <w:szCs w:val="22"/>
              </w:rPr>
              <w:t xml:space="preserve"> </w:t>
            </w:r>
            <w:r w:rsidR="00A07E28" w:rsidRPr="00DB3D0E">
              <w:rPr>
                <w:rFonts w:ascii="gobCL" w:eastAsia="gobCL" w:hAnsi="gobCL" w:cs="gobCL"/>
                <w:b/>
                <w:sz w:val="22"/>
                <w:szCs w:val="22"/>
              </w:rPr>
              <w:t>para</w:t>
            </w:r>
            <w:r w:rsidR="008F0A0F" w:rsidRPr="00DB3D0E">
              <w:rPr>
                <w:rFonts w:ascii="gobCL" w:eastAsia="gobCL" w:hAnsi="gobCL" w:cs="gobCL"/>
                <w:b/>
                <w:sz w:val="22"/>
                <w:szCs w:val="22"/>
              </w:rPr>
              <w:t xml:space="preserve"> el cálculo del nivel de ventas, </w:t>
            </w:r>
            <w:r w:rsidR="00A07E28" w:rsidRPr="00DB3D0E">
              <w:rPr>
                <w:rFonts w:ascii="gobCL" w:eastAsia="gobCL" w:hAnsi="gobCL" w:cs="gobCL"/>
                <w:b/>
                <w:sz w:val="22"/>
                <w:szCs w:val="22"/>
              </w:rPr>
              <w:t>como para el cálculo de disminución de las mismas.</w:t>
            </w:r>
          </w:p>
        </w:tc>
      </w:tr>
    </w:tbl>
    <w:p w14:paraId="0F4A8DE0" w14:textId="77777777" w:rsidR="00DB3D0E" w:rsidRDefault="00DB3D0E" w:rsidP="00086934">
      <w:pPr>
        <w:pBdr>
          <w:top w:val="nil"/>
          <w:left w:val="nil"/>
          <w:bottom w:val="nil"/>
          <w:right w:val="nil"/>
          <w:between w:val="nil"/>
        </w:pBdr>
        <w:spacing w:after="0" w:line="276" w:lineRule="auto"/>
        <w:jc w:val="both"/>
        <w:rPr>
          <w:rFonts w:ascii="gobCL" w:eastAsia="gobCL" w:hAnsi="gobCL" w:cs="gobCL"/>
          <w:b/>
          <w:color w:val="000000"/>
        </w:rPr>
      </w:pPr>
    </w:p>
    <w:p w14:paraId="279194A6" w14:textId="4A48E240"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Pr>
          <w:rFonts w:ascii="gobCL" w:eastAsia="gobCL" w:hAnsi="gobCL" w:cs="gobCL"/>
        </w:rPr>
        <w:t xml:space="preserve">Formulario </w:t>
      </w:r>
      <w:r w:rsidRPr="00CA75E0">
        <w:rPr>
          <w:rFonts w:ascii="gobCL" w:eastAsia="gobCL" w:hAnsi="gobCL" w:cs="gobCL"/>
        </w:rPr>
        <w:t xml:space="preserve">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lastRenderedPageBreak/>
        <w:t xml:space="preserve">No tener rendiciones pendientes con Sercotec y/o con el AOS, </w:t>
      </w:r>
      <w:r w:rsidRPr="00CA75E0">
        <w:rPr>
          <w:rFonts w:ascii="gobCL" w:eastAsia="gobCL" w:hAnsi="gobCL" w:cs="gobCL"/>
          <w:b/>
          <w:color w:val="000000"/>
        </w:rPr>
        <w:t>a la fecha la formalización.</w:t>
      </w:r>
    </w:p>
    <w:p w14:paraId="2EAF2E38" w14:textId="69760154" w:rsidR="009E425F"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w:t>
      </w:r>
      <w:r w:rsidR="00A741D0">
        <w:rPr>
          <w:rFonts w:ascii="gobCL" w:eastAsia="gobCL" w:hAnsi="gobCL" w:cs="gobCL"/>
          <w:color w:val="000000"/>
        </w:rPr>
        <w:t>cualquier</w:t>
      </w:r>
      <w:r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r w:rsidRPr="001515EE">
        <w:rPr>
          <w:rFonts w:ascii="gobCL" w:eastAsia="gobCL" w:hAnsi="gobCL" w:cs="gobCL"/>
          <w:color w:val="000000"/>
        </w:rPr>
        <w:t>Sercotec 2020</w:t>
      </w:r>
      <w:r w:rsidR="00A741D0">
        <w:rPr>
          <w:rFonts w:ascii="gobCL" w:eastAsia="gobCL" w:hAnsi="gobCL" w:cs="gobCL"/>
          <w:color w:val="000000"/>
        </w:rPr>
        <w:t>.</w:t>
      </w:r>
    </w:p>
    <w:p w14:paraId="6F1DDFB6" w14:textId="301BF967" w:rsidR="003F11E7" w:rsidRDefault="003F11E7" w:rsidP="003F11E7">
      <w:pPr>
        <w:pBdr>
          <w:top w:val="nil"/>
          <w:left w:val="nil"/>
          <w:bottom w:val="nil"/>
          <w:right w:val="nil"/>
          <w:between w:val="nil"/>
        </w:pBdr>
        <w:spacing w:before="240" w:after="0" w:line="276" w:lineRule="auto"/>
        <w:jc w:val="both"/>
        <w:rPr>
          <w:rFonts w:ascii="gobCL" w:eastAsia="gobCL" w:hAnsi="gobCL" w:cs="gobCL"/>
          <w:color w:val="000000"/>
        </w:rPr>
      </w:pPr>
    </w:p>
    <w:p w14:paraId="3C3B9F03" w14:textId="77777777" w:rsidR="003F11E7" w:rsidRPr="00CA75E0" w:rsidRDefault="003F11E7" w:rsidP="003F11E7">
      <w:pPr>
        <w:pBdr>
          <w:top w:val="nil"/>
          <w:left w:val="nil"/>
          <w:bottom w:val="nil"/>
          <w:right w:val="nil"/>
          <w:between w:val="nil"/>
        </w:pBdr>
        <w:spacing w:before="240" w:after="0" w:line="276" w:lineRule="auto"/>
        <w:jc w:val="both"/>
        <w:rPr>
          <w:rFonts w:ascii="gobCL" w:eastAsia="gobCL" w:hAnsi="gobCL" w:cs="gobCL"/>
          <w:color w:val="000000"/>
        </w:rPr>
      </w:pP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6108C16"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 o con el AOS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xml:space="preserve">$ 3.000.000.- </w:t>
      </w:r>
      <w:r w:rsidR="001E2557" w:rsidRPr="003F11E7">
        <w:rPr>
          <w:rFonts w:ascii="gobCL" w:eastAsia="gobCL" w:hAnsi="gobCL" w:cs="gobCL"/>
          <w:color w:val="000000"/>
        </w:rPr>
        <w:t>(tres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7571C38A"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w:t>
      </w:r>
      <w:r w:rsidR="005E5A3A">
        <w:rPr>
          <w:rFonts w:ascii="gobCL" w:eastAsia="gobCL" w:hAnsi="gobCL" w:cs="gobCL"/>
          <w:color w:val="000000"/>
        </w:rPr>
        <w:t>en un tramo único</w:t>
      </w:r>
      <w:r w:rsidRPr="00DB3D0E">
        <w:rPr>
          <w:rFonts w:ascii="gobCL" w:eastAsia="gobCL" w:hAnsi="gobCL" w:cs="gobCL"/>
          <w:color w:val="000000"/>
        </w:rPr>
        <w:t>:</w:t>
      </w:r>
    </w:p>
    <w:p w14:paraId="710498AA" w14:textId="3B1D7141" w:rsidR="006E6147" w:rsidRPr="003F11E7" w:rsidRDefault="005E5A3A"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5E5A3A">
        <w:rPr>
          <w:rFonts w:ascii="gobCL" w:eastAsia="gobCL" w:hAnsi="gobCL" w:cs="gobCL"/>
          <w:color w:val="000000"/>
        </w:rPr>
        <w:t xml:space="preserve">Tramo 1: </w:t>
      </w:r>
      <w:r w:rsidRPr="005E5A3A">
        <w:rPr>
          <w:rFonts w:ascii="gobCL" w:eastAsia="gobCL" w:hAnsi="gobCL" w:cs="gobCL"/>
          <w:color w:val="000000"/>
        </w:rPr>
        <w:tab/>
        <w:t>0 – 2.400</w:t>
      </w:r>
      <w:r w:rsidR="006E6147" w:rsidRPr="005E5A3A">
        <w:rPr>
          <w:rFonts w:ascii="gobCL" w:eastAsia="gobCL" w:hAnsi="gobCL" w:cs="gobCL"/>
          <w:color w:val="000000"/>
        </w:rPr>
        <w:t xml:space="preserve"> UF al año, hasta </w:t>
      </w:r>
      <w:r w:rsidRPr="005E5A3A">
        <w:rPr>
          <w:rFonts w:ascii="gobCL" w:eastAsia="gobCL" w:hAnsi="gobCL" w:cs="gobCL"/>
          <w:b/>
          <w:color w:val="000000"/>
        </w:rPr>
        <w:t xml:space="preserve">$3.000.000.- </w:t>
      </w:r>
      <w:r w:rsidRPr="003F11E7">
        <w:rPr>
          <w:rFonts w:ascii="gobCL" w:eastAsia="gobCL" w:hAnsi="gobCL" w:cs="gobCL"/>
          <w:color w:val="000000"/>
        </w:rPr>
        <w:t>(tres millones de pesos).</w:t>
      </w:r>
    </w:p>
    <w:p w14:paraId="14A82E67" w14:textId="77777777" w:rsidR="006E6147" w:rsidRPr="006276F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highlight w:val="yellow"/>
        </w:rPr>
      </w:pPr>
    </w:p>
    <w:p w14:paraId="215C5776" w14:textId="6C620C4C" w:rsidR="006E6147" w:rsidRPr="006E6147"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DB3D0E">
        <w:rPr>
          <w:rFonts w:ascii="gobCL" w:eastAsia="gobCL" w:hAnsi="gobCL" w:cs="gobCL"/>
          <w:color w:val="000000"/>
        </w:rPr>
        <w:t xml:space="preserve">El período a considerar para este cálculo será </w:t>
      </w:r>
      <w:r w:rsidR="009677EB">
        <w:rPr>
          <w:rFonts w:ascii="gobCL" w:eastAsia="gobCL" w:hAnsi="gobCL" w:cs="gobCL"/>
          <w:color w:val="000000"/>
        </w:rPr>
        <w:t>julio</w:t>
      </w:r>
      <w:r w:rsidRPr="00DB3D0E">
        <w:rPr>
          <w:rFonts w:ascii="gobCL" w:eastAsia="gobCL" w:hAnsi="gobCL" w:cs="gobCL"/>
          <w:color w:val="000000"/>
        </w:rPr>
        <w:t xml:space="preserve"> 2019 a </w:t>
      </w:r>
      <w:r w:rsidR="005E5A3A">
        <w:rPr>
          <w:rFonts w:ascii="gobCL" w:eastAsia="gobCL" w:hAnsi="gobCL" w:cs="gobCL"/>
          <w:color w:val="000000"/>
        </w:rPr>
        <w:t>junio</w:t>
      </w:r>
      <w:r w:rsidRPr="00DB3D0E">
        <w:rPr>
          <w:rFonts w:ascii="gobCL" w:eastAsia="gobCL" w:hAnsi="gobCL" w:cs="gobCL"/>
          <w:color w:val="000000"/>
        </w:rPr>
        <w:t xml:space="preserve"> 20</w:t>
      </w:r>
      <w:r w:rsidR="00B4613B" w:rsidRPr="00DB3D0E">
        <w:rPr>
          <w:rFonts w:ascii="gobCL" w:eastAsia="gobCL" w:hAnsi="gobCL" w:cs="gobCL"/>
          <w:color w:val="000000"/>
        </w:rPr>
        <w:t>20</w:t>
      </w:r>
      <w:r w:rsidRPr="00DB3D0E">
        <w:rPr>
          <w:rFonts w:ascii="gobCL" w:eastAsia="gobCL" w:hAnsi="gobCL" w:cs="gobCL"/>
          <w:color w:val="000000"/>
        </w:rPr>
        <w:t>.</w:t>
      </w:r>
    </w:p>
    <w:p w14:paraId="377C8C3C" w14:textId="0104B8AB" w:rsidR="00B45D21"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2D2D2AB3" w14:textId="77777777" w:rsidR="00FC0516" w:rsidRPr="00FC0516"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5BB25A6" w14:textId="77777777" w:rsidR="001E2557" w:rsidRPr="001E2557"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lastRenderedPageBreak/>
        <w:t>Arriendos:</w:t>
      </w:r>
      <w:r w:rsidRPr="001E2557">
        <w:rPr>
          <w:rFonts w:ascii="gobCL" w:eastAsia="gobCL" w:hAnsi="gobCL" w:cs="gobCL"/>
        </w:rPr>
        <w:t xml:space="preserve"> Comprende el gasto en arriendos, actuales o nuevos, de bienes raíces (industriales, comerciales o agrícolas), y/o maquinarias necesarias para el desarrollo del negocio. </w:t>
      </w:r>
      <w:r w:rsidRPr="001E2557">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5FF91154"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w:t>
      </w:r>
      <w:r w:rsidR="00A727D6">
        <w:rPr>
          <w:rFonts w:ascii="gobCL" w:eastAsia="gobCL" w:hAnsi="gobCL" w:cs="gobCL"/>
        </w:rPr>
        <w:t>0</w:t>
      </w:r>
      <w:r w:rsidRPr="001E2557">
        <w:rPr>
          <w:rFonts w:ascii="gobCL" w:eastAsia="gobCL" w:hAnsi="gobCL" w:cs="gobCL"/>
        </w:rPr>
        <w:t xml:space="preserve">1 de </w:t>
      </w:r>
      <w:r w:rsidR="00A727D6">
        <w:rPr>
          <w:rFonts w:ascii="gobCL" w:eastAsia="gobCL" w:hAnsi="gobCL" w:cs="gobCL"/>
        </w:rPr>
        <w:t>marzo</w:t>
      </w:r>
      <w:r w:rsidRPr="001E2557">
        <w:rPr>
          <w:rFonts w:ascii="gobCL" w:eastAsia="gobCL" w:hAnsi="gobCL" w:cs="gobCL"/>
        </w:rPr>
        <w:t xml:space="preserve"> de 20</w:t>
      </w:r>
      <w:r w:rsidR="005E5A3A">
        <w:rPr>
          <w:rFonts w:ascii="gobCL" w:eastAsia="gobCL" w:hAnsi="gobCL" w:cs="gobCL"/>
        </w:rPr>
        <w:t>20</w:t>
      </w:r>
      <w:r w:rsidRPr="001E2557">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0CE00C7C"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p>
    <w:p w14:paraId="6F0EA252" w14:textId="77777777" w:rsidR="000F3896" w:rsidRPr="00DB3D0E" w:rsidRDefault="000F3896" w:rsidP="000F3896">
      <w:pPr>
        <w:pBdr>
          <w:top w:val="nil"/>
          <w:left w:val="nil"/>
          <w:bottom w:val="nil"/>
          <w:right w:val="nil"/>
          <w:between w:val="nil"/>
        </w:pBdr>
        <w:spacing w:after="0"/>
        <w:ind w:left="1080"/>
        <w:jc w:val="both"/>
        <w:rPr>
          <w:rFonts w:ascii="gobCL" w:eastAsia="gobCL" w:hAnsi="gobCL" w:cs="gobCL"/>
        </w:rPr>
      </w:pPr>
    </w:p>
    <w:p w14:paraId="3EAEB1A9" w14:textId="5FA4729D" w:rsidR="00EC7674" w:rsidRPr="00DB3D0E" w:rsidRDefault="00EC7674" w:rsidP="00EC7674">
      <w:pPr>
        <w:pBdr>
          <w:top w:val="nil"/>
          <w:left w:val="nil"/>
          <w:bottom w:val="nil"/>
          <w:right w:val="nil"/>
          <w:between w:val="nil"/>
        </w:pBdr>
        <w:spacing w:after="0"/>
        <w:jc w:val="both"/>
        <w:rPr>
          <w:rFonts w:ascii="gobCL" w:eastAsia="gobCL" w:hAnsi="gobCL" w:cs="gobCL"/>
        </w:rPr>
      </w:pPr>
    </w:p>
    <w:p w14:paraId="35608709" w14:textId="68474AC0" w:rsidR="001E2557" w:rsidRPr="00DB3D0E" w:rsidRDefault="00EC7674" w:rsidP="00F845E5">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Cuotas</w:t>
      </w:r>
      <w:r w:rsidRPr="00DB3D0E">
        <w:rPr>
          <w:rFonts w:ascii="gobCL" w:eastAsia="gobCL" w:hAnsi="gobCL" w:cs="gobCL"/>
          <w:b/>
          <w:color w:val="000000"/>
        </w:rPr>
        <w:t xml:space="preserve"> de crédito de consumo</w:t>
      </w:r>
      <w:r w:rsidRPr="00DB3D0E">
        <w:rPr>
          <w:rFonts w:ascii="gobCL" w:eastAsia="gobCL" w:hAnsi="gobCL" w:cs="gobCL"/>
          <w:color w:val="000000"/>
        </w:rPr>
        <w:t xml:space="preserve">. Considera el pago del capital de la deuda y no de los intereses. Los créditos deben estar suscritos con instituciones financieras, y deben estar a </w:t>
      </w:r>
      <w:r w:rsidR="00F845E5" w:rsidRPr="00F845E5">
        <w:rPr>
          <w:rFonts w:ascii="gobCL" w:eastAsia="gobCL" w:hAnsi="gobCL" w:cs="gobCL"/>
          <w:color w:val="000000"/>
        </w:rPr>
        <w:t>nombre de una persona jurídica.</w:t>
      </w:r>
    </w:p>
    <w:p w14:paraId="6FD8A9A7" w14:textId="6951CE21"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 xml:space="preserve">estinados tanto a trabajadores como clientes, que contribuyan a la reactivación del negocio, tales como mamparas de protección, guantes de látex </w:t>
      </w:r>
      <w:r w:rsidR="000F3896" w:rsidRPr="000F3896">
        <w:rPr>
          <w:rFonts w:ascii="gobCL" w:eastAsia="gobCL" w:hAnsi="gobCL" w:cs="gobCL"/>
        </w:rPr>
        <w:lastRenderedPageBreak/>
        <w:t>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0C136CBB" w14:textId="58798C2F" w:rsidR="000F3896" w:rsidRPr="000F3896" w:rsidRDefault="000448C2" w:rsidP="000F3896">
      <w:pPr>
        <w:numPr>
          <w:ilvl w:val="0"/>
          <w:numId w:val="1"/>
        </w:numPr>
        <w:pBdr>
          <w:top w:val="nil"/>
          <w:left w:val="nil"/>
          <w:bottom w:val="nil"/>
          <w:right w:val="nil"/>
          <w:between w:val="nil"/>
        </w:pBdr>
        <w:spacing w:after="0"/>
        <w:jc w:val="both"/>
        <w:rPr>
          <w:rFonts w:ascii="gobCL" w:eastAsia="gobCL" w:hAnsi="gobCL" w:cs="gobCL"/>
        </w:rPr>
      </w:pPr>
      <w:r w:rsidRPr="00464052">
        <w:rPr>
          <w:rFonts w:ascii="gobCL" w:eastAsia="gobCL" w:hAnsi="gobCL" w:cs="gobCL"/>
          <w:b/>
          <w:lang w:val="es-ES"/>
        </w:rPr>
        <w:t>Habilitación de infraestructura</w:t>
      </w:r>
      <w:r w:rsidR="00464052">
        <w:rPr>
          <w:rFonts w:ascii="gobCL" w:eastAsia="gobCL" w:hAnsi="gobCL" w:cs="gobCL"/>
          <w:lang w:val="es-ES"/>
        </w:rPr>
        <w:t xml:space="preserve"> </w:t>
      </w:r>
      <w:r w:rsidRPr="000F3896">
        <w:rPr>
          <w:rFonts w:ascii="gobCL" w:eastAsia="gobCL" w:hAnsi="gobCL" w:cs="gobCL"/>
          <w:lang w:val="es-ES"/>
        </w:rPr>
        <w:t>(obras menores a implementar dentro de los 2 meses de plazo del contrato).</w:t>
      </w:r>
    </w:p>
    <w:p w14:paraId="13AE0A05" w14:textId="77777777" w:rsidR="000F3896" w:rsidRPr="000F3896" w:rsidRDefault="000F3896" w:rsidP="000F3896">
      <w:pPr>
        <w:pBdr>
          <w:top w:val="nil"/>
          <w:left w:val="nil"/>
          <w:bottom w:val="nil"/>
          <w:right w:val="nil"/>
          <w:between w:val="nil"/>
        </w:pBdr>
        <w:spacing w:after="0"/>
        <w:ind w:left="720"/>
        <w:jc w:val="both"/>
        <w:rPr>
          <w:rFonts w:ascii="gobCL" w:eastAsia="gobCL" w:hAnsi="gobCL" w:cs="gobCL"/>
        </w:rPr>
      </w:pP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34C0852" w14:textId="77777777" w:rsidR="0020168B" w:rsidRDefault="0020168B" w:rsidP="0020168B">
      <w:pPr>
        <w:pStyle w:val="Prrafodelista"/>
        <w:rPr>
          <w:rFonts w:ascii="gobCL" w:eastAsia="gobCL" w:hAnsi="gobCL" w:cs="gobCL"/>
        </w:rPr>
      </w:pP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47CF849F" w:rsidR="00C47512" w:rsidRPr="00CA75E0" w:rsidRDefault="007C48F8" w:rsidP="00C47512">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w:t>
      </w:r>
      <w:r w:rsidR="00C47512" w:rsidRPr="00A727D6">
        <w:rPr>
          <w:rFonts w:ascii="gobCL" w:eastAsia="gobCL" w:hAnsi="gobCL" w:cs="gobCL"/>
          <w:b/>
        </w:rPr>
        <w:t xml:space="preserve">12:00 horas del día </w:t>
      </w:r>
      <w:r w:rsidR="0043758F">
        <w:rPr>
          <w:rFonts w:ascii="gobCL" w:eastAsia="gobCL" w:hAnsi="gobCL" w:cs="gobCL"/>
          <w:b/>
        </w:rPr>
        <w:t>14</w:t>
      </w:r>
      <w:r w:rsidR="00C47512" w:rsidRPr="00A727D6">
        <w:rPr>
          <w:rFonts w:ascii="gobCL" w:eastAsia="gobCL" w:hAnsi="gobCL" w:cs="gobCL"/>
          <w:b/>
        </w:rPr>
        <w:t xml:space="preserve"> de </w:t>
      </w:r>
      <w:r w:rsidR="00A727D6" w:rsidRPr="00A727D6">
        <w:rPr>
          <w:rFonts w:ascii="gobCL" w:eastAsia="gobCL" w:hAnsi="gobCL" w:cs="gobCL"/>
          <w:b/>
        </w:rPr>
        <w:t>agosto</w:t>
      </w:r>
      <w:r w:rsidR="00C47512" w:rsidRPr="00A727D6">
        <w:rPr>
          <w:rFonts w:ascii="gobCL" w:eastAsia="gobCL" w:hAnsi="gobCL" w:cs="gobCL"/>
          <w:b/>
        </w:rPr>
        <w:t xml:space="preserve"> de 2020, hasta las 15:00 horas del día </w:t>
      </w:r>
      <w:r w:rsidR="0043758F">
        <w:rPr>
          <w:rFonts w:ascii="gobCL" w:eastAsia="gobCL" w:hAnsi="gobCL" w:cs="gobCL"/>
          <w:b/>
        </w:rPr>
        <w:t>21</w:t>
      </w:r>
      <w:r w:rsidR="00C47512" w:rsidRPr="00A727D6">
        <w:rPr>
          <w:rFonts w:ascii="gobCL" w:eastAsia="gobCL" w:hAnsi="gobCL" w:cs="gobCL"/>
          <w:b/>
        </w:rPr>
        <w:t xml:space="preserve"> de </w:t>
      </w:r>
      <w:r w:rsidR="00A727D6" w:rsidRPr="00A727D6">
        <w:rPr>
          <w:rFonts w:ascii="gobCL" w:eastAsia="gobCL" w:hAnsi="gobCL" w:cs="gobCL"/>
          <w:b/>
        </w:rPr>
        <w:t>agosto</w:t>
      </w:r>
      <w:r w:rsidR="00C47512" w:rsidRPr="00A727D6">
        <w:rPr>
          <w:rFonts w:ascii="gobCL" w:eastAsia="gobCL" w:hAnsi="gobCL" w:cs="gobCL"/>
          <w:b/>
        </w:rPr>
        <w:t xml:space="preserve"> 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0B22B1A5" w14:textId="77777777" w:rsidR="00BF10DA" w:rsidRPr="00BF10DA" w:rsidRDefault="00BF10DA" w:rsidP="00BF10DA">
      <w:pPr>
        <w:spacing w:before="240" w:after="240" w:line="240" w:lineRule="auto"/>
        <w:jc w:val="both"/>
        <w:rPr>
          <w:rFonts w:ascii="gobCL" w:eastAsia="gobCL" w:hAnsi="gobCL" w:cs="gobCL"/>
        </w:rPr>
      </w:pPr>
      <w:r w:rsidRPr="00BF10DA">
        <w:rPr>
          <w:rFonts w:ascii="gobCL" w:eastAsia="gobCL" w:hAnsi="gobCL" w:cs="gobCL"/>
        </w:rPr>
        <w:t>Además, deberá completar un esquema general del plan de inversión, en base a los siguientes ítems (ver detalle en el punto 2.4 de estas Bases):</w:t>
      </w:r>
    </w:p>
    <w:p w14:paraId="07C269C0" w14:textId="0CD76D61" w:rsidR="00BF10DA"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F8BCA40" w14:textId="30B7A496" w:rsidR="00471623" w:rsidRPr="00CA75E0" w:rsidRDefault="00471623" w:rsidP="00BF10DA">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Habilitación de infraestructura (obras menores).</w:t>
      </w:r>
    </w:p>
    <w:p w14:paraId="485FB022" w14:textId="77777777" w:rsidR="00BF10DA" w:rsidRPr="00CA75E0" w:rsidRDefault="00BF10DA" w:rsidP="00BF10DA">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B2442B">
        <w:rPr>
          <w:rFonts w:ascii="gobCL" w:eastAsia="gobCL" w:hAnsi="gobCL" w:cs="gobCL"/>
          <w:color w:val="000000"/>
        </w:rPr>
        <w:t xml:space="preserve">Este documento es obligatorio para todas las empresas postulantes. </w:t>
      </w:r>
    </w:p>
    <w:p w14:paraId="632A14A2" w14:textId="59B54112" w:rsidR="0000708B"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 xml:space="preserve">Cabe mencionar que </w:t>
      </w:r>
      <w:r w:rsidR="00D3491C">
        <w:rPr>
          <w:rFonts w:ascii="gobCL" w:eastAsia="gobCL" w:hAnsi="gobCL" w:cs="gobCL"/>
          <w:color w:val="000000"/>
        </w:rPr>
        <w:t xml:space="preserve">NO </w:t>
      </w:r>
      <w:r w:rsidRPr="00CA75E0">
        <w:rPr>
          <w:rFonts w:ascii="gobCL" w:eastAsia="gobCL" w:hAnsi="gobCL" w:cs="gobCL"/>
          <w:color w:val="000000"/>
        </w:rPr>
        <w:t>se aceptará una carpeta tributaria distinta a la</w:t>
      </w:r>
      <w:r w:rsidR="0078171F">
        <w:rPr>
          <w:rFonts w:ascii="gobCL" w:eastAsia="gobCL" w:hAnsi="gobCL" w:cs="gobCL"/>
          <w:color w:val="000000"/>
        </w:rPr>
        <w:t xml:space="preserve"> “carpeta</w:t>
      </w:r>
      <w:r w:rsidR="005375C3">
        <w:rPr>
          <w:rFonts w:ascii="gobCL" w:eastAsia="gobCL" w:hAnsi="gobCL" w:cs="gobCL"/>
          <w:color w:val="000000"/>
        </w:rPr>
        <w:t xml:space="preserve"> tributaria</w:t>
      </w:r>
      <w:r w:rsidRPr="00CA75E0">
        <w:rPr>
          <w:rFonts w:ascii="gobCL" w:eastAsia="gobCL" w:hAnsi="gobCL" w:cs="gobCL"/>
          <w:color w:val="000000"/>
        </w:rPr>
        <w:t xml:space="preserve"> para solicitar créditos</w:t>
      </w:r>
      <w:r w:rsidR="0078171F">
        <w:rPr>
          <w:rFonts w:ascii="gobCL" w:eastAsia="gobCL" w:hAnsi="gobCL" w:cs="gobCL"/>
          <w:color w:val="000000"/>
        </w:rPr>
        <w:t xml:space="preserve">” que se </w:t>
      </w:r>
      <w:r w:rsidR="005375C3">
        <w:rPr>
          <w:rFonts w:ascii="gobCL" w:eastAsia="gobCL" w:hAnsi="gobCL" w:cs="gobCL"/>
          <w:color w:val="000000"/>
        </w:rPr>
        <w:t xml:space="preserve">genera en la página </w:t>
      </w:r>
      <w:r w:rsidR="0078171F">
        <w:rPr>
          <w:rFonts w:ascii="gobCL" w:eastAsia="gobCL" w:hAnsi="gobCL" w:cs="gobCL"/>
          <w:color w:val="000000"/>
        </w:rPr>
        <w:t>web del SII</w:t>
      </w:r>
      <w:r w:rsidR="00464052">
        <w:rPr>
          <w:rFonts w:ascii="gobCL" w:eastAsia="gobCL" w:hAnsi="gobCL" w:cs="gobCL"/>
          <w:color w:val="000000"/>
        </w:rPr>
        <w:t xml:space="preserve"> </w:t>
      </w:r>
      <w:r w:rsidR="00113436">
        <w:rPr>
          <w:rFonts w:ascii="gobCL" w:eastAsia="gobCL" w:hAnsi="gobCL" w:cs="gobCL"/>
          <w:color w:val="000000"/>
        </w:rPr>
        <w:t>(Formato PDF). En caso de adjuntar una carpeta tributaria distinta a la antes señalada, la empresa postulante será declarada inadmisible.</w:t>
      </w:r>
      <w:r w:rsidR="00113436" w:rsidRPr="00CA75E0" w:rsidDel="00113436">
        <w:rPr>
          <w:rFonts w:ascii="gobCL" w:eastAsia="gobCL" w:hAnsi="gobCL" w:cs="gobCL"/>
          <w:color w:val="000000"/>
        </w:rPr>
        <w:t xml:space="preserve"> </w:t>
      </w:r>
      <w:r w:rsidR="0000708B">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0048E3B9" w14:textId="7523B4AE" w:rsidR="00464052" w:rsidRDefault="00464052" w:rsidP="002C4339">
      <w:pPr>
        <w:pBdr>
          <w:top w:val="nil"/>
          <w:left w:val="nil"/>
          <w:bottom w:val="nil"/>
          <w:right w:val="nil"/>
          <w:between w:val="nil"/>
        </w:pBdr>
        <w:spacing w:after="0" w:line="240" w:lineRule="auto"/>
        <w:jc w:val="both"/>
        <w:rPr>
          <w:rFonts w:ascii="gobCL" w:eastAsia="gobCL" w:hAnsi="gobCL" w:cs="gobCL"/>
        </w:rPr>
      </w:pPr>
    </w:p>
    <w:p w14:paraId="75D77649" w14:textId="523CF644" w:rsidR="00310BCA" w:rsidRDefault="00310BCA" w:rsidP="002C4339">
      <w:pPr>
        <w:pBdr>
          <w:top w:val="nil"/>
          <w:left w:val="nil"/>
          <w:bottom w:val="nil"/>
          <w:right w:val="nil"/>
          <w:between w:val="nil"/>
        </w:pBdr>
        <w:spacing w:after="0" w:line="240" w:lineRule="auto"/>
        <w:jc w:val="both"/>
        <w:rPr>
          <w:rFonts w:ascii="gobCL" w:eastAsia="gobCL" w:hAnsi="gobCL" w:cs="gobCL"/>
        </w:rPr>
      </w:pPr>
      <w:r w:rsidRPr="00310BCA">
        <w:rPr>
          <w:rFonts w:ascii="gobCL" w:eastAsia="gobCL" w:hAnsi="gobCL" w:cs="gobCL"/>
        </w:rPr>
        <w:t xml:space="preserve">En aquellos casos en que la carpeta tributaria del postulante figure con uno o más periodos como no declarados, que se considere/n para los cálculos del promedio de ventas o la disminución de </w:t>
      </w:r>
      <w:r w:rsidRPr="00310BCA">
        <w:rPr>
          <w:rFonts w:ascii="gobCL" w:eastAsia="gobCL" w:hAnsi="gobCL" w:cs="gobCL"/>
        </w:rPr>
        <w:lastRenderedPageBreak/>
        <w:t>ventas, se aceptará la presentación de documentos que acrediten el giro y pago posterior de los mismos (códigos 538, 020 y 142 de los respectivos Formularios N°29), siempre y cuando se hayan realizado antes de la fecha de inicio de la presente postulación. En este caso, contarán con 5 días hábiles para hacer entrega de la información al AOS/AOI, contados a partir de la fecha de notificación.</w:t>
      </w:r>
    </w:p>
    <w:p w14:paraId="60ADA6BD" w14:textId="77777777" w:rsidR="00310BCA" w:rsidRDefault="00310BCA"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3B845565" w14:textId="43F0C9D7" w:rsidR="00235E29" w:rsidRDefault="00235E29">
      <w:pPr>
        <w:spacing w:before="240" w:after="240" w:line="240" w:lineRule="auto"/>
        <w:jc w:val="both"/>
        <w:rPr>
          <w:rFonts w:ascii="gobCL" w:eastAsia="gobCL" w:hAnsi="gobCL" w:cs="gobCL"/>
        </w:rPr>
      </w:pPr>
      <w:r w:rsidRPr="00235E29">
        <w:rPr>
          <w:rFonts w:ascii="gobCL" w:eastAsia="gobCL" w:hAnsi="gobCL" w:cs="gobCL"/>
        </w:rPr>
        <w:t>Para que las personas interesadas realicen cons</w:t>
      </w:r>
      <w:r>
        <w:rPr>
          <w:rFonts w:ascii="gobCL" w:eastAsia="gobCL" w:hAnsi="gobCL" w:cs="gobCL"/>
        </w:rPr>
        <w:t>ultas, Sercotec dispondrá de un Agente Operador</w:t>
      </w:r>
      <w:r w:rsidRPr="00235E29">
        <w:rPr>
          <w:rFonts w:ascii="gobCL" w:eastAsia="gobCL" w:hAnsi="gobCL" w:cs="gobCL"/>
        </w:rPr>
        <w:t xml:space="preserve">. Para esta convocatoria, el Agente asignado es: </w:t>
      </w:r>
      <w:r w:rsidR="00F23F8F" w:rsidRPr="00F23F8F">
        <w:rPr>
          <w:rFonts w:ascii="gobCL" w:eastAsia="gobCL" w:hAnsi="gobCL" w:cs="gobCL"/>
        </w:rPr>
        <w:t>Praxis Gestor Capacitación</w:t>
      </w:r>
      <w:r w:rsidR="00DD6C6E" w:rsidRPr="00F23F8F">
        <w:rPr>
          <w:rFonts w:ascii="gobCL" w:eastAsia="gobCL" w:hAnsi="gobCL" w:cs="gobCL"/>
        </w:rPr>
        <w:t xml:space="preserve"> Ltda.</w:t>
      </w:r>
      <w:r w:rsidRPr="00F23F8F">
        <w:rPr>
          <w:rFonts w:ascii="gobCL" w:eastAsia="gobCL" w:hAnsi="gobCL" w:cs="gobCL"/>
        </w:rPr>
        <w:t xml:space="preserve">, teléfono </w:t>
      </w:r>
      <w:r w:rsidR="00F23F8F" w:rsidRPr="00F23F8F">
        <w:rPr>
          <w:rFonts w:ascii="gobCL" w:eastAsia="gobCL" w:hAnsi="gobCL" w:cs="gobCL"/>
        </w:rPr>
        <w:t>55 2224842</w:t>
      </w:r>
      <w:r w:rsidRPr="00F23F8F">
        <w:rPr>
          <w:rFonts w:ascii="gobCL" w:eastAsia="gobCL" w:hAnsi="gobCL" w:cs="gobCL"/>
        </w:rPr>
        <w:t xml:space="preserve">, correo electrónico </w:t>
      </w:r>
      <w:hyperlink r:id="rId13" w:history="1">
        <w:r w:rsidR="00F23F8F" w:rsidRPr="00F23F8F">
          <w:rPr>
            <w:rStyle w:val="Hipervnculo"/>
            <w:rFonts w:ascii="gobCL" w:hAnsi="gobCL"/>
          </w:rPr>
          <w:t>reactivate2@praxisgestor.cl</w:t>
        </w:r>
      </w:hyperlink>
      <w:r w:rsidRPr="00F23F8F">
        <w:rPr>
          <w:rFonts w:ascii="gobCL" w:eastAsia="gobCL" w:hAnsi="gobCL" w:cs="gobCL"/>
        </w:rPr>
        <w:t>. A</w:t>
      </w:r>
      <w:r w:rsidRPr="00A727D6">
        <w:rPr>
          <w:rFonts w:ascii="gobCL" w:eastAsia="gobCL" w:hAnsi="gobCL" w:cs="gobCL"/>
        </w:rPr>
        <w:t>demás, puede pedir orientación a los</w:t>
      </w:r>
      <w:r w:rsidRPr="00235E29">
        <w:rPr>
          <w:rFonts w:ascii="gobCL" w:eastAsia="gobCL" w:hAnsi="gobCL" w:cs="gobCL"/>
        </w:rPr>
        <w:t xml:space="preserve"> Puntos Mipe, por teléfono al 55 3209684, celular 933029669, o al correo consultasantofagasta@sercotec.cl, </w:t>
      </w:r>
      <w:r w:rsidR="00EA3FF4">
        <w:rPr>
          <w:rFonts w:ascii="gobCL" w:eastAsia="gobCL" w:hAnsi="gobCL" w:cs="gobCL"/>
        </w:rPr>
        <w:t xml:space="preserve">o </w:t>
      </w:r>
      <w:r w:rsidRPr="00235E29">
        <w:rPr>
          <w:rFonts w:ascii="gobCL" w:eastAsia="gobCL" w:hAnsi="gobCL" w:cs="gobCL"/>
        </w:rPr>
        <w:t>b</w:t>
      </w:r>
      <w:r w:rsidR="00EA3FF4">
        <w:rPr>
          <w:rFonts w:ascii="gobCL" w:eastAsia="gobCL" w:hAnsi="gobCL" w:cs="gobCL"/>
        </w:rPr>
        <w:t xml:space="preserve">ien, </w:t>
      </w:r>
      <w:r w:rsidRPr="00235E29">
        <w:rPr>
          <w:rFonts w:ascii="gobCL" w:eastAsia="gobCL" w:hAnsi="gobCL" w:cs="gobCL"/>
        </w:rPr>
        <w:t xml:space="preserve">ingresando a </w:t>
      </w:r>
      <w:hyperlink r:id="rId14" w:history="1">
        <w:r w:rsidRPr="003C68B8">
          <w:rPr>
            <w:rStyle w:val="Hipervnculo"/>
            <w:rFonts w:ascii="gobCL" w:eastAsia="gobCL" w:hAnsi="gobCL" w:cs="gobCL"/>
          </w:rPr>
          <w:t>www.sercotec.cl</w:t>
        </w:r>
      </w:hyperlink>
      <w:r w:rsidRPr="00235E29">
        <w:rPr>
          <w:rFonts w:ascii="gobCL" w:eastAsia="gobCL" w:hAnsi="gobCL" w:cs="gobCL"/>
        </w:rPr>
        <w:t>.</w:t>
      </w:r>
    </w:p>
    <w:p w14:paraId="52BF38DC" w14:textId="6C2AA838"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3D38C63F"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2EBF4FBC"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w:t>
      </w:r>
      <w:r w:rsidR="00E13FA1">
        <w:rPr>
          <w:rFonts w:ascii="gobCL" w:eastAsia="gobCL" w:hAnsi="gobCL" w:cs="gobCL"/>
        </w:rPr>
        <w:t>/o</w:t>
      </w:r>
      <w:r w:rsidRPr="00CA75E0">
        <w:rPr>
          <w:rFonts w:ascii="gobCL" w:eastAsia="gobCL" w:hAnsi="gobCL" w:cs="gobCL"/>
        </w:rPr>
        <w:t xml:space="preserve"> manualmente a través de la plataforma de postulación, lo que determinará quienes podrán enviar el formulario de postulación.</w:t>
      </w:r>
    </w:p>
    <w:p w14:paraId="032FE1F6" w14:textId="4B41F9F5" w:rsidR="002862B1"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D1F010C" w14:textId="77777777" w:rsidR="0043758F" w:rsidRPr="00CA75E0" w:rsidRDefault="0043758F">
      <w:pPr>
        <w:spacing w:before="240" w:after="240" w:line="240" w:lineRule="auto"/>
        <w:jc w:val="both"/>
        <w:rPr>
          <w:rFonts w:ascii="gobCL" w:eastAsia="gobCL" w:hAnsi="gobCL" w:cs="gobCL"/>
        </w:rPr>
      </w:pPr>
      <w:bookmarkStart w:id="3" w:name="_GoBack"/>
      <w:bookmarkEnd w:id="3"/>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4.2. Cálculo de puntaje.</w:t>
      </w:r>
    </w:p>
    <w:p w14:paraId="5096BF99" w14:textId="61350FA9"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538205AC" w:rsidR="00AB4999" w:rsidRPr="00DB3D0E" w:rsidRDefault="002A6DA8" w:rsidP="00AB4999">
      <w:pPr>
        <w:spacing w:before="240" w:after="240" w:line="240" w:lineRule="auto"/>
        <w:jc w:val="both"/>
        <w:rPr>
          <w:rFonts w:ascii="gobCL" w:eastAsia="gobCL" w:hAnsi="gobCL" w:cs="gobCL"/>
        </w:rPr>
      </w:pPr>
      <w:r>
        <w:rPr>
          <w:rFonts w:ascii="gobCL" w:eastAsia="gobCL" w:hAnsi="gobCL" w:cs="gobCL"/>
        </w:rPr>
        <w:t xml:space="preserve">Total </w:t>
      </w:r>
      <w:r w:rsidR="005D07CD">
        <w:rPr>
          <w:rFonts w:ascii="gobCL" w:eastAsia="gobCL" w:hAnsi="gobCL" w:cs="gobCL"/>
        </w:rPr>
        <w:t>de ventas del p</w:t>
      </w:r>
      <w:r w:rsidR="00864BBD" w:rsidRPr="00DB3D0E">
        <w:rPr>
          <w:rFonts w:ascii="gobCL" w:eastAsia="gobCL" w:hAnsi="gobCL" w:cs="gobCL"/>
        </w:rPr>
        <w:t>eríodo 1 (</w:t>
      </w:r>
      <w:r w:rsidR="008254B6">
        <w:rPr>
          <w:rFonts w:ascii="gobCL" w:eastAsia="gobCL" w:hAnsi="gobCL" w:cs="gobCL"/>
        </w:rPr>
        <w:t>enero</w:t>
      </w:r>
      <w:r w:rsidR="00864BBD" w:rsidRPr="00DB3D0E">
        <w:rPr>
          <w:rFonts w:ascii="gobCL" w:eastAsia="gobCL" w:hAnsi="gobCL" w:cs="gobCL"/>
        </w:rPr>
        <w:t xml:space="preserve"> – </w:t>
      </w:r>
      <w:r w:rsidR="008254B6">
        <w:rPr>
          <w:rFonts w:ascii="gobCL" w:eastAsia="gobCL" w:hAnsi="gobCL" w:cs="gobCL"/>
        </w:rPr>
        <w:t>febrero</w:t>
      </w:r>
      <w:r w:rsidR="00B53C9E" w:rsidRPr="00DB3D0E">
        <w:rPr>
          <w:rFonts w:ascii="gobCL" w:eastAsia="gobCL" w:hAnsi="gobCL" w:cs="gobCL"/>
        </w:rPr>
        <w:t xml:space="preserve"> - </w:t>
      </w:r>
      <w:r w:rsidR="008254B6">
        <w:rPr>
          <w:rFonts w:ascii="gobCL" w:eastAsia="gobCL" w:hAnsi="gobCL" w:cs="gobCL"/>
        </w:rPr>
        <w:t>marzo</w:t>
      </w:r>
      <w:r w:rsidR="00864BBD" w:rsidRPr="00DB3D0E">
        <w:rPr>
          <w:rFonts w:ascii="gobCL" w:eastAsia="gobCL" w:hAnsi="gobCL" w:cs="gobCL"/>
        </w:rPr>
        <w:t xml:space="preserve"> 20</w:t>
      </w:r>
      <w:r w:rsidR="008254B6">
        <w:rPr>
          <w:rFonts w:ascii="gobCL" w:eastAsia="gobCL" w:hAnsi="gobCL" w:cs="gobCL"/>
        </w:rPr>
        <w:t>20</w:t>
      </w:r>
      <w:r w:rsidR="00864BBD" w:rsidRPr="00DB3D0E">
        <w:rPr>
          <w:rFonts w:ascii="gobCL" w:eastAsia="gobCL" w:hAnsi="gobCL" w:cs="gobCL"/>
        </w:rPr>
        <w:t xml:space="preserve">) con </w:t>
      </w:r>
      <w:r w:rsidR="005D07CD">
        <w:rPr>
          <w:rFonts w:ascii="gobCL" w:eastAsia="gobCL" w:hAnsi="gobCL" w:cs="gobCL"/>
        </w:rPr>
        <w:t xml:space="preserve">el total de </w:t>
      </w:r>
      <w:r w:rsidR="008254B6">
        <w:rPr>
          <w:rFonts w:ascii="gobCL" w:eastAsia="gobCL" w:hAnsi="gobCL" w:cs="gobCL"/>
        </w:rPr>
        <w:t>ventas del período 2 (</w:t>
      </w:r>
      <w:r w:rsidR="00864BBD" w:rsidRPr="00DB3D0E">
        <w:rPr>
          <w:rFonts w:ascii="gobCL" w:eastAsia="gobCL" w:hAnsi="gobCL" w:cs="gobCL"/>
        </w:rPr>
        <w:t xml:space="preserve">abril </w:t>
      </w:r>
      <w:r w:rsidR="00B53C9E" w:rsidRPr="00DB3D0E">
        <w:rPr>
          <w:rFonts w:ascii="gobCL" w:eastAsia="gobCL" w:hAnsi="gobCL" w:cs="gobCL"/>
        </w:rPr>
        <w:t>– mayo</w:t>
      </w:r>
      <w:r w:rsidR="008254B6">
        <w:rPr>
          <w:rFonts w:ascii="gobCL" w:eastAsia="gobCL" w:hAnsi="gobCL" w:cs="gobCL"/>
        </w:rPr>
        <w:t xml:space="preserve"> -junio</w:t>
      </w:r>
      <w:r w:rsidR="00B53C9E" w:rsidRPr="00DB3D0E">
        <w:rPr>
          <w:rFonts w:ascii="gobCL" w:eastAsia="gobCL" w:hAnsi="gobCL" w:cs="gobCL"/>
        </w:rPr>
        <w:t xml:space="preserve">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69C88EF9" w:rsidR="002862B1"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8"/>
      </w:r>
      <w:r w:rsidRPr="00CA75E0">
        <w:rPr>
          <w:rFonts w:ascii="gobCL" w:eastAsia="gobCL" w:hAnsi="gobCL" w:cs="gobCL"/>
        </w:rPr>
        <w:t>.</w:t>
      </w:r>
    </w:p>
    <w:p w14:paraId="08C2B7CE" w14:textId="736D3102" w:rsidR="00611ED9" w:rsidRPr="00CA75E0" w:rsidRDefault="00611ED9" w:rsidP="00611ED9">
      <w:pPr>
        <w:shd w:val="clear" w:color="auto" w:fill="FFFFFF"/>
        <w:spacing w:before="240" w:after="240" w:line="240" w:lineRule="auto"/>
        <w:jc w:val="both"/>
        <w:rPr>
          <w:rFonts w:ascii="gobCL" w:eastAsia="gobCL" w:hAnsi="gobCL" w:cs="gobCL"/>
        </w:rPr>
      </w:pPr>
      <w:r>
        <w:rPr>
          <w:rFonts w:ascii="gobCL" w:eastAsia="gobCL" w:hAnsi="gobCL" w:cs="gobCL"/>
        </w:rPr>
        <w:t xml:space="preserve">En consideración de lo anterior, para el caso de esta convocatoria. el número de empresas que podrán ser seleccionadas es </w:t>
      </w:r>
      <w:r w:rsidRPr="0040737B">
        <w:rPr>
          <w:rFonts w:ascii="gobCL" w:eastAsia="gobCL" w:hAnsi="gobCL" w:cs="gobCL"/>
        </w:rPr>
        <w:t>de</w:t>
      </w:r>
      <w:r w:rsidR="00105AF6">
        <w:rPr>
          <w:rFonts w:ascii="gobCL" w:eastAsia="gobCL" w:hAnsi="gobCL" w:cs="gobCL"/>
        </w:rPr>
        <w:t xml:space="preserve"> a lo menos</w:t>
      </w:r>
      <w:r w:rsidRPr="0040737B">
        <w:rPr>
          <w:rFonts w:ascii="gobCL" w:eastAsia="gobCL" w:hAnsi="gobCL" w:cs="gobCL"/>
        </w:rPr>
        <w:t xml:space="preserve"> </w:t>
      </w:r>
      <w:r w:rsidR="00CF31EC">
        <w:rPr>
          <w:rFonts w:ascii="gobCL" w:eastAsia="gobCL" w:hAnsi="gobCL" w:cs="gobCL"/>
          <w:b/>
        </w:rPr>
        <w:t>292</w:t>
      </w:r>
      <w:r w:rsidR="008F6D6C">
        <w:rPr>
          <w:rFonts w:ascii="gobCL" w:eastAsia="gobCL" w:hAnsi="gobCL" w:cs="gobCL"/>
        </w:rPr>
        <w:t xml:space="preserve"> </w:t>
      </w:r>
      <w:r w:rsidR="008F6D6C" w:rsidRPr="00607D77">
        <w:rPr>
          <w:rFonts w:ascii="gobCL" w:eastAsia="gobCL" w:hAnsi="gobCL" w:cs="gobCL"/>
          <w:b/>
        </w:rPr>
        <w:t>(</w:t>
      </w:r>
      <w:r w:rsidR="00CF31EC" w:rsidRPr="00607D77">
        <w:rPr>
          <w:rFonts w:ascii="gobCL" w:eastAsia="gobCL" w:hAnsi="gobCL" w:cs="gobCL"/>
          <w:b/>
        </w:rPr>
        <w:t>doscientos noventa y dos</w:t>
      </w:r>
      <w:r w:rsidR="008F6D6C" w:rsidRPr="00607D77">
        <w:rPr>
          <w:rFonts w:ascii="gobCL" w:eastAsia="gobCL" w:hAnsi="gobCL" w:cs="gobCL"/>
          <w:b/>
        </w:rPr>
        <w:t>)</w:t>
      </w:r>
      <w:r w:rsidRPr="00607D77">
        <w:rPr>
          <w:rFonts w:ascii="gobCL" w:eastAsia="gobCL" w:hAnsi="gobCL" w:cs="gobCL"/>
          <w:b/>
        </w:rPr>
        <w:t>.</w:t>
      </w:r>
      <w:r>
        <w:rPr>
          <w:rFonts w:ascii="gobCL" w:eastAsia="gobCL" w:hAnsi="gobCL" w:cs="gobCL"/>
        </w:rPr>
        <w:t xml:space="preserve"> No </w:t>
      </w:r>
      <w:r w:rsidR="003877A5">
        <w:rPr>
          <w:rFonts w:ascii="gobCL" w:eastAsia="gobCL" w:hAnsi="gobCL" w:cs="gobCL"/>
        </w:rPr>
        <w:t>obstante,</w:t>
      </w:r>
      <w:r>
        <w:rPr>
          <w:rFonts w:ascii="gobCL" w:eastAsia="gobCL" w:hAnsi="gobCL" w:cs="gobCL"/>
        </w:rPr>
        <w:t xml:space="preserve"> lo anterior, en caso de existir saldos en el monto total de subsidio planificado, Sercotec, procederá a seleccionar a aquellas empresas que hayan quedado en lista de espera, aplicándose el criterio de orden de prelación para estos efectos.</w:t>
      </w:r>
    </w:p>
    <w:p w14:paraId="4220E971" w14:textId="28F710CD" w:rsidR="002862B1" w:rsidRPr="00CA75E0" w:rsidRDefault="00611ED9">
      <w:pPr>
        <w:spacing w:before="240" w:after="240" w:line="240" w:lineRule="auto"/>
        <w:jc w:val="both"/>
        <w:rPr>
          <w:rFonts w:ascii="gobCL" w:eastAsia="gobCL" w:hAnsi="gobCL" w:cs="gobCL"/>
        </w:rPr>
      </w:pPr>
      <w:r>
        <w:rPr>
          <w:rFonts w:ascii="gobCL" w:eastAsia="gobCL" w:hAnsi="gobCL" w:cs="gobCL"/>
        </w:rPr>
        <w:t>Asimismo, s</w:t>
      </w:r>
      <w:r w:rsidR="007C48F8" w:rsidRPr="00CA75E0">
        <w:rPr>
          <w:rFonts w:ascii="gobCL" w:eastAsia="gobCL" w:hAnsi="gobCL" w:cs="gobCL"/>
        </w:rPr>
        <w:t xml:space="preserve">e aplicará el </w:t>
      </w:r>
      <w:r>
        <w:rPr>
          <w:rFonts w:ascii="gobCL" w:eastAsia="gobCL" w:hAnsi="gobCL" w:cs="gobCL"/>
        </w:rPr>
        <w:t>criterio</w:t>
      </w:r>
      <w:r w:rsidR="007C48F8" w:rsidRPr="00CA75E0">
        <w:rPr>
          <w:rFonts w:ascii="gobCL" w:eastAsia="gobCL" w:hAnsi="gobCL" w:cs="gobCL"/>
        </w:rPr>
        <w:t xml:space="preserve"> de </w:t>
      </w:r>
      <w:r>
        <w:rPr>
          <w:rFonts w:ascii="gobCL" w:eastAsia="gobCL" w:hAnsi="gobCL" w:cs="gobCL"/>
        </w:rPr>
        <w:t>o</w:t>
      </w:r>
      <w:r w:rsidR="007C48F8" w:rsidRPr="00CA75E0">
        <w:rPr>
          <w:rFonts w:ascii="gobCL" w:eastAsia="gobCL" w:hAnsi="gobCL" w:cs="gobCL"/>
        </w:rPr>
        <w:t xml:space="preserve">rden de </w:t>
      </w:r>
      <w:r>
        <w:rPr>
          <w:rFonts w:ascii="gobCL" w:eastAsia="gobCL" w:hAnsi="gobCL" w:cs="gobCL"/>
        </w:rPr>
        <w:t>p</w:t>
      </w:r>
      <w:r w:rsidR="007C48F8" w:rsidRPr="00CA75E0">
        <w:rPr>
          <w:rFonts w:ascii="gobCL" w:eastAsia="gobCL" w:hAnsi="gobCL" w:cs="gobCL"/>
        </w:rPr>
        <w:t>relación</w:t>
      </w:r>
      <w:r>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lastRenderedPageBreak/>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1140BF" w:rsidRDefault="007C48F8" w:rsidP="00690897">
      <w:pPr>
        <w:spacing w:before="240" w:after="240" w:line="240" w:lineRule="auto"/>
        <w:jc w:val="both"/>
      </w:pPr>
      <w:r w:rsidRPr="00CA75E0">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Sercotec podrá autorizar, en caso fortuito o de fuerza mayor, la ejecución a través de una persona natural distinta al titular o representante de la empresa (quien deberá ser </w:t>
            </w:r>
            <w:r w:rsidRPr="00CA75E0">
              <w:rPr>
                <w:rFonts w:ascii="gobCL" w:eastAsia="gobCL" w:hAnsi="gobCL" w:cs="gobCL"/>
                <w:sz w:val="22"/>
                <w:szCs w:val="22"/>
              </w:rPr>
              <w:lastRenderedPageBreak/>
              <w:t>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97821A7"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w:t>
      </w:r>
      <w:r w:rsidRPr="00CA75E0">
        <w:rPr>
          <w:rFonts w:ascii="gobCL" w:eastAsia="gobCL" w:hAnsi="gobCL" w:cs="gobCL"/>
        </w:rPr>
        <w:lastRenderedPageBreak/>
        <w:t>ampliación del plazo, lo cual deberá ser informado oportunamente al empresario y al AOS correspondiente.</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31017FD8"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940545E"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w:t>
      </w:r>
      <w:r w:rsidRPr="00CA75E0">
        <w:rPr>
          <w:rFonts w:ascii="gobCL" w:eastAsia="gobCL" w:hAnsi="gobCL" w:cs="gobCL"/>
        </w:rPr>
        <w:lastRenderedPageBreak/>
        <w:t xml:space="preserve">de un plazo de 5 días hábiles, contados desde el ingreso de la solicitud, deberá remitir dichos antecedentes a Sercotec.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604227B7" w14:textId="3C16F778" w:rsidR="002862B1"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582080EC" w14:textId="77777777" w:rsidR="00DB3D0E" w:rsidRPr="00CA75E0" w:rsidRDefault="00DB3D0E">
      <w:pPr>
        <w:spacing w:before="240" w:after="240"/>
        <w:jc w:val="both"/>
        <w:rPr>
          <w:rFonts w:ascii="gobCL" w:eastAsia="gobCL" w:hAnsi="gobCL" w:cs="gobCL"/>
        </w:rPr>
      </w:pP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6276FE">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3A9178BF" w14:textId="5C880819" w:rsidR="0023590C" w:rsidRPr="00003802" w:rsidRDefault="0023590C" w:rsidP="006276FE">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CA75E0"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es de Sercotec,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lastRenderedPageBreak/>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5FC251B2"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254B6">
              <w:rPr>
                <w:rFonts w:ascii="gobCL" w:eastAsia="gobCL" w:hAnsi="gobCL" w:cs="gobCL"/>
                <w:b/>
              </w:rPr>
              <w:t>31</w:t>
            </w:r>
            <w:r w:rsidRPr="00E32D6A">
              <w:rPr>
                <w:rFonts w:ascii="gobCL" w:eastAsia="gobCL" w:hAnsi="gobCL" w:cs="gobCL"/>
                <w:b/>
              </w:rPr>
              <w:t xml:space="preserve"> de </w:t>
            </w:r>
            <w:r w:rsidR="008254B6">
              <w:rPr>
                <w:rFonts w:ascii="gobCL" w:eastAsia="gobCL" w:hAnsi="gobCL" w:cs="gobCL"/>
                <w:b/>
              </w:rPr>
              <w:t>diciembre</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460828D1" w:rsidR="00B70DAC" w:rsidRPr="00F11208" w:rsidRDefault="00B70DAC" w:rsidP="008254B6">
            <w:pPr>
              <w:jc w:val="both"/>
              <w:rPr>
                <w:rFonts w:ascii="gobCL" w:eastAsia="gobCL" w:hAnsi="gobCL" w:cs="gobCL"/>
              </w:rPr>
            </w:pPr>
            <w:r w:rsidRPr="00F11208">
              <w:rPr>
                <w:rFonts w:ascii="gobCL" w:eastAsia="gobCL" w:hAnsi="gobCL" w:cs="gobCL"/>
              </w:rPr>
              <w:t xml:space="preserve">Tener domicilio comercial en </w:t>
            </w:r>
            <w:r w:rsidR="00F23F8F">
              <w:rPr>
                <w:rFonts w:ascii="gobCL" w:eastAsia="gobCL" w:hAnsi="gobCL" w:cs="gobCL"/>
              </w:rPr>
              <w:t xml:space="preserve">una de las comunas de </w:t>
            </w:r>
            <w:r w:rsidRPr="00F11208">
              <w:rPr>
                <w:rFonts w:ascii="gobCL" w:eastAsia="gobCL" w:hAnsi="gobCL" w:cs="gobCL"/>
              </w:rPr>
              <w:t xml:space="preserve">la </w:t>
            </w:r>
            <w:r w:rsidR="008254B6">
              <w:rPr>
                <w:rFonts w:ascii="gobCL" w:eastAsia="gobCL" w:hAnsi="gobCL" w:cs="gobCL"/>
              </w:rPr>
              <w:t>Provincia de la Región de Antofagasta</w:t>
            </w:r>
            <w:r w:rsidRPr="00F11208">
              <w:rPr>
                <w:rFonts w:ascii="gobCL" w:eastAsia="gobCL" w:hAnsi="gobCL" w:cs="gobCL"/>
              </w:rPr>
              <w:t xml:space="preserve">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0F11BB2E" w:rsidR="00B70DAC" w:rsidRPr="00F11208" w:rsidRDefault="0005311B" w:rsidP="0005311B">
            <w:pPr>
              <w:jc w:val="both"/>
              <w:rPr>
                <w:rFonts w:ascii="gobCL" w:eastAsia="gobCL" w:hAnsi="gobCL" w:cs="gobCL"/>
              </w:rPr>
            </w:pPr>
            <w:r w:rsidRPr="0005311B">
              <w:rPr>
                <w:rFonts w:ascii="gobCL" w:eastAsia="gobCL" w:hAnsi="gobCL" w:cs="gobCL"/>
              </w:rPr>
              <w:t>No haber sido beneficiario de las convocatorias Reactívate de Sercotec (cualquier fuente de financiamiento)</w:t>
            </w:r>
            <w:r>
              <w:rPr>
                <w:rFonts w:ascii="gobCL" w:eastAsia="gobCL" w:hAnsi="gobCL" w:cs="gobCL"/>
              </w:rPr>
              <w:t xml:space="preserve">. </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CB46983" w:rsidR="00E32D6A" w:rsidRDefault="007C48F8">
            <w:pPr>
              <w:jc w:val="both"/>
              <w:rPr>
                <w:rFonts w:ascii="gobCL" w:eastAsia="gobCL" w:hAnsi="gobCL" w:cs="gobCL"/>
              </w:rPr>
            </w:pPr>
            <w:r w:rsidRPr="00CA75E0">
              <w:rPr>
                <w:rFonts w:ascii="gobCL" w:eastAsia="gobCL" w:hAnsi="gobCL" w:cs="gobCL"/>
              </w:rPr>
              <w:t xml:space="preserve">Contar con </w:t>
            </w:r>
            <w:r w:rsidRPr="008254B6">
              <w:rPr>
                <w:rFonts w:ascii="gobCL" w:eastAsia="gobCL" w:hAnsi="gobCL" w:cs="gobCL"/>
              </w:rPr>
              <w:t xml:space="preserve">ventas netas anuales demostrables </w:t>
            </w:r>
            <w:r w:rsidR="008254B6" w:rsidRPr="008254B6">
              <w:rPr>
                <w:rFonts w:ascii="gobCL" w:eastAsia="gobCL" w:hAnsi="gobCL" w:cs="gobCL"/>
              </w:rPr>
              <w:t>inferiores o iguales a 2.4</w:t>
            </w:r>
            <w:r w:rsidRPr="008254B6">
              <w:rPr>
                <w:rFonts w:ascii="gobCL" w:eastAsia="gobCL" w:hAnsi="gobCL" w:cs="gobCL"/>
              </w:rPr>
              <w:t>00 UF.</w:t>
            </w:r>
            <w:r w:rsidRPr="00CA75E0">
              <w:rPr>
                <w:rFonts w:ascii="gobCL" w:eastAsia="gobCL" w:hAnsi="gobCL" w:cs="gobCL"/>
              </w:rPr>
              <w:t xml:space="preserve"> </w:t>
            </w:r>
          </w:p>
          <w:p w14:paraId="535D7C58" w14:textId="77777777" w:rsidR="005D07CD" w:rsidRDefault="005D07CD">
            <w:pPr>
              <w:jc w:val="both"/>
              <w:rPr>
                <w:rFonts w:ascii="gobCL" w:eastAsia="gobCL" w:hAnsi="gobCL" w:cs="gobCL"/>
              </w:rPr>
            </w:pPr>
          </w:p>
          <w:p w14:paraId="581F006A" w14:textId="5F162225"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9677EB">
              <w:rPr>
                <w:rFonts w:ascii="gobCL" w:eastAsia="gobCL" w:hAnsi="gobCL" w:cs="gobCL"/>
                <w:b/>
              </w:rPr>
              <w:t>julio</w:t>
            </w:r>
            <w:r w:rsidR="005D07CD" w:rsidRPr="00003802">
              <w:rPr>
                <w:rFonts w:ascii="gobCL" w:eastAsia="gobCL" w:hAnsi="gobCL" w:cs="gobCL"/>
                <w:b/>
              </w:rPr>
              <w:t xml:space="preserve"> 2019 -  </w:t>
            </w:r>
            <w:r w:rsidR="008254B6">
              <w:rPr>
                <w:rFonts w:ascii="gobCL" w:eastAsia="gobCL" w:hAnsi="gobCL" w:cs="gobCL"/>
                <w:b/>
              </w:rPr>
              <w:t>junio</w:t>
            </w:r>
            <w:r w:rsidR="005D07CD" w:rsidRPr="00003802">
              <w:rPr>
                <w:rFonts w:ascii="gobCL" w:eastAsia="gobCL" w:hAnsi="gobCL" w:cs="gobCL"/>
                <w:b/>
              </w:rPr>
              <w:t xml:space="preserve"> 2020</w:t>
            </w:r>
            <w:r w:rsidR="00003802">
              <w:rPr>
                <w:rFonts w:ascii="gobCL" w:eastAsia="gobCL" w:hAnsi="gobCL" w:cs="gobCL"/>
              </w:rPr>
              <w:t>.</w:t>
            </w:r>
          </w:p>
          <w:p w14:paraId="6439CBC3" w14:textId="0EA4F17A" w:rsidR="002862B1" w:rsidRPr="00CA75E0" w:rsidRDefault="007C48F8">
            <w:pPr>
              <w:jc w:val="both"/>
              <w:rPr>
                <w:rFonts w:ascii="gobCL" w:eastAsia="gobCL" w:hAnsi="gobCL" w:cs="gobCL"/>
              </w:rPr>
            </w:pPr>
            <w:r w:rsidRPr="00CA75E0">
              <w:rPr>
                <w:rFonts w:ascii="gobCL" w:eastAsia="gobCL" w:hAnsi="gobCL" w:cs="gobCL"/>
              </w:rPr>
              <w:lastRenderedPageBreak/>
              <w:t xml:space="preserve">Para el cálculo de ventas se consideran los códigos 538, 020 y 142 de los respectivos Formularios N°29. </w:t>
            </w:r>
          </w:p>
          <w:p w14:paraId="184AF054" w14:textId="32594D49" w:rsidR="002862B1" w:rsidRPr="00CA75E0" w:rsidRDefault="002862B1" w:rsidP="004A7235">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6AAC8A6E" w:rsidR="00E32D6A" w:rsidRPr="00DB3D0E" w:rsidRDefault="00E32D6A" w:rsidP="00E32D6A">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b/>
              </w:rPr>
              <w:t xml:space="preserve">Tener </w:t>
            </w:r>
            <w:r w:rsidR="00BA1CE9">
              <w:rPr>
                <w:rFonts w:ascii="gobCL" w:eastAsia="gobCL" w:hAnsi="gobCL" w:cs="gobCL"/>
                <w:b/>
              </w:rPr>
              <w:t>al menos un 1</w:t>
            </w:r>
            <w:r w:rsidR="000350C9" w:rsidRPr="00DB3D0E">
              <w:rPr>
                <w:rFonts w:ascii="gobCL" w:eastAsia="gobCL" w:hAnsi="gobCL" w:cs="gobCL"/>
                <w:b/>
              </w:rPr>
              <w:t xml:space="preserve">0% </w:t>
            </w:r>
            <w:r w:rsidRPr="00DB3D0E">
              <w:rPr>
                <w:rFonts w:ascii="gobCL" w:eastAsia="gobCL" w:hAnsi="gobCL" w:cs="gobCL"/>
                <w:b/>
              </w:rPr>
              <w:t>disminución de ventas</w:t>
            </w:r>
            <w:r w:rsidR="000350C9" w:rsidRPr="00DB3D0E">
              <w:rPr>
                <w:rFonts w:ascii="gobCL" w:eastAsia="gobCL" w:hAnsi="gobCL" w:cs="gobCL"/>
                <w:b/>
              </w:rPr>
              <w:t>.</w:t>
            </w:r>
            <w:r w:rsidRPr="00DB3D0E">
              <w:rPr>
                <w:rFonts w:ascii="gobCL" w:eastAsia="gobCL" w:hAnsi="gobCL" w:cs="gobCL"/>
                <w:b/>
              </w:rPr>
              <w:t xml:space="preserve"> </w:t>
            </w:r>
          </w:p>
          <w:p w14:paraId="2C38203A" w14:textId="4522F0CB" w:rsidR="002862B1" w:rsidRDefault="000350C9" w:rsidP="005D07CD">
            <w:pPr>
              <w:pBdr>
                <w:top w:val="nil"/>
                <w:left w:val="nil"/>
                <w:bottom w:val="nil"/>
                <w:right w:val="nil"/>
                <w:between w:val="nil"/>
              </w:pBdr>
              <w:spacing w:line="276" w:lineRule="auto"/>
              <w:jc w:val="both"/>
              <w:rPr>
                <w:rFonts w:ascii="gobCL" w:eastAsia="gobCL" w:hAnsi="gobCL" w:cs="gobCL"/>
              </w:rPr>
            </w:pPr>
            <w:r w:rsidRPr="00DB3D0E">
              <w:rPr>
                <w:rFonts w:ascii="gobCL" w:eastAsia="gobCL" w:hAnsi="gobCL" w:cs="gobCL"/>
              </w:rPr>
              <w:t>E</w:t>
            </w:r>
            <w:r w:rsidR="00E32D6A" w:rsidRPr="00DB3D0E">
              <w:rPr>
                <w:rFonts w:ascii="gobCL" w:eastAsia="gobCL" w:hAnsi="gobCL" w:cs="gobCL"/>
              </w:rPr>
              <w:t xml:space="preserve">l porcentaje de disminución de ventas se calculará comparando </w:t>
            </w:r>
            <w:r w:rsidR="005D07CD">
              <w:rPr>
                <w:rFonts w:ascii="gobCL" w:eastAsia="gobCL" w:hAnsi="gobCL" w:cs="gobCL"/>
              </w:rPr>
              <w:t>el total de</w:t>
            </w:r>
            <w:r w:rsidR="00E32D6A" w:rsidRPr="00DB3D0E">
              <w:rPr>
                <w:rFonts w:ascii="gobCL" w:eastAsia="gobCL" w:hAnsi="gobCL" w:cs="gobCL"/>
              </w:rPr>
              <w:t xml:space="preserve"> ventas del período 1</w:t>
            </w:r>
            <w:r w:rsidR="00003802">
              <w:rPr>
                <w:rFonts w:ascii="gobCL" w:eastAsia="gobCL" w:hAnsi="gobCL" w:cs="gobCL"/>
              </w:rPr>
              <w:t xml:space="preserve"> </w:t>
            </w:r>
            <w:r w:rsidRPr="00003802">
              <w:rPr>
                <w:rFonts w:ascii="gobCL" w:eastAsia="gobCL" w:hAnsi="gobCL" w:cs="gobCL"/>
                <w:b/>
              </w:rPr>
              <w:t>(</w:t>
            </w:r>
            <w:r w:rsidR="008254B6">
              <w:rPr>
                <w:rFonts w:ascii="gobCL" w:eastAsia="gobCL" w:hAnsi="gobCL" w:cs="gobCL"/>
                <w:b/>
              </w:rPr>
              <w:t>enero – febrero - marzo</w:t>
            </w:r>
            <w:r w:rsidR="00471623" w:rsidRPr="00003802">
              <w:rPr>
                <w:rFonts w:ascii="gobCL" w:eastAsia="gobCL" w:hAnsi="gobCL" w:cs="gobCL"/>
                <w:b/>
              </w:rPr>
              <w:t xml:space="preserve"> </w:t>
            </w:r>
            <w:r w:rsidRPr="00003802">
              <w:rPr>
                <w:rFonts w:ascii="gobCL" w:eastAsia="gobCL" w:hAnsi="gobCL" w:cs="gobCL"/>
                <w:b/>
              </w:rPr>
              <w:t>20</w:t>
            </w:r>
            <w:r w:rsidR="008254B6">
              <w:rPr>
                <w:rFonts w:ascii="gobCL" w:eastAsia="gobCL" w:hAnsi="gobCL" w:cs="gobCL"/>
                <w:b/>
              </w:rPr>
              <w:t>20</w:t>
            </w:r>
            <w:r w:rsidRPr="00003802">
              <w:rPr>
                <w:rFonts w:ascii="gobCL" w:eastAsia="gobCL" w:hAnsi="gobCL" w:cs="gobCL"/>
                <w:b/>
              </w:rPr>
              <w:t>)</w:t>
            </w:r>
            <w:r w:rsidR="00E32D6A" w:rsidRPr="00003802">
              <w:rPr>
                <w:rFonts w:ascii="gobCL" w:eastAsia="gobCL" w:hAnsi="gobCL" w:cs="gobCL"/>
                <w:b/>
              </w:rPr>
              <w:t>,</w:t>
            </w:r>
            <w:r w:rsidR="00E32D6A" w:rsidRPr="00DB3D0E">
              <w:rPr>
                <w:rFonts w:ascii="gobCL" w:eastAsia="gobCL" w:hAnsi="gobCL" w:cs="gobCL"/>
              </w:rPr>
              <w:t xml:space="preserve"> con </w:t>
            </w:r>
            <w:r w:rsidR="005D07CD">
              <w:rPr>
                <w:rFonts w:ascii="gobCL" w:eastAsia="gobCL" w:hAnsi="gobCL" w:cs="gobCL"/>
              </w:rPr>
              <w:t>el total de</w:t>
            </w:r>
            <w:r w:rsidR="00E24946">
              <w:rPr>
                <w:rFonts w:ascii="gobCL" w:eastAsia="gobCL" w:hAnsi="gobCL" w:cs="gobCL"/>
              </w:rPr>
              <w:t xml:space="preserve"> ventas</w:t>
            </w:r>
            <w:r w:rsidR="00F11208" w:rsidRPr="00DB3D0E">
              <w:rPr>
                <w:rFonts w:ascii="gobCL" w:eastAsia="gobCL" w:hAnsi="gobCL" w:cs="gobCL"/>
              </w:rPr>
              <w:t xml:space="preserve"> </w:t>
            </w:r>
            <w:r w:rsidR="00E32D6A" w:rsidRPr="00DB3D0E">
              <w:rPr>
                <w:rFonts w:ascii="gobCL" w:eastAsia="gobCL" w:hAnsi="gobCL" w:cs="gobCL"/>
              </w:rPr>
              <w:t xml:space="preserve">del período 2 </w:t>
            </w:r>
            <w:r w:rsidR="00E32D6A" w:rsidRPr="00003802">
              <w:rPr>
                <w:rFonts w:ascii="gobCL" w:eastAsia="gobCL" w:hAnsi="gobCL" w:cs="gobCL"/>
                <w:b/>
              </w:rPr>
              <w:t>(</w:t>
            </w:r>
            <w:r w:rsidR="008254B6">
              <w:rPr>
                <w:rFonts w:ascii="gobCL" w:eastAsia="gobCL" w:hAnsi="gobCL" w:cs="gobCL"/>
                <w:b/>
              </w:rPr>
              <w:t>a</w:t>
            </w:r>
            <w:r w:rsidR="00D0355B" w:rsidRPr="00003802">
              <w:rPr>
                <w:rFonts w:ascii="gobCL" w:eastAsia="gobCL" w:hAnsi="gobCL" w:cs="gobCL"/>
                <w:b/>
              </w:rPr>
              <w:t>bril</w:t>
            </w:r>
            <w:r w:rsidR="00471623" w:rsidRPr="00003802">
              <w:rPr>
                <w:rFonts w:ascii="gobCL" w:eastAsia="gobCL" w:hAnsi="gobCL" w:cs="gobCL"/>
                <w:b/>
              </w:rPr>
              <w:t xml:space="preserve"> </w:t>
            </w:r>
            <w:r w:rsidR="008254B6">
              <w:rPr>
                <w:rFonts w:ascii="gobCL" w:eastAsia="gobCL" w:hAnsi="gobCL" w:cs="gobCL"/>
                <w:b/>
              </w:rPr>
              <w:t>–</w:t>
            </w:r>
            <w:r w:rsidR="00471623" w:rsidRPr="00003802">
              <w:rPr>
                <w:rFonts w:ascii="gobCL" w:eastAsia="gobCL" w:hAnsi="gobCL" w:cs="gobCL"/>
                <w:b/>
              </w:rPr>
              <w:t xml:space="preserve"> mayo</w:t>
            </w:r>
            <w:r w:rsidR="008254B6">
              <w:rPr>
                <w:rFonts w:ascii="gobCL" w:eastAsia="gobCL" w:hAnsi="gobCL" w:cs="gobCL"/>
                <w:b/>
              </w:rPr>
              <w:t xml:space="preserve"> - junio</w:t>
            </w:r>
            <w:r w:rsidR="0005311B" w:rsidRPr="00003802">
              <w:rPr>
                <w:rFonts w:ascii="gobCL" w:eastAsia="gobCL" w:hAnsi="gobCL" w:cs="gobCL"/>
                <w:b/>
              </w:rPr>
              <w:t xml:space="preserve"> </w:t>
            </w:r>
            <w:r w:rsidR="00E32D6A" w:rsidRPr="00003802">
              <w:rPr>
                <w:rFonts w:ascii="gobCL" w:eastAsia="gobCL" w:hAnsi="gobCL" w:cs="gobCL"/>
                <w:b/>
              </w:rPr>
              <w:t>2020).</w:t>
            </w:r>
          </w:p>
          <w:p w14:paraId="1345748E" w14:textId="184B6238" w:rsidR="00450A16" w:rsidRPr="00DB3D0E" w:rsidRDefault="00450A16" w:rsidP="005D07CD">
            <w:pPr>
              <w:pBdr>
                <w:top w:val="nil"/>
                <w:left w:val="nil"/>
                <w:bottom w:val="nil"/>
                <w:right w:val="nil"/>
                <w:between w:val="nil"/>
              </w:pBdr>
              <w:spacing w:line="276" w:lineRule="auto"/>
              <w:jc w:val="both"/>
              <w:rPr>
                <w:rFonts w:ascii="gobCL" w:eastAsia="gobCL" w:hAnsi="gobCL" w:cs="gobCL"/>
              </w:rPr>
            </w:pPr>
            <w:r w:rsidRPr="00CA75E0">
              <w:rPr>
                <w:rFonts w:ascii="gobCL" w:eastAsia="gobCL" w:hAnsi="gobCL" w:cs="gobCL"/>
              </w:rPr>
              <w:t xml:space="preserve">Para el cálculo de </w:t>
            </w:r>
            <w:r>
              <w:rPr>
                <w:rFonts w:ascii="gobCL" w:eastAsia="gobCL" w:hAnsi="gobCL" w:cs="gobCL"/>
              </w:rPr>
              <w:t xml:space="preserve">disminución de </w:t>
            </w:r>
            <w:r w:rsidRPr="00CA75E0">
              <w:rPr>
                <w:rFonts w:ascii="gobCL" w:eastAsia="gobCL" w:hAnsi="gobCL" w:cs="gobCL"/>
              </w:rPr>
              <w:t>ventas</w:t>
            </w:r>
            <w:r>
              <w:rPr>
                <w:rFonts w:ascii="gobCL" w:eastAsia="gobCL" w:hAnsi="gobCL" w:cs="gobCL"/>
              </w:rPr>
              <w:t xml:space="preserve"> </w:t>
            </w:r>
            <w:r w:rsidRPr="00CA75E0">
              <w:rPr>
                <w:rFonts w:ascii="gobCL" w:eastAsia="gobCL" w:hAnsi="gobCL" w:cs="gobCL"/>
              </w:rPr>
              <w:t>se consideran los códigos 538, 020 y 142</w:t>
            </w:r>
            <w:r>
              <w:rPr>
                <w:rFonts w:ascii="gobCL" w:eastAsia="gobCL" w:hAnsi="gobCL" w:cs="gobCL"/>
              </w:rPr>
              <w:t>,</w:t>
            </w:r>
            <w:r w:rsidRPr="00CA75E0">
              <w:rPr>
                <w:rFonts w:ascii="gobCL" w:eastAsia="gobCL" w:hAnsi="gobCL" w:cs="gobCL"/>
              </w:rPr>
              <w:t xml:space="preserve">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CA75E0" w:rsidRDefault="007C48F8" w:rsidP="0005311B">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history="1">
              <w:r w:rsidR="0005311B" w:rsidRPr="00522BEF">
                <w:rPr>
                  <w:rStyle w:val="Hipervnculo"/>
                  <w:rFonts w:ascii="gobCL" w:eastAsia="gobCL" w:hAnsi="gobCL" w:cs="gobCL"/>
                </w:rPr>
                <w:t>https://zeus.sii.cl/dii_doc/carpeta_tributaria/html/index.htm</w:t>
              </w:r>
            </w:hyperlink>
          </w:p>
          <w:p w14:paraId="6A952158" w14:textId="33B25D13" w:rsidR="002862B1" w:rsidRPr="00CA75E0"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7F20B684" w14:textId="1AB270F6" w:rsidR="000D4CAF" w:rsidRDefault="000D4CAF" w:rsidP="003C5175">
      <w:pPr>
        <w:rPr>
          <w:rFonts w:ascii="gobCL" w:eastAsia="gobCL" w:hAnsi="gobCL" w:cs="gobCL"/>
          <w:b/>
          <w:sz w:val="20"/>
          <w:szCs w:val="20"/>
        </w:rPr>
      </w:pPr>
    </w:p>
    <w:p w14:paraId="6047B273" w14:textId="2C9F8792"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lastRenderedPageBreak/>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D0355B" w:rsidRDefault="0031401B" w:rsidP="001515EE">
            <w:pPr>
              <w:ind w:left="25"/>
              <w:jc w:val="both"/>
              <w:rPr>
                <w:rFonts w:ascii="gobCL" w:eastAsia="gobCL" w:hAnsi="gobCL" w:cs="gobCL"/>
              </w:rPr>
            </w:pPr>
            <w:r w:rsidRPr="0031401B">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DA17F6"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DA17F6"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73108"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73108">
              <w:rPr>
                <w:rFonts w:ascii="gobCL" w:eastAsia="gobCL" w:hAnsi="gobCL" w:cs="gobCL"/>
                <w:b/>
                <w:color w:val="000000"/>
                <w:sz w:val="19"/>
                <w:szCs w:val="19"/>
              </w:rPr>
              <w:t>FECHA DE ADQUISICIÓN</w:t>
            </w:r>
          </w:p>
        </w:tc>
      </w:tr>
      <w:tr w:rsidR="00864BBD" w:rsidRPr="00DA17F6"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A17F6">
              <w:rPr>
                <w:rFonts w:eastAsia="gobCL"/>
                <w:b/>
                <w:color w:val="000000"/>
                <w:sz w:val="20"/>
                <w:szCs w:val="20"/>
              </w:rPr>
              <w:t> </w:t>
            </w:r>
          </w:p>
        </w:tc>
      </w:tr>
      <w:tr w:rsidR="00864BBD" w:rsidRPr="00DA17F6"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DA17F6"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DA17F6"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DA17F6"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DA17F6"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A17F6">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DA17F6"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DA17F6"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DA17F6"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DA17F6"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DA17F6"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275F192D" w:rsidR="002862B1" w:rsidRPr="00CA75E0" w:rsidRDefault="007C48F8">
            <w:pPr>
              <w:spacing w:before="240" w:after="240"/>
              <w:ind w:left="37"/>
              <w:jc w:val="both"/>
              <w:rPr>
                <w:rFonts w:ascii="gobCL" w:eastAsia="gobCL" w:hAnsi="gobCL" w:cs="gobCL"/>
              </w:rPr>
            </w:pPr>
            <w:r w:rsidRPr="00DB3D0E">
              <w:rPr>
                <w:rFonts w:ascii="gobCL" w:eastAsia="gobCL" w:hAnsi="gobCL" w:cs="gobCL"/>
              </w:rPr>
              <w:t>Rut:____________________________________ declaro NO afectar el principio de probidad del PROGRAMA REACTÍVATE</w:t>
            </w:r>
            <w:r w:rsidR="00461BDB">
              <w:rPr>
                <w:rFonts w:ascii="gobCL" w:eastAsia="gobCL" w:hAnsi="gobCL" w:cs="gobCL"/>
              </w:rPr>
              <w:t xml:space="preserve"> REGIÓN ANTOFAGASTA</w:t>
            </w:r>
            <w:r w:rsidRPr="00DB3D0E">
              <w:rPr>
                <w:rFonts w:ascii="gobCL" w:eastAsia="gobCL" w:hAnsi="gobCL" w:cs="gobCL"/>
              </w:rPr>
              <w:t>, ni encontrarme en las condiciones señaladas por las Bases en el punto 2.2, tales como tener contrato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Sr./a:………………………………………………………………….</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sectPr w:rsidR="002862B1" w:rsidRPr="00CA75E0">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72418" w14:textId="77777777" w:rsidR="00D23FED" w:rsidRDefault="00D23FED">
      <w:pPr>
        <w:spacing w:after="0" w:line="240" w:lineRule="auto"/>
      </w:pPr>
      <w:r>
        <w:separator/>
      </w:r>
    </w:p>
  </w:endnote>
  <w:endnote w:type="continuationSeparator" w:id="0">
    <w:p w14:paraId="22377027" w14:textId="77777777" w:rsidR="00D23FED" w:rsidRDefault="00D2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gobCL">
    <w:panose1 w:val="00000000000000000000"/>
    <w:charset w:val="00"/>
    <w:family w:val="modern"/>
    <w:notTrueType/>
    <w:pitch w:val="variable"/>
    <w:sig w:usb0="8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5661456C" w:rsidR="006276FE" w:rsidRDefault="006276FE">
        <w:pPr>
          <w:pStyle w:val="Piedepgina"/>
          <w:jc w:val="right"/>
        </w:pPr>
        <w:r>
          <w:fldChar w:fldCharType="begin"/>
        </w:r>
        <w:r>
          <w:instrText>PAGE   \* MERGEFORMAT</w:instrText>
        </w:r>
        <w:r>
          <w:fldChar w:fldCharType="separate"/>
        </w:r>
        <w:r w:rsidR="0043758F" w:rsidRPr="0043758F">
          <w:rPr>
            <w:noProof/>
            <w:lang w:val="es-ES"/>
          </w:rPr>
          <w:t>1</w:t>
        </w:r>
        <w:r>
          <w:fldChar w:fldCharType="end"/>
        </w:r>
      </w:p>
    </w:sdtContent>
  </w:sdt>
  <w:p w14:paraId="595D47AB" w14:textId="77777777" w:rsidR="006276FE" w:rsidRDefault="006276FE"/>
  <w:p w14:paraId="3B7F7823" w14:textId="77777777" w:rsidR="006276FE" w:rsidRDefault="006276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54554" w14:textId="77777777" w:rsidR="00D23FED" w:rsidRDefault="00D23FED">
      <w:pPr>
        <w:spacing w:after="0" w:line="240" w:lineRule="auto"/>
      </w:pPr>
      <w:r>
        <w:separator/>
      </w:r>
    </w:p>
  </w:footnote>
  <w:footnote w:type="continuationSeparator" w:id="0">
    <w:p w14:paraId="5A7335BD" w14:textId="77777777" w:rsidR="00D23FED" w:rsidRDefault="00D23FED">
      <w:pPr>
        <w:spacing w:after="0" w:line="240" w:lineRule="auto"/>
      </w:pPr>
      <w:r>
        <w:continuationSeparator/>
      </w:r>
    </w:p>
  </w:footnote>
  <w:footnote w:id="1">
    <w:p w14:paraId="2D160462" w14:textId="63B63AAC" w:rsidR="006276FE" w:rsidRPr="003F29F2" w:rsidRDefault="006276FE"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6276FE" w:rsidRDefault="006276FE">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6276FE" w:rsidRDefault="006276F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6276FE" w:rsidRDefault="006276F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6276FE" w:rsidRDefault="006276F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6276FE" w:rsidRDefault="006276FE">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080D66B5" w14:textId="58314713" w:rsidR="006276FE" w:rsidRPr="008162AE" w:rsidRDefault="006276FE"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6276FE" w:rsidRPr="007D6CAE" w:rsidRDefault="006276FE" w:rsidP="008162AE">
      <w:pPr>
        <w:pStyle w:val="Textonotapie"/>
        <w:jc w:val="both"/>
        <w:rPr>
          <w:lang w:val="es-ES"/>
        </w:rPr>
      </w:pPr>
    </w:p>
  </w:footnote>
  <w:footnote w:id="8">
    <w:p w14:paraId="72059EB8" w14:textId="77777777" w:rsidR="006276FE" w:rsidRDefault="006276FE">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3"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9"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1"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14"/>
  </w:num>
  <w:num w:numId="4">
    <w:abstractNumId w:val="6"/>
  </w:num>
  <w:num w:numId="5">
    <w:abstractNumId w:val="22"/>
  </w:num>
  <w:num w:numId="6">
    <w:abstractNumId w:val="23"/>
  </w:num>
  <w:num w:numId="7">
    <w:abstractNumId w:val="11"/>
  </w:num>
  <w:num w:numId="8">
    <w:abstractNumId w:val="26"/>
  </w:num>
  <w:num w:numId="9">
    <w:abstractNumId w:val="1"/>
  </w:num>
  <w:num w:numId="10">
    <w:abstractNumId w:val="5"/>
  </w:num>
  <w:num w:numId="11">
    <w:abstractNumId w:val="0"/>
  </w:num>
  <w:num w:numId="12">
    <w:abstractNumId w:val="4"/>
  </w:num>
  <w:num w:numId="13">
    <w:abstractNumId w:val="17"/>
  </w:num>
  <w:num w:numId="14">
    <w:abstractNumId w:val="8"/>
  </w:num>
  <w:num w:numId="15">
    <w:abstractNumId w:val="2"/>
  </w:num>
  <w:num w:numId="16">
    <w:abstractNumId w:val="19"/>
  </w:num>
  <w:num w:numId="17">
    <w:abstractNumId w:val="25"/>
  </w:num>
  <w:num w:numId="18">
    <w:abstractNumId w:val="24"/>
  </w:num>
  <w:num w:numId="19">
    <w:abstractNumId w:val="18"/>
  </w:num>
  <w:num w:numId="20">
    <w:abstractNumId w:val="10"/>
  </w:num>
  <w:num w:numId="21">
    <w:abstractNumId w:val="15"/>
  </w:num>
  <w:num w:numId="22">
    <w:abstractNumId w:val="12"/>
  </w:num>
  <w:num w:numId="23">
    <w:abstractNumId w:val="16"/>
  </w:num>
  <w:num w:numId="24">
    <w:abstractNumId w:val="3"/>
  </w:num>
  <w:num w:numId="25">
    <w:abstractNumId w:val="7"/>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44C3"/>
    <w:rsid w:val="000232C5"/>
    <w:rsid w:val="00023F18"/>
    <w:rsid w:val="00025F4E"/>
    <w:rsid w:val="00027EA7"/>
    <w:rsid w:val="00033F27"/>
    <w:rsid w:val="0003444E"/>
    <w:rsid w:val="000350C9"/>
    <w:rsid w:val="00040AED"/>
    <w:rsid w:val="000448C2"/>
    <w:rsid w:val="0005311B"/>
    <w:rsid w:val="00056E8E"/>
    <w:rsid w:val="000620A2"/>
    <w:rsid w:val="0006518A"/>
    <w:rsid w:val="00075CA8"/>
    <w:rsid w:val="000765A9"/>
    <w:rsid w:val="0007796B"/>
    <w:rsid w:val="00086934"/>
    <w:rsid w:val="0009792C"/>
    <w:rsid w:val="000B4424"/>
    <w:rsid w:val="000B4B5F"/>
    <w:rsid w:val="000C149B"/>
    <w:rsid w:val="000C69A0"/>
    <w:rsid w:val="000D2830"/>
    <w:rsid w:val="000D29D9"/>
    <w:rsid w:val="000D2D87"/>
    <w:rsid w:val="000D440D"/>
    <w:rsid w:val="000D4CAF"/>
    <w:rsid w:val="000D514C"/>
    <w:rsid w:val="000E032F"/>
    <w:rsid w:val="000F1D84"/>
    <w:rsid w:val="000F3896"/>
    <w:rsid w:val="00105AF6"/>
    <w:rsid w:val="00113436"/>
    <w:rsid w:val="001140BF"/>
    <w:rsid w:val="00116ED8"/>
    <w:rsid w:val="00130170"/>
    <w:rsid w:val="001515EE"/>
    <w:rsid w:val="001632B4"/>
    <w:rsid w:val="0017554E"/>
    <w:rsid w:val="00192985"/>
    <w:rsid w:val="00192990"/>
    <w:rsid w:val="001C0F51"/>
    <w:rsid w:val="001C2B38"/>
    <w:rsid w:val="001C78F5"/>
    <w:rsid w:val="001D3B35"/>
    <w:rsid w:val="001D4163"/>
    <w:rsid w:val="001D4409"/>
    <w:rsid w:val="001D4C81"/>
    <w:rsid w:val="001D7094"/>
    <w:rsid w:val="001E1B28"/>
    <w:rsid w:val="001E2557"/>
    <w:rsid w:val="001F0D8E"/>
    <w:rsid w:val="0020168B"/>
    <w:rsid w:val="00202496"/>
    <w:rsid w:val="002123C5"/>
    <w:rsid w:val="0021395F"/>
    <w:rsid w:val="00222C10"/>
    <w:rsid w:val="00224DF9"/>
    <w:rsid w:val="0023302B"/>
    <w:rsid w:val="0023590C"/>
    <w:rsid w:val="00235E29"/>
    <w:rsid w:val="00245140"/>
    <w:rsid w:val="00271A39"/>
    <w:rsid w:val="00276634"/>
    <w:rsid w:val="002852A3"/>
    <w:rsid w:val="002862B1"/>
    <w:rsid w:val="0029292C"/>
    <w:rsid w:val="00293B07"/>
    <w:rsid w:val="00294E9C"/>
    <w:rsid w:val="002A6DA8"/>
    <w:rsid w:val="002B2B4A"/>
    <w:rsid w:val="002C18CA"/>
    <w:rsid w:val="002C4339"/>
    <w:rsid w:val="002D572A"/>
    <w:rsid w:val="002E0DAA"/>
    <w:rsid w:val="002E187D"/>
    <w:rsid w:val="002F131E"/>
    <w:rsid w:val="00304E37"/>
    <w:rsid w:val="00305F3A"/>
    <w:rsid w:val="00310BCA"/>
    <w:rsid w:val="00310E3A"/>
    <w:rsid w:val="0031401B"/>
    <w:rsid w:val="003200FF"/>
    <w:rsid w:val="00330DC2"/>
    <w:rsid w:val="0033733A"/>
    <w:rsid w:val="003422A4"/>
    <w:rsid w:val="003458C3"/>
    <w:rsid w:val="00346958"/>
    <w:rsid w:val="003507EE"/>
    <w:rsid w:val="00352847"/>
    <w:rsid w:val="00355380"/>
    <w:rsid w:val="00361D64"/>
    <w:rsid w:val="00362217"/>
    <w:rsid w:val="003721A4"/>
    <w:rsid w:val="00373108"/>
    <w:rsid w:val="00382EDB"/>
    <w:rsid w:val="0038350D"/>
    <w:rsid w:val="003877A5"/>
    <w:rsid w:val="00391743"/>
    <w:rsid w:val="003A1305"/>
    <w:rsid w:val="003A60E0"/>
    <w:rsid w:val="003B1C44"/>
    <w:rsid w:val="003C1B2F"/>
    <w:rsid w:val="003C5175"/>
    <w:rsid w:val="003D1B89"/>
    <w:rsid w:val="003F09A2"/>
    <w:rsid w:val="003F11E7"/>
    <w:rsid w:val="003F29F2"/>
    <w:rsid w:val="003F6EA1"/>
    <w:rsid w:val="00401408"/>
    <w:rsid w:val="00404BF8"/>
    <w:rsid w:val="0040533F"/>
    <w:rsid w:val="00406BA9"/>
    <w:rsid w:val="0040737B"/>
    <w:rsid w:val="00420284"/>
    <w:rsid w:val="00434E8F"/>
    <w:rsid w:val="0043758F"/>
    <w:rsid w:val="0044638D"/>
    <w:rsid w:val="00447A31"/>
    <w:rsid w:val="00450A16"/>
    <w:rsid w:val="00455409"/>
    <w:rsid w:val="0045696A"/>
    <w:rsid w:val="00461BDB"/>
    <w:rsid w:val="00464052"/>
    <w:rsid w:val="00471623"/>
    <w:rsid w:val="00471FDE"/>
    <w:rsid w:val="00475B40"/>
    <w:rsid w:val="00481082"/>
    <w:rsid w:val="00484EA9"/>
    <w:rsid w:val="00485862"/>
    <w:rsid w:val="00490379"/>
    <w:rsid w:val="00496703"/>
    <w:rsid w:val="004974FD"/>
    <w:rsid w:val="004A5B63"/>
    <w:rsid w:val="004A7235"/>
    <w:rsid w:val="004B0274"/>
    <w:rsid w:val="004B0C3A"/>
    <w:rsid w:val="004D3DF8"/>
    <w:rsid w:val="004D63D0"/>
    <w:rsid w:val="004E6822"/>
    <w:rsid w:val="004E7786"/>
    <w:rsid w:val="004F0895"/>
    <w:rsid w:val="005121F1"/>
    <w:rsid w:val="00517682"/>
    <w:rsid w:val="00521D81"/>
    <w:rsid w:val="005255A7"/>
    <w:rsid w:val="005255F7"/>
    <w:rsid w:val="00531F0B"/>
    <w:rsid w:val="005375C3"/>
    <w:rsid w:val="00540817"/>
    <w:rsid w:val="00554088"/>
    <w:rsid w:val="005560C4"/>
    <w:rsid w:val="0056662E"/>
    <w:rsid w:val="00567495"/>
    <w:rsid w:val="00567BE1"/>
    <w:rsid w:val="005735AF"/>
    <w:rsid w:val="005751F3"/>
    <w:rsid w:val="005A6BC4"/>
    <w:rsid w:val="005C07D1"/>
    <w:rsid w:val="005D07CD"/>
    <w:rsid w:val="005E5A3A"/>
    <w:rsid w:val="005F7BCA"/>
    <w:rsid w:val="00607D77"/>
    <w:rsid w:val="00607F42"/>
    <w:rsid w:val="00611ED9"/>
    <w:rsid w:val="006276FE"/>
    <w:rsid w:val="006355D9"/>
    <w:rsid w:val="0063721B"/>
    <w:rsid w:val="006435A2"/>
    <w:rsid w:val="006519BB"/>
    <w:rsid w:val="006577FE"/>
    <w:rsid w:val="00662C37"/>
    <w:rsid w:val="00665435"/>
    <w:rsid w:val="00670C52"/>
    <w:rsid w:val="00673820"/>
    <w:rsid w:val="00687C8D"/>
    <w:rsid w:val="00690897"/>
    <w:rsid w:val="00693CE7"/>
    <w:rsid w:val="00694145"/>
    <w:rsid w:val="0069417F"/>
    <w:rsid w:val="006A1269"/>
    <w:rsid w:val="006B0FBF"/>
    <w:rsid w:val="006C7181"/>
    <w:rsid w:val="006D792F"/>
    <w:rsid w:val="006E6147"/>
    <w:rsid w:val="006F4613"/>
    <w:rsid w:val="00700A45"/>
    <w:rsid w:val="007027DC"/>
    <w:rsid w:val="007032B4"/>
    <w:rsid w:val="00720EBD"/>
    <w:rsid w:val="00727682"/>
    <w:rsid w:val="00744202"/>
    <w:rsid w:val="00746FBA"/>
    <w:rsid w:val="0075043D"/>
    <w:rsid w:val="007539BE"/>
    <w:rsid w:val="00753D8E"/>
    <w:rsid w:val="0075724E"/>
    <w:rsid w:val="00760C8E"/>
    <w:rsid w:val="0076154F"/>
    <w:rsid w:val="00762DDE"/>
    <w:rsid w:val="00764973"/>
    <w:rsid w:val="00774346"/>
    <w:rsid w:val="0078171F"/>
    <w:rsid w:val="0079369A"/>
    <w:rsid w:val="0079386F"/>
    <w:rsid w:val="00793C20"/>
    <w:rsid w:val="00796420"/>
    <w:rsid w:val="007A7D7C"/>
    <w:rsid w:val="007B603C"/>
    <w:rsid w:val="007C1BB4"/>
    <w:rsid w:val="007C48F8"/>
    <w:rsid w:val="007D2A1B"/>
    <w:rsid w:val="007D6CAE"/>
    <w:rsid w:val="007E3CA5"/>
    <w:rsid w:val="007E74A9"/>
    <w:rsid w:val="007E7A64"/>
    <w:rsid w:val="007F19C7"/>
    <w:rsid w:val="007F2F55"/>
    <w:rsid w:val="007F6E13"/>
    <w:rsid w:val="00806C4B"/>
    <w:rsid w:val="008162AE"/>
    <w:rsid w:val="0082040F"/>
    <w:rsid w:val="008215B4"/>
    <w:rsid w:val="008254B6"/>
    <w:rsid w:val="00827089"/>
    <w:rsid w:val="008273BB"/>
    <w:rsid w:val="0083367A"/>
    <w:rsid w:val="008427DF"/>
    <w:rsid w:val="00851CB6"/>
    <w:rsid w:val="00855E79"/>
    <w:rsid w:val="00861EA5"/>
    <w:rsid w:val="008636DA"/>
    <w:rsid w:val="0086418B"/>
    <w:rsid w:val="00864617"/>
    <w:rsid w:val="00864BBD"/>
    <w:rsid w:val="008659E2"/>
    <w:rsid w:val="008669FB"/>
    <w:rsid w:val="008775F8"/>
    <w:rsid w:val="00880B27"/>
    <w:rsid w:val="0088151A"/>
    <w:rsid w:val="008826D2"/>
    <w:rsid w:val="008857E0"/>
    <w:rsid w:val="008879E4"/>
    <w:rsid w:val="00892030"/>
    <w:rsid w:val="00896D24"/>
    <w:rsid w:val="008A116D"/>
    <w:rsid w:val="008B3B2B"/>
    <w:rsid w:val="008B416D"/>
    <w:rsid w:val="008D07F2"/>
    <w:rsid w:val="008E4372"/>
    <w:rsid w:val="008E498B"/>
    <w:rsid w:val="008E4A1B"/>
    <w:rsid w:val="008F0A0F"/>
    <w:rsid w:val="008F0D3C"/>
    <w:rsid w:val="008F2663"/>
    <w:rsid w:val="008F37EA"/>
    <w:rsid w:val="008F6D6C"/>
    <w:rsid w:val="00900BEA"/>
    <w:rsid w:val="009042BF"/>
    <w:rsid w:val="00915B27"/>
    <w:rsid w:val="0092334B"/>
    <w:rsid w:val="00933515"/>
    <w:rsid w:val="009402BD"/>
    <w:rsid w:val="00943799"/>
    <w:rsid w:val="009503C2"/>
    <w:rsid w:val="00950892"/>
    <w:rsid w:val="00953E50"/>
    <w:rsid w:val="009677EB"/>
    <w:rsid w:val="00974270"/>
    <w:rsid w:val="00974436"/>
    <w:rsid w:val="0097618F"/>
    <w:rsid w:val="00981699"/>
    <w:rsid w:val="00982486"/>
    <w:rsid w:val="009825BA"/>
    <w:rsid w:val="00994325"/>
    <w:rsid w:val="009A2A11"/>
    <w:rsid w:val="009A50FC"/>
    <w:rsid w:val="009B0AE8"/>
    <w:rsid w:val="009D163B"/>
    <w:rsid w:val="009D784D"/>
    <w:rsid w:val="009E425F"/>
    <w:rsid w:val="009E582F"/>
    <w:rsid w:val="009F59AB"/>
    <w:rsid w:val="00A050C1"/>
    <w:rsid w:val="00A07E28"/>
    <w:rsid w:val="00A11054"/>
    <w:rsid w:val="00A40A6E"/>
    <w:rsid w:val="00A4136D"/>
    <w:rsid w:val="00A43A56"/>
    <w:rsid w:val="00A46D68"/>
    <w:rsid w:val="00A51D35"/>
    <w:rsid w:val="00A53B07"/>
    <w:rsid w:val="00A57554"/>
    <w:rsid w:val="00A66369"/>
    <w:rsid w:val="00A727D6"/>
    <w:rsid w:val="00A741D0"/>
    <w:rsid w:val="00A74F82"/>
    <w:rsid w:val="00A771B7"/>
    <w:rsid w:val="00A94C89"/>
    <w:rsid w:val="00AA1EF7"/>
    <w:rsid w:val="00AB4999"/>
    <w:rsid w:val="00AC7E40"/>
    <w:rsid w:val="00AF4E7C"/>
    <w:rsid w:val="00B00228"/>
    <w:rsid w:val="00B3661E"/>
    <w:rsid w:val="00B36B6A"/>
    <w:rsid w:val="00B41FFD"/>
    <w:rsid w:val="00B43377"/>
    <w:rsid w:val="00B455A6"/>
    <w:rsid w:val="00B45D21"/>
    <w:rsid w:val="00B4613B"/>
    <w:rsid w:val="00B47309"/>
    <w:rsid w:val="00B53C9E"/>
    <w:rsid w:val="00B66D14"/>
    <w:rsid w:val="00B70DAC"/>
    <w:rsid w:val="00B714AE"/>
    <w:rsid w:val="00B75242"/>
    <w:rsid w:val="00B834A4"/>
    <w:rsid w:val="00B83A87"/>
    <w:rsid w:val="00B868D2"/>
    <w:rsid w:val="00B90750"/>
    <w:rsid w:val="00B972B2"/>
    <w:rsid w:val="00BA156A"/>
    <w:rsid w:val="00BA1CE9"/>
    <w:rsid w:val="00BA7898"/>
    <w:rsid w:val="00BD6730"/>
    <w:rsid w:val="00BE59C9"/>
    <w:rsid w:val="00BF0614"/>
    <w:rsid w:val="00BF10DA"/>
    <w:rsid w:val="00BF1201"/>
    <w:rsid w:val="00BF3995"/>
    <w:rsid w:val="00BF5724"/>
    <w:rsid w:val="00BF6A15"/>
    <w:rsid w:val="00C05F47"/>
    <w:rsid w:val="00C07285"/>
    <w:rsid w:val="00C108D7"/>
    <w:rsid w:val="00C26010"/>
    <w:rsid w:val="00C30ED7"/>
    <w:rsid w:val="00C33797"/>
    <w:rsid w:val="00C34FBC"/>
    <w:rsid w:val="00C36524"/>
    <w:rsid w:val="00C37165"/>
    <w:rsid w:val="00C37E77"/>
    <w:rsid w:val="00C43F61"/>
    <w:rsid w:val="00C443A3"/>
    <w:rsid w:val="00C47512"/>
    <w:rsid w:val="00C52DFB"/>
    <w:rsid w:val="00C65654"/>
    <w:rsid w:val="00C74650"/>
    <w:rsid w:val="00C75C39"/>
    <w:rsid w:val="00C82BE6"/>
    <w:rsid w:val="00C84066"/>
    <w:rsid w:val="00C9111E"/>
    <w:rsid w:val="00C976FC"/>
    <w:rsid w:val="00CA659F"/>
    <w:rsid w:val="00CA743B"/>
    <w:rsid w:val="00CA75E0"/>
    <w:rsid w:val="00CA7E52"/>
    <w:rsid w:val="00CB1936"/>
    <w:rsid w:val="00CC24E0"/>
    <w:rsid w:val="00CC2D54"/>
    <w:rsid w:val="00CD40AB"/>
    <w:rsid w:val="00CE36CC"/>
    <w:rsid w:val="00CF31EC"/>
    <w:rsid w:val="00CF35CE"/>
    <w:rsid w:val="00D0355B"/>
    <w:rsid w:val="00D133B3"/>
    <w:rsid w:val="00D23FED"/>
    <w:rsid w:val="00D2681E"/>
    <w:rsid w:val="00D27A3E"/>
    <w:rsid w:val="00D3491C"/>
    <w:rsid w:val="00D41AC0"/>
    <w:rsid w:val="00D55952"/>
    <w:rsid w:val="00D67835"/>
    <w:rsid w:val="00D74651"/>
    <w:rsid w:val="00DA03FC"/>
    <w:rsid w:val="00DA0547"/>
    <w:rsid w:val="00DA08EE"/>
    <w:rsid w:val="00DA17F6"/>
    <w:rsid w:val="00DB3D0E"/>
    <w:rsid w:val="00DB6BAB"/>
    <w:rsid w:val="00DC7A8B"/>
    <w:rsid w:val="00DD6C6E"/>
    <w:rsid w:val="00DD71EB"/>
    <w:rsid w:val="00DE1EAB"/>
    <w:rsid w:val="00E00A58"/>
    <w:rsid w:val="00E13FA1"/>
    <w:rsid w:val="00E14A09"/>
    <w:rsid w:val="00E24946"/>
    <w:rsid w:val="00E26AF4"/>
    <w:rsid w:val="00E270DD"/>
    <w:rsid w:val="00E3098F"/>
    <w:rsid w:val="00E323D1"/>
    <w:rsid w:val="00E3287F"/>
    <w:rsid w:val="00E32D6A"/>
    <w:rsid w:val="00E44C7A"/>
    <w:rsid w:val="00E5375D"/>
    <w:rsid w:val="00E612C3"/>
    <w:rsid w:val="00E62357"/>
    <w:rsid w:val="00E738D6"/>
    <w:rsid w:val="00E745DA"/>
    <w:rsid w:val="00E826B3"/>
    <w:rsid w:val="00E83034"/>
    <w:rsid w:val="00E97933"/>
    <w:rsid w:val="00EA1445"/>
    <w:rsid w:val="00EA3FF4"/>
    <w:rsid w:val="00EC510B"/>
    <w:rsid w:val="00EC7674"/>
    <w:rsid w:val="00ED058C"/>
    <w:rsid w:val="00ED3073"/>
    <w:rsid w:val="00ED7004"/>
    <w:rsid w:val="00EE18CD"/>
    <w:rsid w:val="00EE2260"/>
    <w:rsid w:val="00EF2EF7"/>
    <w:rsid w:val="00EF3673"/>
    <w:rsid w:val="00EF5608"/>
    <w:rsid w:val="00F11208"/>
    <w:rsid w:val="00F11397"/>
    <w:rsid w:val="00F143A0"/>
    <w:rsid w:val="00F237F3"/>
    <w:rsid w:val="00F237F9"/>
    <w:rsid w:val="00F239AD"/>
    <w:rsid w:val="00F23BB7"/>
    <w:rsid w:val="00F23F8F"/>
    <w:rsid w:val="00F31FF3"/>
    <w:rsid w:val="00F360C4"/>
    <w:rsid w:val="00F44599"/>
    <w:rsid w:val="00F50615"/>
    <w:rsid w:val="00F555B2"/>
    <w:rsid w:val="00F72D9D"/>
    <w:rsid w:val="00F80F14"/>
    <w:rsid w:val="00F845E5"/>
    <w:rsid w:val="00F932D1"/>
    <w:rsid w:val="00F95841"/>
    <w:rsid w:val="00FA6FC9"/>
    <w:rsid w:val="00FB78E3"/>
    <w:rsid w:val="00FC0516"/>
    <w:rsid w:val="00FC4AE9"/>
    <w:rsid w:val="00FC4B17"/>
    <w:rsid w:val="00FD1F7A"/>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activate2@praxisgestor.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800F86-0FFC-434B-8712-6DFFE93F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6899</Words>
  <Characters>37947</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Catalina Gutierrez Moya</cp:lastModifiedBy>
  <cp:revision>2</cp:revision>
  <cp:lastPrinted>2020-07-08T20:39:00Z</cp:lastPrinted>
  <dcterms:created xsi:type="dcterms:W3CDTF">2020-08-12T22:15:00Z</dcterms:created>
  <dcterms:modified xsi:type="dcterms:W3CDTF">2020-08-12T22:15:00Z</dcterms:modified>
</cp:coreProperties>
</file>