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2B1BA" w14:textId="77777777" w:rsidR="003226A2" w:rsidRDefault="003226A2">
      <w:pPr>
        <w:pBdr>
          <w:top w:val="nil"/>
          <w:left w:val="nil"/>
          <w:bottom w:val="nil"/>
          <w:right w:val="nil"/>
          <w:between w:val="nil"/>
        </w:pBdr>
        <w:rPr>
          <w:rFonts w:ascii="Calibri" w:eastAsia="Calibri" w:hAnsi="Calibri" w:cs="Calibri"/>
          <w:color w:val="000000"/>
        </w:rPr>
      </w:pPr>
      <w:bookmarkStart w:id="0" w:name="_GoBack"/>
      <w:bookmarkEnd w:id="0"/>
    </w:p>
    <w:p w14:paraId="54090210" w14:textId="77777777" w:rsidR="003226A2" w:rsidRDefault="003226A2">
      <w:pPr>
        <w:pBdr>
          <w:top w:val="nil"/>
          <w:left w:val="nil"/>
          <w:bottom w:val="nil"/>
          <w:right w:val="nil"/>
          <w:between w:val="nil"/>
        </w:pBdr>
        <w:rPr>
          <w:rFonts w:ascii="Calibri" w:eastAsia="Calibri" w:hAnsi="Calibri" w:cs="Calibri"/>
          <w:color w:val="000000"/>
        </w:rPr>
      </w:pPr>
    </w:p>
    <w:p w14:paraId="78A10350" w14:textId="77777777" w:rsidR="003226A2" w:rsidRDefault="007B567A">
      <w:pPr>
        <w:pBdr>
          <w:top w:val="nil"/>
          <w:left w:val="nil"/>
          <w:bottom w:val="nil"/>
          <w:right w:val="nil"/>
          <w:between w:val="nil"/>
        </w:pBdr>
        <w:ind w:left="3207"/>
        <w:rPr>
          <w:rFonts w:ascii="Calibri" w:eastAsia="Calibri" w:hAnsi="Calibri" w:cs="Calibri"/>
          <w:color w:val="000000"/>
        </w:rPr>
      </w:pPr>
      <w:r>
        <w:rPr>
          <w:noProof/>
          <w:lang w:val="es-CL"/>
        </w:rPr>
        <w:drawing>
          <wp:anchor distT="0" distB="0" distL="114300" distR="114300" simplePos="0" relativeHeight="251658240" behindDoc="0" locked="0" layoutInCell="1" hidden="0" allowOverlap="1" wp14:anchorId="0141B601" wp14:editId="50EFF152">
            <wp:simplePos x="0" y="0"/>
            <wp:positionH relativeFrom="column">
              <wp:posOffset>4919345</wp:posOffset>
            </wp:positionH>
            <wp:positionV relativeFrom="paragraph">
              <wp:posOffset>8890</wp:posOffset>
            </wp:positionV>
            <wp:extent cx="1144270" cy="1184275"/>
            <wp:effectExtent l="0" t="0" r="0" b="0"/>
            <wp:wrapSquare wrapText="bothSides" distT="0" distB="0" distL="114300" distR="114300"/>
            <wp:docPr id="53"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9"/>
                    <a:srcRect/>
                    <a:stretch>
                      <a:fillRect/>
                    </a:stretch>
                  </pic:blipFill>
                  <pic:spPr>
                    <a:xfrm>
                      <a:off x="0" y="0"/>
                      <a:ext cx="1144270" cy="1184275"/>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2009B008" wp14:editId="2EB2EEA9">
            <wp:simplePos x="0" y="0"/>
            <wp:positionH relativeFrom="column">
              <wp:posOffset>3</wp:posOffset>
            </wp:positionH>
            <wp:positionV relativeFrom="paragraph">
              <wp:posOffset>142875</wp:posOffset>
            </wp:positionV>
            <wp:extent cx="1482090" cy="658495"/>
            <wp:effectExtent l="0" t="0" r="0" b="0"/>
            <wp:wrapSquare wrapText="bothSides" distT="0" distB="0" distL="114300" distR="114300"/>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482090" cy="658495"/>
                    </a:xfrm>
                    <a:prstGeom prst="rect">
                      <a:avLst/>
                    </a:prstGeom>
                    <a:ln/>
                  </pic:spPr>
                </pic:pic>
              </a:graphicData>
            </a:graphic>
          </wp:anchor>
        </w:drawing>
      </w:r>
    </w:p>
    <w:p w14:paraId="54091CA8" w14:textId="77777777" w:rsidR="003226A2" w:rsidRDefault="003226A2">
      <w:pPr>
        <w:pBdr>
          <w:top w:val="nil"/>
          <w:left w:val="nil"/>
          <w:bottom w:val="nil"/>
          <w:right w:val="nil"/>
          <w:between w:val="nil"/>
        </w:pBdr>
        <w:rPr>
          <w:rFonts w:ascii="Calibri" w:eastAsia="Calibri" w:hAnsi="Calibri" w:cs="Calibri"/>
          <w:color w:val="000000"/>
        </w:rPr>
      </w:pPr>
    </w:p>
    <w:p w14:paraId="7C9D37F6" w14:textId="77777777" w:rsidR="003226A2" w:rsidRDefault="003226A2">
      <w:pPr>
        <w:pBdr>
          <w:top w:val="nil"/>
          <w:left w:val="nil"/>
          <w:bottom w:val="nil"/>
          <w:right w:val="nil"/>
          <w:between w:val="nil"/>
        </w:pBdr>
        <w:rPr>
          <w:rFonts w:ascii="Calibri" w:eastAsia="Calibri" w:hAnsi="Calibri" w:cs="Calibri"/>
          <w:color w:val="000000"/>
        </w:rPr>
      </w:pPr>
    </w:p>
    <w:p w14:paraId="3678DDE4" w14:textId="77777777" w:rsidR="003226A2" w:rsidRDefault="003226A2">
      <w:pPr>
        <w:pBdr>
          <w:top w:val="nil"/>
          <w:left w:val="nil"/>
          <w:bottom w:val="nil"/>
          <w:right w:val="nil"/>
          <w:between w:val="nil"/>
        </w:pBdr>
        <w:spacing w:before="4"/>
        <w:rPr>
          <w:rFonts w:ascii="Calibri" w:eastAsia="Calibri" w:hAnsi="Calibri" w:cs="Calibri"/>
          <w:color w:val="000000"/>
        </w:rPr>
      </w:pPr>
    </w:p>
    <w:p w14:paraId="55E541AD" w14:textId="77777777" w:rsidR="003226A2" w:rsidRDefault="003226A2">
      <w:pPr>
        <w:pStyle w:val="Ttulo1"/>
        <w:spacing w:before="94"/>
        <w:ind w:left="693" w:right="770"/>
        <w:jc w:val="center"/>
        <w:rPr>
          <w:rFonts w:ascii="Calibri" w:eastAsia="Calibri" w:hAnsi="Calibri" w:cs="Calibri"/>
        </w:rPr>
      </w:pPr>
    </w:p>
    <w:p w14:paraId="57157F7C" w14:textId="77777777" w:rsidR="003226A2" w:rsidRDefault="003226A2">
      <w:pPr>
        <w:pStyle w:val="Ttulo1"/>
        <w:spacing w:before="94"/>
        <w:ind w:left="693" w:right="770"/>
        <w:jc w:val="center"/>
        <w:rPr>
          <w:rFonts w:ascii="Calibri" w:eastAsia="Calibri" w:hAnsi="Calibri" w:cs="Calibri"/>
        </w:rPr>
      </w:pPr>
    </w:p>
    <w:p w14:paraId="6EC898A0" w14:textId="77777777" w:rsidR="003226A2" w:rsidRDefault="003226A2">
      <w:pPr>
        <w:pStyle w:val="Ttulo1"/>
        <w:spacing w:before="94"/>
        <w:ind w:left="693" w:right="770"/>
        <w:jc w:val="center"/>
        <w:rPr>
          <w:rFonts w:ascii="Calibri" w:eastAsia="Calibri" w:hAnsi="Calibri" w:cs="Calibri"/>
        </w:rPr>
      </w:pPr>
    </w:p>
    <w:p w14:paraId="20943780" w14:textId="77777777" w:rsidR="003226A2" w:rsidRDefault="003226A2">
      <w:pPr>
        <w:pStyle w:val="Ttulo1"/>
        <w:spacing w:before="94"/>
        <w:ind w:left="693" w:right="770"/>
        <w:jc w:val="center"/>
        <w:rPr>
          <w:rFonts w:ascii="Calibri" w:eastAsia="Calibri" w:hAnsi="Calibri" w:cs="Calibri"/>
        </w:rPr>
      </w:pPr>
    </w:p>
    <w:p w14:paraId="7121E943" w14:textId="77777777" w:rsidR="003226A2" w:rsidRDefault="003226A2">
      <w:pPr>
        <w:pStyle w:val="Ttulo1"/>
        <w:spacing w:before="94"/>
        <w:ind w:left="693" w:right="770"/>
        <w:jc w:val="center"/>
        <w:rPr>
          <w:rFonts w:ascii="Calibri" w:eastAsia="Calibri" w:hAnsi="Calibri" w:cs="Calibri"/>
        </w:rPr>
      </w:pPr>
    </w:p>
    <w:p w14:paraId="3CFE9F49" w14:textId="77777777" w:rsidR="003226A2" w:rsidRDefault="003226A2">
      <w:pPr>
        <w:pStyle w:val="Ttulo1"/>
        <w:spacing w:before="94"/>
        <w:ind w:left="693" w:right="770"/>
        <w:jc w:val="center"/>
        <w:rPr>
          <w:rFonts w:ascii="Calibri" w:eastAsia="Calibri" w:hAnsi="Calibri" w:cs="Calibri"/>
        </w:rPr>
      </w:pPr>
    </w:p>
    <w:p w14:paraId="0F317563" w14:textId="77777777" w:rsidR="003226A2" w:rsidRDefault="003226A2">
      <w:pPr>
        <w:pStyle w:val="Ttulo1"/>
        <w:spacing w:before="94"/>
        <w:ind w:left="693" w:right="770"/>
        <w:jc w:val="center"/>
        <w:rPr>
          <w:rFonts w:ascii="Calibri" w:eastAsia="Calibri" w:hAnsi="Calibri" w:cs="Calibri"/>
        </w:rPr>
      </w:pPr>
    </w:p>
    <w:p w14:paraId="7770FD7A" w14:textId="77777777" w:rsidR="003226A2" w:rsidRDefault="007B567A">
      <w:pPr>
        <w:spacing w:before="94"/>
        <w:ind w:left="693" w:right="770"/>
        <w:jc w:val="center"/>
        <w:rPr>
          <w:rFonts w:ascii="Calibri" w:eastAsia="Calibri" w:hAnsi="Calibri" w:cs="Calibri"/>
          <w:sz w:val="28"/>
          <w:szCs w:val="28"/>
        </w:rPr>
      </w:pPr>
      <w:r>
        <w:rPr>
          <w:rFonts w:ascii="Calibri" w:eastAsia="Calibri" w:hAnsi="Calibri" w:cs="Calibri"/>
          <w:sz w:val="28"/>
          <w:szCs w:val="28"/>
        </w:rPr>
        <w:t>BASES DE POSTULACIÓN</w:t>
      </w:r>
    </w:p>
    <w:p w14:paraId="44B91919" w14:textId="77777777" w:rsidR="003226A2" w:rsidRDefault="003226A2">
      <w:pPr>
        <w:pBdr>
          <w:top w:val="nil"/>
          <w:left w:val="nil"/>
          <w:bottom w:val="nil"/>
          <w:right w:val="nil"/>
          <w:between w:val="nil"/>
        </w:pBdr>
        <w:jc w:val="center"/>
        <w:rPr>
          <w:rFonts w:ascii="Calibri" w:eastAsia="Calibri" w:hAnsi="Calibri" w:cs="Calibri"/>
          <w:b/>
          <w:color w:val="000000"/>
          <w:sz w:val="28"/>
          <w:szCs w:val="28"/>
        </w:rPr>
      </w:pPr>
    </w:p>
    <w:p w14:paraId="0C049D97" w14:textId="77777777" w:rsidR="003226A2" w:rsidRDefault="003226A2">
      <w:pPr>
        <w:pBdr>
          <w:top w:val="nil"/>
          <w:left w:val="nil"/>
          <w:bottom w:val="nil"/>
          <w:right w:val="nil"/>
          <w:between w:val="nil"/>
        </w:pBdr>
        <w:jc w:val="center"/>
        <w:rPr>
          <w:rFonts w:ascii="Calibri" w:eastAsia="Calibri" w:hAnsi="Calibri" w:cs="Calibri"/>
          <w:b/>
          <w:color w:val="000000"/>
          <w:sz w:val="28"/>
          <w:szCs w:val="28"/>
        </w:rPr>
      </w:pPr>
    </w:p>
    <w:p w14:paraId="281E649A" w14:textId="77777777" w:rsidR="003226A2" w:rsidRDefault="003226A2">
      <w:pPr>
        <w:pBdr>
          <w:top w:val="nil"/>
          <w:left w:val="nil"/>
          <w:bottom w:val="nil"/>
          <w:right w:val="nil"/>
          <w:between w:val="nil"/>
        </w:pBdr>
        <w:spacing w:before="10"/>
        <w:jc w:val="center"/>
        <w:rPr>
          <w:rFonts w:ascii="Calibri" w:eastAsia="Calibri" w:hAnsi="Calibri" w:cs="Calibri"/>
          <w:b/>
          <w:color w:val="000000"/>
          <w:sz w:val="28"/>
          <w:szCs w:val="28"/>
        </w:rPr>
      </w:pPr>
    </w:p>
    <w:p w14:paraId="31062B02" w14:textId="77777777" w:rsidR="003226A2" w:rsidRDefault="003226A2">
      <w:pPr>
        <w:spacing w:line="360" w:lineRule="auto"/>
        <w:ind w:left="693" w:right="778"/>
        <w:jc w:val="center"/>
        <w:rPr>
          <w:rFonts w:ascii="Calibri" w:eastAsia="Calibri" w:hAnsi="Calibri" w:cs="Calibri"/>
          <w:b/>
          <w:sz w:val="28"/>
          <w:szCs w:val="28"/>
        </w:rPr>
      </w:pPr>
    </w:p>
    <w:p w14:paraId="54ACB501" w14:textId="77777777" w:rsidR="003226A2" w:rsidRDefault="007B567A">
      <w:pPr>
        <w:spacing w:line="360" w:lineRule="auto"/>
        <w:ind w:left="693" w:right="778"/>
        <w:jc w:val="center"/>
        <w:rPr>
          <w:rFonts w:ascii="Calibri" w:eastAsia="Calibri" w:hAnsi="Calibri" w:cs="Calibri"/>
          <w:b/>
          <w:sz w:val="28"/>
          <w:szCs w:val="28"/>
        </w:rPr>
      </w:pPr>
      <w:r>
        <w:rPr>
          <w:rFonts w:ascii="Calibri" w:eastAsia="Calibri" w:hAnsi="Calibri" w:cs="Calibri"/>
          <w:b/>
          <w:sz w:val="28"/>
          <w:szCs w:val="28"/>
        </w:rPr>
        <w:t>“TRANSFERENCIA FORTALECIMIENTO DE BARRIOS COMERCIALES MALLECO”</w:t>
      </w:r>
    </w:p>
    <w:p w14:paraId="00A8D9EF" w14:textId="77777777" w:rsidR="003226A2" w:rsidRDefault="003226A2">
      <w:pPr>
        <w:spacing w:line="360" w:lineRule="auto"/>
        <w:ind w:left="693" w:right="778"/>
        <w:jc w:val="center"/>
        <w:rPr>
          <w:rFonts w:ascii="Calibri" w:eastAsia="Calibri" w:hAnsi="Calibri" w:cs="Calibri"/>
          <w:b/>
          <w:sz w:val="28"/>
          <w:szCs w:val="28"/>
        </w:rPr>
      </w:pPr>
    </w:p>
    <w:p w14:paraId="68BD4EE2" w14:textId="77777777" w:rsidR="003226A2" w:rsidRDefault="007B567A">
      <w:pPr>
        <w:spacing w:line="360" w:lineRule="auto"/>
        <w:ind w:left="693" w:right="778"/>
        <w:jc w:val="center"/>
        <w:rPr>
          <w:rFonts w:ascii="Calibri" w:eastAsia="Calibri" w:hAnsi="Calibri" w:cs="Calibri"/>
          <w:b/>
          <w:sz w:val="30"/>
          <w:szCs w:val="30"/>
        </w:rPr>
      </w:pPr>
      <w:r>
        <w:rPr>
          <w:rFonts w:ascii="Calibri" w:eastAsia="Calibri" w:hAnsi="Calibri" w:cs="Calibri"/>
          <w:b/>
          <w:sz w:val="30"/>
          <w:szCs w:val="30"/>
        </w:rPr>
        <w:t>Convenio Gobierno Regional de la Araucanía - SERCOTEC</w:t>
      </w:r>
    </w:p>
    <w:p w14:paraId="4188229F" w14:textId="77777777" w:rsidR="003226A2" w:rsidRDefault="003226A2">
      <w:pPr>
        <w:spacing w:line="360" w:lineRule="auto"/>
        <w:ind w:left="693" w:right="778"/>
        <w:jc w:val="center"/>
        <w:rPr>
          <w:rFonts w:ascii="Calibri" w:eastAsia="Calibri" w:hAnsi="Calibri" w:cs="Calibri"/>
          <w:b/>
        </w:rPr>
      </w:pPr>
    </w:p>
    <w:p w14:paraId="1EA50FFF" w14:textId="77777777" w:rsidR="003226A2" w:rsidRDefault="003226A2">
      <w:pPr>
        <w:pBdr>
          <w:top w:val="nil"/>
          <w:left w:val="nil"/>
          <w:bottom w:val="nil"/>
          <w:right w:val="nil"/>
          <w:between w:val="nil"/>
        </w:pBdr>
        <w:rPr>
          <w:rFonts w:ascii="Calibri" w:eastAsia="Calibri" w:hAnsi="Calibri" w:cs="Calibri"/>
          <w:b/>
          <w:color w:val="000000"/>
        </w:rPr>
      </w:pPr>
    </w:p>
    <w:p w14:paraId="3D636222" w14:textId="77777777" w:rsidR="003226A2" w:rsidRDefault="003226A2">
      <w:pPr>
        <w:pBdr>
          <w:top w:val="nil"/>
          <w:left w:val="nil"/>
          <w:bottom w:val="nil"/>
          <w:right w:val="nil"/>
          <w:between w:val="nil"/>
        </w:pBdr>
        <w:rPr>
          <w:rFonts w:ascii="Calibri" w:eastAsia="Calibri" w:hAnsi="Calibri" w:cs="Calibri"/>
          <w:b/>
          <w:color w:val="000000"/>
        </w:rPr>
      </w:pPr>
    </w:p>
    <w:p w14:paraId="28B88A8B" w14:textId="77777777" w:rsidR="003226A2" w:rsidRDefault="003226A2">
      <w:pPr>
        <w:pBdr>
          <w:top w:val="nil"/>
          <w:left w:val="nil"/>
          <w:bottom w:val="nil"/>
          <w:right w:val="nil"/>
          <w:between w:val="nil"/>
        </w:pBdr>
        <w:rPr>
          <w:rFonts w:ascii="Calibri" w:eastAsia="Calibri" w:hAnsi="Calibri" w:cs="Calibri"/>
          <w:b/>
          <w:color w:val="000000"/>
        </w:rPr>
      </w:pPr>
    </w:p>
    <w:p w14:paraId="4AA7C851" w14:textId="77777777" w:rsidR="003226A2" w:rsidRDefault="003226A2">
      <w:pPr>
        <w:pBdr>
          <w:top w:val="nil"/>
          <w:left w:val="nil"/>
          <w:bottom w:val="nil"/>
          <w:right w:val="nil"/>
          <w:between w:val="nil"/>
        </w:pBdr>
        <w:rPr>
          <w:rFonts w:ascii="Calibri" w:eastAsia="Calibri" w:hAnsi="Calibri" w:cs="Calibri"/>
          <w:b/>
          <w:color w:val="000000"/>
        </w:rPr>
      </w:pPr>
    </w:p>
    <w:p w14:paraId="21BCB2C1" w14:textId="77777777" w:rsidR="003226A2" w:rsidRDefault="003226A2">
      <w:pPr>
        <w:pBdr>
          <w:top w:val="nil"/>
          <w:left w:val="nil"/>
          <w:bottom w:val="nil"/>
          <w:right w:val="nil"/>
          <w:between w:val="nil"/>
        </w:pBdr>
        <w:rPr>
          <w:rFonts w:ascii="Calibri" w:eastAsia="Calibri" w:hAnsi="Calibri" w:cs="Calibri"/>
          <w:b/>
          <w:color w:val="000000"/>
        </w:rPr>
      </w:pPr>
    </w:p>
    <w:p w14:paraId="5F225C18" w14:textId="77777777" w:rsidR="003226A2" w:rsidRDefault="003226A2">
      <w:pPr>
        <w:pBdr>
          <w:top w:val="nil"/>
          <w:left w:val="nil"/>
          <w:bottom w:val="nil"/>
          <w:right w:val="nil"/>
          <w:between w:val="nil"/>
        </w:pBdr>
        <w:rPr>
          <w:rFonts w:ascii="Calibri" w:eastAsia="Calibri" w:hAnsi="Calibri" w:cs="Calibri"/>
          <w:b/>
          <w:color w:val="000000"/>
        </w:rPr>
      </w:pPr>
    </w:p>
    <w:p w14:paraId="4433F795" w14:textId="77777777" w:rsidR="003226A2" w:rsidRDefault="003226A2">
      <w:pPr>
        <w:pBdr>
          <w:top w:val="nil"/>
          <w:left w:val="nil"/>
          <w:bottom w:val="nil"/>
          <w:right w:val="nil"/>
          <w:between w:val="nil"/>
        </w:pBdr>
        <w:rPr>
          <w:rFonts w:ascii="Calibri" w:eastAsia="Calibri" w:hAnsi="Calibri" w:cs="Calibri"/>
          <w:b/>
          <w:color w:val="000000"/>
        </w:rPr>
      </w:pPr>
    </w:p>
    <w:p w14:paraId="18ADFA6E" w14:textId="77777777" w:rsidR="003226A2" w:rsidRDefault="003226A2">
      <w:pPr>
        <w:pBdr>
          <w:top w:val="nil"/>
          <w:left w:val="nil"/>
          <w:bottom w:val="nil"/>
          <w:right w:val="nil"/>
          <w:between w:val="nil"/>
        </w:pBdr>
        <w:rPr>
          <w:rFonts w:ascii="Calibri" w:eastAsia="Calibri" w:hAnsi="Calibri" w:cs="Calibri"/>
          <w:b/>
          <w:color w:val="000000"/>
        </w:rPr>
      </w:pPr>
    </w:p>
    <w:p w14:paraId="656D05A1" w14:textId="77777777" w:rsidR="003226A2" w:rsidRDefault="003226A2">
      <w:pPr>
        <w:pBdr>
          <w:top w:val="nil"/>
          <w:left w:val="nil"/>
          <w:bottom w:val="nil"/>
          <w:right w:val="nil"/>
          <w:between w:val="nil"/>
        </w:pBdr>
        <w:rPr>
          <w:rFonts w:ascii="Calibri" w:eastAsia="Calibri" w:hAnsi="Calibri" w:cs="Calibri"/>
          <w:b/>
          <w:color w:val="000000"/>
        </w:rPr>
      </w:pPr>
    </w:p>
    <w:p w14:paraId="227DF01F" w14:textId="77777777" w:rsidR="003226A2" w:rsidRDefault="003226A2">
      <w:pPr>
        <w:pBdr>
          <w:top w:val="nil"/>
          <w:left w:val="nil"/>
          <w:bottom w:val="nil"/>
          <w:right w:val="nil"/>
          <w:between w:val="nil"/>
        </w:pBdr>
        <w:rPr>
          <w:rFonts w:ascii="Calibri" w:eastAsia="Calibri" w:hAnsi="Calibri" w:cs="Calibri"/>
          <w:b/>
          <w:color w:val="000000"/>
        </w:rPr>
      </w:pPr>
    </w:p>
    <w:p w14:paraId="547187B0" w14:textId="77777777" w:rsidR="003226A2" w:rsidRDefault="003226A2">
      <w:pPr>
        <w:pBdr>
          <w:top w:val="nil"/>
          <w:left w:val="nil"/>
          <w:bottom w:val="nil"/>
          <w:right w:val="nil"/>
          <w:between w:val="nil"/>
        </w:pBdr>
        <w:rPr>
          <w:rFonts w:ascii="Calibri" w:eastAsia="Calibri" w:hAnsi="Calibri" w:cs="Calibri"/>
          <w:b/>
          <w:color w:val="000000"/>
        </w:rPr>
      </w:pPr>
    </w:p>
    <w:p w14:paraId="226F4E25" w14:textId="77777777" w:rsidR="003226A2" w:rsidRDefault="003226A2">
      <w:pPr>
        <w:pBdr>
          <w:top w:val="nil"/>
          <w:left w:val="nil"/>
          <w:bottom w:val="nil"/>
          <w:right w:val="nil"/>
          <w:between w:val="nil"/>
        </w:pBdr>
        <w:rPr>
          <w:rFonts w:ascii="Calibri" w:eastAsia="Calibri" w:hAnsi="Calibri" w:cs="Calibri"/>
          <w:b/>
          <w:color w:val="000000"/>
        </w:rPr>
      </w:pPr>
    </w:p>
    <w:p w14:paraId="2315A7CD" w14:textId="77777777" w:rsidR="003226A2" w:rsidRDefault="003226A2">
      <w:pPr>
        <w:pBdr>
          <w:top w:val="nil"/>
          <w:left w:val="nil"/>
          <w:bottom w:val="nil"/>
          <w:right w:val="nil"/>
          <w:between w:val="nil"/>
        </w:pBdr>
        <w:rPr>
          <w:rFonts w:ascii="Calibri" w:eastAsia="Calibri" w:hAnsi="Calibri" w:cs="Calibri"/>
          <w:b/>
          <w:color w:val="000000"/>
        </w:rPr>
      </w:pPr>
    </w:p>
    <w:p w14:paraId="10D32C75" w14:textId="77777777" w:rsidR="003226A2" w:rsidRDefault="003226A2">
      <w:pPr>
        <w:pBdr>
          <w:top w:val="nil"/>
          <w:left w:val="nil"/>
          <w:bottom w:val="nil"/>
          <w:right w:val="nil"/>
          <w:between w:val="nil"/>
        </w:pBdr>
        <w:rPr>
          <w:rFonts w:ascii="Calibri" w:eastAsia="Calibri" w:hAnsi="Calibri" w:cs="Calibri"/>
          <w:b/>
          <w:color w:val="000000"/>
        </w:rPr>
      </w:pPr>
    </w:p>
    <w:p w14:paraId="105D34D6" w14:textId="77777777" w:rsidR="003226A2" w:rsidRDefault="003226A2">
      <w:pPr>
        <w:pBdr>
          <w:top w:val="nil"/>
          <w:left w:val="nil"/>
          <w:bottom w:val="nil"/>
          <w:right w:val="nil"/>
          <w:between w:val="nil"/>
        </w:pBdr>
        <w:rPr>
          <w:rFonts w:ascii="Calibri" w:eastAsia="Calibri" w:hAnsi="Calibri" w:cs="Calibri"/>
          <w:b/>
          <w:color w:val="000000"/>
        </w:rPr>
      </w:pPr>
    </w:p>
    <w:p w14:paraId="62C0AF49" w14:textId="77777777" w:rsidR="003226A2" w:rsidRDefault="003226A2">
      <w:pPr>
        <w:pBdr>
          <w:top w:val="nil"/>
          <w:left w:val="nil"/>
          <w:bottom w:val="nil"/>
          <w:right w:val="nil"/>
          <w:between w:val="nil"/>
        </w:pBdr>
        <w:rPr>
          <w:rFonts w:ascii="Calibri" w:eastAsia="Calibri" w:hAnsi="Calibri" w:cs="Calibri"/>
          <w:b/>
          <w:color w:val="000000"/>
        </w:rPr>
      </w:pPr>
    </w:p>
    <w:p w14:paraId="1511708B" w14:textId="1B6593CD" w:rsidR="003226A2" w:rsidRPr="003C1A30" w:rsidRDefault="004B30D3">
      <w:pPr>
        <w:jc w:val="center"/>
        <w:rPr>
          <w:rFonts w:ascii="Calibri" w:eastAsia="Calibri" w:hAnsi="Calibri" w:cs="Calibri"/>
          <w:color w:val="000000" w:themeColor="text1"/>
        </w:rPr>
        <w:sectPr w:rsidR="003226A2" w:rsidRPr="003C1A30">
          <w:footerReference w:type="default" r:id="rId11"/>
          <w:pgSz w:w="12240" w:h="15840"/>
          <w:pgMar w:top="1500" w:right="1120" w:bottom="280" w:left="1580" w:header="720" w:footer="720" w:gutter="0"/>
          <w:pgNumType w:start="1"/>
          <w:cols w:space="720" w:equalWidth="0">
            <w:col w:w="8838"/>
          </w:cols>
          <w:titlePg/>
        </w:sectPr>
      </w:pPr>
      <w:r w:rsidRPr="003C1A30">
        <w:rPr>
          <w:rFonts w:ascii="Calibri" w:eastAsia="Calibri" w:hAnsi="Calibri" w:cs="Calibri"/>
          <w:b/>
          <w:color w:val="000000" w:themeColor="text1"/>
        </w:rPr>
        <w:t xml:space="preserve">Julio </w:t>
      </w:r>
      <w:r w:rsidR="007B567A" w:rsidRPr="003C1A30">
        <w:rPr>
          <w:rFonts w:ascii="Calibri" w:eastAsia="Calibri" w:hAnsi="Calibri" w:cs="Calibri"/>
          <w:b/>
          <w:color w:val="000000" w:themeColor="text1"/>
        </w:rPr>
        <w:t>2020</w:t>
      </w:r>
    </w:p>
    <w:p w14:paraId="591742FC" w14:textId="77777777" w:rsidR="003226A2" w:rsidRDefault="003226A2">
      <w:pPr>
        <w:pBdr>
          <w:top w:val="nil"/>
          <w:left w:val="nil"/>
          <w:bottom w:val="nil"/>
          <w:right w:val="nil"/>
          <w:between w:val="nil"/>
        </w:pBdr>
        <w:spacing w:before="7"/>
        <w:rPr>
          <w:rFonts w:ascii="Calibri" w:eastAsia="Calibri" w:hAnsi="Calibri" w:cs="Calibri"/>
          <w:b/>
        </w:rPr>
      </w:pPr>
    </w:p>
    <w:p w14:paraId="6C71AA1E" w14:textId="77777777" w:rsidR="003226A2" w:rsidRPr="00E82BFE" w:rsidRDefault="007B567A">
      <w:pPr>
        <w:keepNext/>
        <w:keepLines/>
        <w:widowControl/>
        <w:pBdr>
          <w:top w:val="nil"/>
          <w:left w:val="nil"/>
          <w:bottom w:val="nil"/>
          <w:right w:val="nil"/>
          <w:between w:val="nil"/>
        </w:pBdr>
        <w:spacing w:before="240" w:line="259" w:lineRule="auto"/>
        <w:rPr>
          <w:rFonts w:asciiTheme="majorHAnsi" w:eastAsia="Calibri" w:hAnsiTheme="majorHAnsi" w:cstheme="majorHAnsi"/>
          <w:b/>
          <w:bCs/>
          <w:color w:val="000000" w:themeColor="text1"/>
        </w:rPr>
      </w:pPr>
      <w:r w:rsidRPr="00E82BFE">
        <w:rPr>
          <w:rFonts w:asciiTheme="majorHAnsi" w:eastAsia="Calibri" w:hAnsiTheme="majorHAnsi" w:cstheme="majorHAnsi"/>
          <w:b/>
          <w:bCs/>
          <w:color w:val="000000" w:themeColor="text1"/>
        </w:rPr>
        <w:t>ÍNDICE</w:t>
      </w:r>
    </w:p>
    <w:p w14:paraId="5F98224E" w14:textId="77777777" w:rsidR="003226A2" w:rsidRPr="00447B97" w:rsidRDefault="003226A2">
      <w:pPr>
        <w:rPr>
          <w:rFonts w:asciiTheme="majorHAnsi" w:eastAsia="Calibri" w:hAnsiTheme="majorHAnsi" w:cstheme="majorHAnsi"/>
        </w:rPr>
      </w:pPr>
    </w:p>
    <w:sdt>
      <w:sdtPr>
        <w:rPr>
          <w:rFonts w:asciiTheme="majorHAnsi" w:hAnsiTheme="majorHAnsi" w:cstheme="majorHAnsi"/>
        </w:rPr>
        <w:id w:val="-255830616"/>
        <w:docPartObj>
          <w:docPartGallery w:val="Table of Contents"/>
          <w:docPartUnique/>
        </w:docPartObj>
      </w:sdtPr>
      <w:sdtEndPr/>
      <w:sdtContent>
        <w:p w14:paraId="6B5BD1A6" w14:textId="282FF8D6" w:rsidR="00C65CFD" w:rsidRPr="00447B97" w:rsidRDefault="007B567A">
          <w:pPr>
            <w:pStyle w:val="TDC1"/>
            <w:tabs>
              <w:tab w:val="left" w:pos="480"/>
              <w:tab w:val="right" w:pos="8828"/>
            </w:tabs>
            <w:rPr>
              <w:rFonts w:asciiTheme="majorHAnsi" w:eastAsiaTheme="minorEastAsia" w:hAnsiTheme="majorHAnsi" w:cstheme="majorHAnsi"/>
              <w:noProof/>
              <w:lang w:val="es-CL" w:eastAsia="es-ES_tradnl"/>
            </w:rPr>
          </w:pPr>
          <w:r w:rsidRPr="00447B97">
            <w:rPr>
              <w:rFonts w:asciiTheme="majorHAnsi" w:hAnsiTheme="majorHAnsi" w:cstheme="majorHAnsi"/>
            </w:rPr>
            <w:fldChar w:fldCharType="begin"/>
          </w:r>
          <w:r w:rsidRPr="00447B97">
            <w:rPr>
              <w:rFonts w:asciiTheme="majorHAnsi" w:hAnsiTheme="majorHAnsi" w:cstheme="majorHAnsi"/>
            </w:rPr>
            <w:instrText xml:space="preserve"> TOC \h \u \z </w:instrText>
          </w:r>
          <w:r w:rsidRPr="00447B97">
            <w:rPr>
              <w:rFonts w:asciiTheme="majorHAnsi" w:hAnsiTheme="majorHAnsi" w:cstheme="majorHAnsi"/>
            </w:rPr>
            <w:fldChar w:fldCharType="separate"/>
          </w:r>
          <w:hyperlink w:anchor="_Toc44666618" w:history="1">
            <w:r w:rsidR="00C65CFD" w:rsidRPr="00447B97">
              <w:rPr>
                <w:rStyle w:val="Hipervnculo"/>
                <w:rFonts w:asciiTheme="majorHAnsi" w:hAnsiTheme="majorHAnsi" w:cstheme="majorHAnsi"/>
                <w:noProof/>
              </w:rPr>
              <w:t>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ANTECEDENTES</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_Toc44666618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3</w:t>
            </w:r>
            <w:r w:rsidR="00C65CFD" w:rsidRPr="00447B97">
              <w:rPr>
                <w:rFonts w:asciiTheme="majorHAnsi" w:hAnsiTheme="majorHAnsi" w:cstheme="majorHAnsi"/>
                <w:noProof/>
                <w:webHidden/>
              </w:rPr>
              <w:fldChar w:fldCharType="end"/>
            </w:r>
          </w:hyperlink>
        </w:p>
        <w:p w14:paraId="3C86B9A7" w14:textId="5775DDD6"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19" w:history="1">
            <w:r w:rsidR="00C65CFD" w:rsidRPr="00447B97">
              <w:rPr>
                <w:rStyle w:val="Hipervnculo"/>
                <w:rFonts w:asciiTheme="majorHAnsi" w:hAnsiTheme="majorHAnsi" w:cstheme="majorHAnsi"/>
                <w:noProof/>
              </w:rPr>
              <w:t>2.</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DESCRIPCIÓN DEL CONCURSO</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_Toc44666619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3</w:t>
            </w:r>
            <w:r w:rsidR="00C65CFD" w:rsidRPr="00447B97">
              <w:rPr>
                <w:rFonts w:asciiTheme="majorHAnsi" w:hAnsiTheme="majorHAnsi" w:cstheme="majorHAnsi"/>
                <w:noProof/>
                <w:webHidden/>
              </w:rPr>
              <w:fldChar w:fldCharType="end"/>
            </w:r>
          </w:hyperlink>
        </w:p>
        <w:p w14:paraId="178D0853" w14:textId="3725840C"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0" w:history="1">
            <w:r w:rsidR="00C65CFD" w:rsidRPr="00447B97">
              <w:rPr>
                <w:rStyle w:val="Hipervnculo"/>
                <w:rFonts w:asciiTheme="majorHAnsi" w:hAnsiTheme="majorHAnsi" w:cstheme="majorHAnsi"/>
                <w:noProof/>
              </w:rPr>
              <w:t>2.1.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¿Qué es?</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_Toc44666620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3</w:t>
            </w:r>
            <w:r w:rsidR="00C65CFD" w:rsidRPr="00447B97">
              <w:rPr>
                <w:rFonts w:asciiTheme="majorHAnsi" w:hAnsiTheme="majorHAnsi" w:cstheme="majorHAnsi"/>
                <w:noProof/>
                <w:webHidden/>
              </w:rPr>
              <w:fldChar w:fldCharType="end"/>
            </w:r>
          </w:hyperlink>
        </w:p>
        <w:p w14:paraId="188504AA" w14:textId="13B78D73"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1" w:history="1">
            <w:r w:rsidR="00C65CFD" w:rsidRPr="00447B97">
              <w:rPr>
                <w:rStyle w:val="Hipervnculo"/>
                <w:rFonts w:asciiTheme="majorHAnsi" w:hAnsiTheme="majorHAnsi" w:cstheme="majorHAnsi"/>
                <w:noProof/>
              </w:rPr>
              <w:t>2.2.</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¿Qué beneficios entrega el Programa de Sercotec?</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_Toc44666621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5</w:t>
            </w:r>
            <w:r w:rsidR="00C65CFD" w:rsidRPr="00447B97">
              <w:rPr>
                <w:rFonts w:asciiTheme="majorHAnsi" w:hAnsiTheme="majorHAnsi" w:cstheme="majorHAnsi"/>
                <w:noProof/>
                <w:webHidden/>
              </w:rPr>
              <w:fldChar w:fldCharType="end"/>
            </w:r>
          </w:hyperlink>
        </w:p>
        <w:p w14:paraId="42109D30" w14:textId="1739DC34"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2" w:history="1">
            <w:r w:rsidR="00C65CFD" w:rsidRPr="00447B97">
              <w:rPr>
                <w:rStyle w:val="Hipervnculo"/>
                <w:rFonts w:asciiTheme="majorHAnsi" w:hAnsiTheme="majorHAnsi" w:cstheme="majorHAnsi"/>
                <w:noProof/>
              </w:rPr>
              <w:t>2.3.</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Aporte de la organización</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_Toc44666622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6</w:t>
            </w:r>
            <w:r w:rsidR="00C65CFD" w:rsidRPr="00447B97">
              <w:rPr>
                <w:rFonts w:asciiTheme="majorHAnsi" w:hAnsiTheme="majorHAnsi" w:cstheme="majorHAnsi"/>
                <w:noProof/>
                <w:webHidden/>
              </w:rPr>
              <w:fldChar w:fldCharType="end"/>
            </w:r>
          </w:hyperlink>
        </w:p>
        <w:p w14:paraId="126B1375" w14:textId="1481E52B"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23" w:history="1">
            <w:r w:rsidR="00C65CFD" w:rsidRPr="00447B97">
              <w:rPr>
                <w:rStyle w:val="Hipervnculo"/>
                <w:rFonts w:asciiTheme="majorHAnsi" w:hAnsiTheme="majorHAnsi" w:cstheme="majorHAnsi"/>
                <w:noProof/>
              </w:rPr>
              <w:t>3.</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¿A QUIÉNES ESTÁ DIRIGIDO?</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_Toc44666623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6</w:t>
            </w:r>
            <w:r w:rsidR="00C65CFD" w:rsidRPr="00447B97">
              <w:rPr>
                <w:rFonts w:asciiTheme="majorHAnsi" w:hAnsiTheme="majorHAnsi" w:cstheme="majorHAnsi"/>
                <w:noProof/>
                <w:webHidden/>
              </w:rPr>
              <w:fldChar w:fldCharType="end"/>
            </w:r>
          </w:hyperlink>
        </w:p>
        <w:p w14:paraId="30D61AE3" w14:textId="244306BD"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4" w:history="1">
            <w:r w:rsidR="00C65CFD" w:rsidRPr="00447B97">
              <w:rPr>
                <w:rStyle w:val="Hipervnculo"/>
                <w:rFonts w:asciiTheme="majorHAnsi" w:hAnsiTheme="majorHAnsi" w:cstheme="majorHAnsi"/>
                <w:noProof/>
              </w:rPr>
              <w:t>3.1.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Requisitos para postular:</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_Toc44666624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7</w:t>
            </w:r>
            <w:r w:rsidR="00C65CFD" w:rsidRPr="00447B97">
              <w:rPr>
                <w:rFonts w:asciiTheme="majorHAnsi" w:hAnsiTheme="majorHAnsi" w:cstheme="majorHAnsi"/>
                <w:noProof/>
                <w:webHidden/>
              </w:rPr>
              <w:fldChar w:fldCharType="end"/>
            </w:r>
          </w:hyperlink>
        </w:p>
        <w:p w14:paraId="20D256D3" w14:textId="7FCDDEA8"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25" w:history="1">
            <w:r w:rsidR="00C65CFD" w:rsidRPr="00447B97">
              <w:rPr>
                <w:rStyle w:val="Hipervnculo"/>
                <w:rFonts w:asciiTheme="majorHAnsi" w:hAnsiTheme="majorHAnsi" w:cstheme="majorHAnsi"/>
                <w:noProof/>
              </w:rPr>
              <w:t>4.</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¿QUÉ ACTIVIDADES FINANCIA EL PROGRAMA?</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_Toc44666625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7</w:t>
            </w:r>
            <w:r w:rsidR="00C65CFD" w:rsidRPr="00447B97">
              <w:rPr>
                <w:rFonts w:asciiTheme="majorHAnsi" w:hAnsiTheme="majorHAnsi" w:cstheme="majorHAnsi"/>
                <w:noProof/>
                <w:webHidden/>
              </w:rPr>
              <w:fldChar w:fldCharType="end"/>
            </w:r>
          </w:hyperlink>
        </w:p>
        <w:p w14:paraId="4059A6C2" w14:textId="19D53A6D"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6" w:history="1">
            <w:r w:rsidR="00C65CFD" w:rsidRPr="00447B97">
              <w:rPr>
                <w:rStyle w:val="Hipervnculo"/>
                <w:rFonts w:asciiTheme="majorHAnsi" w:hAnsiTheme="majorHAnsi" w:cstheme="majorHAnsi"/>
                <w:noProof/>
              </w:rPr>
              <w:t>4.1.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¿Qué NO financia?</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_Toc44666626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9</w:t>
            </w:r>
            <w:r w:rsidR="00C65CFD" w:rsidRPr="00447B97">
              <w:rPr>
                <w:rFonts w:asciiTheme="majorHAnsi" w:hAnsiTheme="majorHAnsi" w:cstheme="majorHAnsi"/>
                <w:noProof/>
                <w:webHidden/>
              </w:rPr>
              <w:fldChar w:fldCharType="end"/>
            </w:r>
          </w:hyperlink>
        </w:p>
        <w:p w14:paraId="4A5F2C9A" w14:textId="40703F94"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27" w:history="1">
            <w:r w:rsidR="00C65CFD" w:rsidRPr="00447B97">
              <w:rPr>
                <w:rStyle w:val="Hipervnculo"/>
                <w:rFonts w:asciiTheme="majorHAnsi" w:hAnsiTheme="majorHAnsi" w:cstheme="majorHAnsi"/>
                <w:noProof/>
              </w:rPr>
              <w:t>5.</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POSTULACIÓN</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_Toc44666627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9</w:t>
            </w:r>
            <w:r w:rsidR="00C65CFD" w:rsidRPr="00447B97">
              <w:rPr>
                <w:rFonts w:asciiTheme="majorHAnsi" w:hAnsiTheme="majorHAnsi" w:cstheme="majorHAnsi"/>
                <w:noProof/>
                <w:webHidden/>
              </w:rPr>
              <w:fldChar w:fldCharType="end"/>
            </w:r>
          </w:hyperlink>
        </w:p>
        <w:p w14:paraId="403EFEC4" w14:textId="23D393BB"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8" w:history="1">
            <w:r w:rsidR="00C65CFD" w:rsidRPr="00447B97">
              <w:rPr>
                <w:rStyle w:val="Hipervnculo"/>
                <w:rFonts w:asciiTheme="majorHAnsi" w:hAnsiTheme="majorHAnsi" w:cstheme="majorHAnsi"/>
                <w:noProof/>
              </w:rPr>
              <w:t>5.1.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Plazos para postular</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_Toc44666628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9</w:t>
            </w:r>
            <w:r w:rsidR="00C65CFD" w:rsidRPr="00447B97">
              <w:rPr>
                <w:rFonts w:asciiTheme="majorHAnsi" w:hAnsiTheme="majorHAnsi" w:cstheme="majorHAnsi"/>
                <w:noProof/>
                <w:webHidden/>
              </w:rPr>
              <w:fldChar w:fldCharType="end"/>
            </w:r>
          </w:hyperlink>
        </w:p>
        <w:p w14:paraId="4BC0717B" w14:textId="070E81CB"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29" w:history="1">
            <w:r w:rsidR="00C65CFD" w:rsidRPr="00447B97">
              <w:rPr>
                <w:rStyle w:val="Hipervnculo"/>
                <w:rFonts w:asciiTheme="majorHAnsi" w:hAnsiTheme="majorHAnsi" w:cstheme="majorHAnsi"/>
                <w:noProof/>
              </w:rPr>
              <w:t>5.2.</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Orientación para postular</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_Toc44666629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10</w:t>
            </w:r>
            <w:r w:rsidR="00C65CFD" w:rsidRPr="00447B97">
              <w:rPr>
                <w:rFonts w:asciiTheme="majorHAnsi" w:hAnsiTheme="majorHAnsi" w:cstheme="majorHAnsi"/>
                <w:noProof/>
                <w:webHidden/>
              </w:rPr>
              <w:fldChar w:fldCharType="end"/>
            </w:r>
          </w:hyperlink>
        </w:p>
        <w:p w14:paraId="30CE5214" w14:textId="5EF70882"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30" w:history="1">
            <w:r w:rsidR="00C65CFD" w:rsidRPr="00447B97">
              <w:rPr>
                <w:rStyle w:val="Hipervnculo"/>
                <w:rFonts w:asciiTheme="majorHAnsi" w:hAnsiTheme="majorHAnsi" w:cstheme="majorHAnsi"/>
                <w:noProof/>
              </w:rPr>
              <w:t>6.</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EVALUACIÓN Y SELECCIÓN DE BARRIOS BENEFICIARIOS</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_Toc44666630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10</w:t>
            </w:r>
            <w:r w:rsidR="00C65CFD" w:rsidRPr="00447B97">
              <w:rPr>
                <w:rFonts w:asciiTheme="majorHAnsi" w:hAnsiTheme="majorHAnsi" w:cstheme="majorHAnsi"/>
                <w:noProof/>
                <w:webHidden/>
              </w:rPr>
              <w:fldChar w:fldCharType="end"/>
            </w:r>
          </w:hyperlink>
        </w:p>
        <w:p w14:paraId="762F8D4C" w14:textId="2BD66083"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31" w:history="1">
            <w:r w:rsidR="00C65CFD" w:rsidRPr="00447B97">
              <w:rPr>
                <w:rStyle w:val="Hipervnculo"/>
                <w:rFonts w:asciiTheme="majorHAnsi" w:hAnsiTheme="majorHAnsi" w:cstheme="majorHAnsi"/>
                <w:noProof/>
              </w:rPr>
              <w:t>6.1.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Evaluación de Admisibilidad</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_Toc44666631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10</w:t>
            </w:r>
            <w:r w:rsidR="00C65CFD" w:rsidRPr="00447B97">
              <w:rPr>
                <w:rFonts w:asciiTheme="majorHAnsi" w:hAnsiTheme="majorHAnsi" w:cstheme="majorHAnsi"/>
                <w:noProof/>
                <w:webHidden/>
              </w:rPr>
              <w:fldChar w:fldCharType="end"/>
            </w:r>
          </w:hyperlink>
        </w:p>
        <w:p w14:paraId="194C9A1E" w14:textId="16C80EDF"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32" w:history="1">
            <w:r w:rsidR="00C65CFD" w:rsidRPr="00447B97">
              <w:rPr>
                <w:rStyle w:val="Hipervnculo"/>
                <w:rFonts w:asciiTheme="majorHAnsi" w:hAnsiTheme="majorHAnsi" w:cstheme="majorHAnsi"/>
                <w:noProof/>
              </w:rPr>
              <w:t>6.2.</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 xml:space="preserve">Evaluación técnica y selección por el Comité </w:t>
            </w:r>
            <w:r w:rsidR="002B100E" w:rsidRPr="00447B97">
              <w:rPr>
                <w:rStyle w:val="Hipervnculo"/>
                <w:rFonts w:asciiTheme="majorHAnsi" w:eastAsia="Calibri" w:hAnsiTheme="majorHAnsi" w:cstheme="majorHAnsi"/>
                <w:noProof/>
              </w:rPr>
              <w:t xml:space="preserve">de Evaluación Regional </w:t>
            </w:r>
            <w:r w:rsidR="00C65CFD" w:rsidRPr="00447B97">
              <w:rPr>
                <w:rStyle w:val="Hipervnculo"/>
                <w:rFonts w:asciiTheme="majorHAnsi" w:eastAsia="Calibri" w:hAnsiTheme="majorHAnsi" w:cstheme="majorHAnsi"/>
                <w:noProof/>
              </w:rPr>
              <w:t>de Sercotec</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_Toc44666632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11</w:t>
            </w:r>
            <w:r w:rsidR="00C65CFD" w:rsidRPr="00447B97">
              <w:rPr>
                <w:rFonts w:asciiTheme="majorHAnsi" w:hAnsiTheme="majorHAnsi" w:cstheme="majorHAnsi"/>
                <w:noProof/>
                <w:webHidden/>
              </w:rPr>
              <w:fldChar w:fldCharType="end"/>
            </w:r>
          </w:hyperlink>
        </w:p>
        <w:p w14:paraId="2AC12DF7" w14:textId="5B83C828"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33" w:history="1">
            <w:r w:rsidR="00C65CFD" w:rsidRPr="00447B97">
              <w:rPr>
                <w:rStyle w:val="Hipervnculo"/>
                <w:rFonts w:asciiTheme="majorHAnsi" w:hAnsiTheme="majorHAnsi" w:cstheme="majorHAnsi"/>
                <w:noProof/>
              </w:rPr>
              <w:t>6.3.</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Aviso de resultados</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_Toc44666633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11</w:t>
            </w:r>
            <w:r w:rsidR="00C65CFD" w:rsidRPr="00447B97">
              <w:rPr>
                <w:rFonts w:asciiTheme="majorHAnsi" w:hAnsiTheme="majorHAnsi" w:cstheme="majorHAnsi"/>
                <w:noProof/>
                <w:webHidden/>
              </w:rPr>
              <w:fldChar w:fldCharType="end"/>
            </w:r>
          </w:hyperlink>
        </w:p>
        <w:p w14:paraId="500D37FE" w14:textId="1D738809"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34" w:history="1">
            <w:r w:rsidR="00C65CFD" w:rsidRPr="00447B97">
              <w:rPr>
                <w:rStyle w:val="Hipervnculo"/>
                <w:rFonts w:asciiTheme="majorHAnsi" w:hAnsiTheme="majorHAnsi" w:cstheme="majorHAnsi"/>
                <w:noProof/>
              </w:rPr>
              <w:t>7.</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FORMALIZACIÓN</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_Toc44666634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11</w:t>
            </w:r>
            <w:r w:rsidR="00C65CFD" w:rsidRPr="00447B97">
              <w:rPr>
                <w:rFonts w:asciiTheme="majorHAnsi" w:hAnsiTheme="majorHAnsi" w:cstheme="majorHAnsi"/>
                <w:noProof/>
                <w:webHidden/>
              </w:rPr>
              <w:fldChar w:fldCharType="end"/>
            </w:r>
          </w:hyperlink>
        </w:p>
        <w:p w14:paraId="2629EE41" w14:textId="69E16145"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35" w:history="1">
            <w:r w:rsidR="00C65CFD" w:rsidRPr="00447B97">
              <w:rPr>
                <w:rStyle w:val="Hipervnculo"/>
                <w:rFonts w:asciiTheme="majorHAnsi" w:hAnsiTheme="majorHAnsi" w:cstheme="majorHAnsi"/>
                <w:noProof/>
              </w:rPr>
              <w:t>7.1.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Requisitos para la formalización con el agente operador de Sercotec</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_Toc44666635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11</w:t>
            </w:r>
            <w:r w:rsidR="00C65CFD" w:rsidRPr="00447B97">
              <w:rPr>
                <w:rFonts w:asciiTheme="majorHAnsi" w:hAnsiTheme="majorHAnsi" w:cstheme="majorHAnsi"/>
                <w:noProof/>
                <w:webHidden/>
              </w:rPr>
              <w:fldChar w:fldCharType="end"/>
            </w:r>
          </w:hyperlink>
        </w:p>
        <w:p w14:paraId="31A60B6E" w14:textId="4C7E8A39"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36" w:history="1">
            <w:r w:rsidR="00C65CFD" w:rsidRPr="00447B97">
              <w:rPr>
                <w:rStyle w:val="Hipervnculo"/>
                <w:rFonts w:asciiTheme="majorHAnsi" w:hAnsiTheme="majorHAnsi" w:cstheme="majorHAnsi"/>
                <w:noProof/>
              </w:rPr>
              <w:t>8.</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EJECUCIÓN</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_Toc44666636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12</w:t>
            </w:r>
            <w:r w:rsidR="00C65CFD" w:rsidRPr="00447B97">
              <w:rPr>
                <w:rFonts w:asciiTheme="majorHAnsi" w:hAnsiTheme="majorHAnsi" w:cstheme="majorHAnsi"/>
                <w:noProof/>
                <w:webHidden/>
              </w:rPr>
              <w:fldChar w:fldCharType="end"/>
            </w:r>
          </w:hyperlink>
        </w:p>
        <w:p w14:paraId="4A11504E" w14:textId="12BE9AB8" w:rsidR="00C65CFD" w:rsidRPr="00447B97" w:rsidRDefault="001861B0">
          <w:pPr>
            <w:pStyle w:val="TDC1"/>
            <w:tabs>
              <w:tab w:val="left" w:pos="480"/>
              <w:tab w:val="right" w:pos="8828"/>
            </w:tabs>
            <w:rPr>
              <w:rFonts w:asciiTheme="majorHAnsi" w:eastAsiaTheme="minorEastAsia" w:hAnsiTheme="majorHAnsi" w:cstheme="majorHAnsi"/>
              <w:noProof/>
              <w:lang w:val="es-CL" w:eastAsia="es-ES_tradnl"/>
            </w:rPr>
          </w:pPr>
          <w:hyperlink w:anchor="_Toc44666637" w:history="1">
            <w:r w:rsidR="00C65CFD" w:rsidRPr="00447B97">
              <w:rPr>
                <w:rStyle w:val="Hipervnculo"/>
                <w:rFonts w:asciiTheme="majorHAnsi" w:hAnsiTheme="majorHAnsi" w:cstheme="majorHAnsi"/>
                <w:noProof/>
              </w:rPr>
              <w:t>9.</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TÉRMINO DEL PROYECTO</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_Toc44666637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13</w:t>
            </w:r>
            <w:r w:rsidR="00C65CFD" w:rsidRPr="00447B97">
              <w:rPr>
                <w:rFonts w:asciiTheme="majorHAnsi" w:hAnsiTheme="majorHAnsi" w:cstheme="majorHAnsi"/>
                <w:noProof/>
                <w:webHidden/>
              </w:rPr>
              <w:fldChar w:fldCharType="end"/>
            </w:r>
          </w:hyperlink>
        </w:p>
        <w:p w14:paraId="154295E8" w14:textId="4BB34E37"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38" w:history="1">
            <w:r w:rsidR="00C65CFD" w:rsidRPr="00447B97">
              <w:rPr>
                <w:rStyle w:val="Hipervnculo"/>
                <w:rFonts w:asciiTheme="majorHAnsi" w:hAnsiTheme="majorHAnsi" w:cstheme="majorHAnsi"/>
                <w:noProof/>
              </w:rPr>
              <w:t>9.1.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Término normal.</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_Toc44666638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13</w:t>
            </w:r>
            <w:r w:rsidR="00C65CFD" w:rsidRPr="00447B97">
              <w:rPr>
                <w:rFonts w:asciiTheme="majorHAnsi" w:hAnsiTheme="majorHAnsi" w:cstheme="majorHAnsi"/>
                <w:noProof/>
                <w:webHidden/>
              </w:rPr>
              <w:fldChar w:fldCharType="end"/>
            </w:r>
          </w:hyperlink>
        </w:p>
        <w:p w14:paraId="367DA964" w14:textId="15E89F9A" w:rsidR="00C65CFD" w:rsidRPr="00447B97" w:rsidRDefault="001861B0">
          <w:pPr>
            <w:pStyle w:val="TDC2"/>
            <w:tabs>
              <w:tab w:val="left" w:pos="960"/>
              <w:tab w:val="right" w:pos="8828"/>
            </w:tabs>
            <w:rPr>
              <w:rFonts w:asciiTheme="majorHAnsi" w:eastAsiaTheme="minorEastAsia" w:hAnsiTheme="majorHAnsi" w:cstheme="majorHAnsi"/>
              <w:noProof/>
              <w:lang w:val="es-CL" w:eastAsia="es-ES_tradnl"/>
            </w:rPr>
          </w:pPr>
          <w:hyperlink w:anchor="_Toc44666639" w:history="1">
            <w:r w:rsidR="00C65CFD" w:rsidRPr="00447B97">
              <w:rPr>
                <w:rStyle w:val="Hipervnculo"/>
                <w:rFonts w:asciiTheme="majorHAnsi" w:hAnsiTheme="majorHAnsi" w:cstheme="majorHAnsi"/>
                <w:noProof/>
              </w:rPr>
              <w:t>9.2.</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Término Anticipado.</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_Toc44666639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13</w:t>
            </w:r>
            <w:r w:rsidR="00C65CFD" w:rsidRPr="00447B97">
              <w:rPr>
                <w:rFonts w:asciiTheme="majorHAnsi" w:hAnsiTheme="majorHAnsi" w:cstheme="majorHAnsi"/>
                <w:noProof/>
                <w:webHidden/>
              </w:rPr>
              <w:fldChar w:fldCharType="end"/>
            </w:r>
          </w:hyperlink>
        </w:p>
        <w:p w14:paraId="0DD83F71" w14:textId="59CD95F9" w:rsidR="00C65CFD" w:rsidRPr="00447B97" w:rsidRDefault="001861B0">
          <w:pPr>
            <w:pStyle w:val="TDC1"/>
            <w:tabs>
              <w:tab w:val="left" w:pos="720"/>
              <w:tab w:val="right" w:pos="8828"/>
            </w:tabs>
            <w:rPr>
              <w:rFonts w:asciiTheme="majorHAnsi" w:eastAsiaTheme="minorEastAsia" w:hAnsiTheme="majorHAnsi" w:cstheme="majorHAnsi"/>
              <w:noProof/>
              <w:lang w:val="es-CL" w:eastAsia="es-ES_tradnl"/>
            </w:rPr>
          </w:pPr>
          <w:hyperlink w:anchor="_Toc44666640" w:history="1">
            <w:r w:rsidR="00C65CFD" w:rsidRPr="00447B97">
              <w:rPr>
                <w:rStyle w:val="Hipervnculo"/>
                <w:rFonts w:asciiTheme="majorHAnsi" w:hAnsiTheme="majorHAnsi" w:cstheme="majorHAnsi"/>
                <w:noProof/>
              </w:rPr>
              <w:t>10.</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SEGUIMIENTO</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_Toc44666640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15</w:t>
            </w:r>
            <w:r w:rsidR="00C65CFD" w:rsidRPr="00447B97">
              <w:rPr>
                <w:rFonts w:asciiTheme="majorHAnsi" w:hAnsiTheme="majorHAnsi" w:cstheme="majorHAnsi"/>
                <w:noProof/>
                <w:webHidden/>
              </w:rPr>
              <w:fldChar w:fldCharType="end"/>
            </w:r>
          </w:hyperlink>
        </w:p>
        <w:p w14:paraId="3C068AEC" w14:textId="6462A3FC" w:rsidR="00C65CFD" w:rsidRPr="00447B97" w:rsidRDefault="001861B0">
          <w:pPr>
            <w:pStyle w:val="TDC1"/>
            <w:tabs>
              <w:tab w:val="left" w:pos="720"/>
              <w:tab w:val="right" w:pos="8828"/>
            </w:tabs>
            <w:rPr>
              <w:rFonts w:asciiTheme="majorHAnsi" w:eastAsiaTheme="minorEastAsia" w:hAnsiTheme="majorHAnsi" w:cstheme="majorHAnsi"/>
              <w:noProof/>
              <w:lang w:val="es-CL" w:eastAsia="es-ES_tradnl"/>
            </w:rPr>
          </w:pPr>
          <w:hyperlink w:anchor="_Toc44666641" w:history="1">
            <w:r w:rsidR="00C65CFD" w:rsidRPr="00447B97">
              <w:rPr>
                <w:rStyle w:val="Hipervnculo"/>
                <w:rFonts w:asciiTheme="majorHAnsi" w:hAnsiTheme="majorHAnsi" w:cstheme="majorHAnsi"/>
                <w:noProof/>
              </w:rPr>
              <w:t>11.</w:t>
            </w:r>
            <w:r w:rsidR="00C65CFD" w:rsidRPr="00447B97">
              <w:rPr>
                <w:rFonts w:asciiTheme="majorHAnsi" w:eastAsiaTheme="minorEastAsia" w:hAnsiTheme="majorHAnsi" w:cstheme="majorHAnsi"/>
                <w:noProof/>
                <w:lang w:val="es-CL" w:eastAsia="es-ES_tradnl"/>
              </w:rPr>
              <w:tab/>
            </w:r>
            <w:r w:rsidR="00C65CFD" w:rsidRPr="00447B97">
              <w:rPr>
                <w:rStyle w:val="Hipervnculo"/>
                <w:rFonts w:asciiTheme="majorHAnsi" w:eastAsia="Calibri" w:hAnsiTheme="majorHAnsi" w:cstheme="majorHAnsi"/>
                <w:noProof/>
              </w:rPr>
              <w:t>OTROS</w:t>
            </w:r>
            <w:r w:rsidR="00C65CFD" w:rsidRPr="00447B97">
              <w:rPr>
                <w:rFonts w:asciiTheme="majorHAnsi" w:hAnsiTheme="majorHAnsi" w:cstheme="majorHAnsi"/>
                <w:noProof/>
                <w:webHidden/>
              </w:rPr>
              <w:tab/>
            </w:r>
            <w:r w:rsidR="00C65CFD" w:rsidRPr="00447B97">
              <w:rPr>
                <w:rFonts w:asciiTheme="majorHAnsi" w:hAnsiTheme="majorHAnsi" w:cstheme="majorHAnsi"/>
                <w:noProof/>
                <w:webHidden/>
              </w:rPr>
              <w:fldChar w:fldCharType="begin"/>
            </w:r>
            <w:r w:rsidR="00C65CFD" w:rsidRPr="00447B97">
              <w:rPr>
                <w:rFonts w:asciiTheme="majorHAnsi" w:hAnsiTheme="majorHAnsi" w:cstheme="majorHAnsi"/>
                <w:noProof/>
                <w:webHidden/>
              </w:rPr>
              <w:instrText xml:space="preserve"> PAGEREF _Toc44666641 \h </w:instrText>
            </w:r>
            <w:r w:rsidR="00C65CFD" w:rsidRPr="00447B97">
              <w:rPr>
                <w:rFonts w:asciiTheme="majorHAnsi" w:hAnsiTheme="majorHAnsi" w:cstheme="majorHAnsi"/>
                <w:noProof/>
                <w:webHidden/>
              </w:rPr>
            </w:r>
            <w:r w:rsidR="00C65CFD" w:rsidRPr="00447B97">
              <w:rPr>
                <w:rFonts w:asciiTheme="majorHAnsi" w:hAnsiTheme="majorHAnsi" w:cstheme="majorHAnsi"/>
                <w:noProof/>
                <w:webHidden/>
              </w:rPr>
              <w:fldChar w:fldCharType="separate"/>
            </w:r>
            <w:r w:rsidR="00070159">
              <w:rPr>
                <w:rFonts w:asciiTheme="majorHAnsi" w:hAnsiTheme="majorHAnsi" w:cstheme="majorHAnsi"/>
                <w:noProof/>
                <w:webHidden/>
              </w:rPr>
              <w:t>15</w:t>
            </w:r>
            <w:r w:rsidR="00C65CFD" w:rsidRPr="00447B97">
              <w:rPr>
                <w:rFonts w:asciiTheme="majorHAnsi" w:hAnsiTheme="majorHAnsi" w:cstheme="majorHAnsi"/>
                <w:noProof/>
                <w:webHidden/>
              </w:rPr>
              <w:fldChar w:fldCharType="end"/>
            </w:r>
          </w:hyperlink>
        </w:p>
        <w:p w14:paraId="73139E0B" w14:textId="3C4EB8D5" w:rsidR="003226A2" w:rsidRDefault="007B567A">
          <w:pPr>
            <w:rPr>
              <w:rFonts w:ascii="Calibri" w:eastAsia="Calibri" w:hAnsi="Calibri" w:cs="Calibri"/>
            </w:rPr>
          </w:pPr>
          <w:r w:rsidRPr="00447B97">
            <w:rPr>
              <w:rFonts w:asciiTheme="majorHAnsi" w:hAnsiTheme="majorHAnsi" w:cstheme="majorHAnsi"/>
            </w:rPr>
            <w:fldChar w:fldCharType="end"/>
          </w:r>
        </w:p>
      </w:sdtContent>
    </w:sdt>
    <w:p w14:paraId="52A301B5" w14:textId="77777777" w:rsidR="003226A2" w:rsidRDefault="003226A2">
      <w:pPr>
        <w:rPr>
          <w:rFonts w:ascii="Calibri" w:eastAsia="Calibri" w:hAnsi="Calibri" w:cs="Calibri"/>
          <w:b/>
        </w:rPr>
      </w:pPr>
    </w:p>
    <w:p w14:paraId="52856461" w14:textId="77777777" w:rsidR="003226A2" w:rsidRDefault="003226A2">
      <w:pPr>
        <w:pBdr>
          <w:top w:val="nil"/>
          <w:left w:val="nil"/>
          <w:bottom w:val="nil"/>
          <w:right w:val="nil"/>
          <w:between w:val="nil"/>
        </w:pBdr>
        <w:spacing w:before="7"/>
        <w:rPr>
          <w:rFonts w:ascii="Calibri" w:eastAsia="Calibri" w:hAnsi="Calibri" w:cs="Calibri"/>
          <w:b/>
        </w:rPr>
      </w:pPr>
    </w:p>
    <w:p w14:paraId="6268BF18" w14:textId="77777777" w:rsidR="003226A2" w:rsidRDefault="003226A2">
      <w:pPr>
        <w:pBdr>
          <w:top w:val="nil"/>
          <w:left w:val="nil"/>
          <w:bottom w:val="nil"/>
          <w:right w:val="nil"/>
          <w:between w:val="nil"/>
        </w:pBdr>
        <w:spacing w:before="7"/>
        <w:rPr>
          <w:rFonts w:ascii="Calibri" w:eastAsia="Calibri" w:hAnsi="Calibri" w:cs="Calibri"/>
          <w:b/>
        </w:rPr>
      </w:pPr>
    </w:p>
    <w:p w14:paraId="6777DE19" w14:textId="77777777" w:rsidR="003226A2" w:rsidRDefault="003226A2">
      <w:pPr>
        <w:pBdr>
          <w:top w:val="nil"/>
          <w:left w:val="nil"/>
          <w:bottom w:val="nil"/>
          <w:right w:val="nil"/>
          <w:between w:val="nil"/>
        </w:pBdr>
        <w:spacing w:before="7"/>
        <w:rPr>
          <w:rFonts w:ascii="Calibri" w:eastAsia="Calibri" w:hAnsi="Calibri" w:cs="Calibri"/>
          <w:b/>
        </w:rPr>
      </w:pPr>
    </w:p>
    <w:p w14:paraId="7C9051E0" w14:textId="77777777" w:rsidR="003226A2" w:rsidRDefault="003226A2">
      <w:pPr>
        <w:pBdr>
          <w:top w:val="nil"/>
          <w:left w:val="nil"/>
          <w:bottom w:val="nil"/>
          <w:right w:val="nil"/>
          <w:between w:val="nil"/>
        </w:pBdr>
        <w:spacing w:before="7"/>
        <w:rPr>
          <w:rFonts w:ascii="Calibri" w:eastAsia="Calibri" w:hAnsi="Calibri" w:cs="Calibri"/>
          <w:b/>
        </w:rPr>
      </w:pPr>
    </w:p>
    <w:p w14:paraId="47A1F4B0" w14:textId="77777777" w:rsidR="003226A2" w:rsidRDefault="003226A2">
      <w:pPr>
        <w:pBdr>
          <w:top w:val="nil"/>
          <w:left w:val="nil"/>
          <w:bottom w:val="nil"/>
          <w:right w:val="nil"/>
          <w:between w:val="nil"/>
        </w:pBdr>
        <w:spacing w:before="7"/>
        <w:rPr>
          <w:rFonts w:ascii="Calibri" w:eastAsia="Calibri" w:hAnsi="Calibri" w:cs="Calibri"/>
          <w:b/>
        </w:rPr>
      </w:pPr>
    </w:p>
    <w:p w14:paraId="73C7ABBC" w14:textId="0C3F22FF" w:rsidR="003226A2" w:rsidRDefault="00C65CFD" w:rsidP="00460507">
      <w:pPr>
        <w:pBdr>
          <w:top w:val="nil"/>
          <w:left w:val="nil"/>
          <w:bottom w:val="nil"/>
          <w:right w:val="nil"/>
          <w:between w:val="nil"/>
        </w:pBdr>
        <w:tabs>
          <w:tab w:val="left" w:pos="3834"/>
        </w:tabs>
        <w:spacing w:before="7"/>
        <w:rPr>
          <w:rFonts w:ascii="Calibri" w:eastAsia="Calibri" w:hAnsi="Calibri" w:cs="Calibri"/>
          <w:b/>
        </w:rPr>
      </w:pPr>
      <w:r>
        <w:rPr>
          <w:rFonts w:ascii="Calibri" w:eastAsia="Calibri" w:hAnsi="Calibri" w:cs="Calibri"/>
          <w:b/>
        </w:rPr>
        <w:tab/>
      </w:r>
    </w:p>
    <w:p w14:paraId="6D2E3786" w14:textId="77777777" w:rsidR="00460507" w:rsidRDefault="00460507" w:rsidP="00460507">
      <w:pPr>
        <w:pBdr>
          <w:top w:val="nil"/>
          <w:left w:val="nil"/>
          <w:bottom w:val="nil"/>
          <w:right w:val="nil"/>
          <w:between w:val="nil"/>
        </w:pBdr>
        <w:tabs>
          <w:tab w:val="left" w:pos="3834"/>
        </w:tabs>
        <w:spacing w:before="7"/>
        <w:rPr>
          <w:rFonts w:ascii="Calibri" w:eastAsia="Calibri" w:hAnsi="Calibri" w:cs="Calibri"/>
          <w:b/>
        </w:rPr>
      </w:pPr>
    </w:p>
    <w:p w14:paraId="4E145337" w14:textId="77777777" w:rsidR="003226A2" w:rsidRDefault="003226A2">
      <w:pPr>
        <w:pBdr>
          <w:top w:val="nil"/>
          <w:left w:val="nil"/>
          <w:bottom w:val="nil"/>
          <w:right w:val="nil"/>
          <w:between w:val="nil"/>
        </w:pBdr>
        <w:spacing w:before="7"/>
        <w:rPr>
          <w:rFonts w:ascii="Calibri" w:eastAsia="Calibri" w:hAnsi="Calibri" w:cs="Calibri"/>
          <w:b/>
        </w:rPr>
      </w:pPr>
    </w:p>
    <w:p w14:paraId="7CC951FF" w14:textId="77777777" w:rsidR="003226A2" w:rsidRDefault="003226A2">
      <w:pPr>
        <w:pBdr>
          <w:top w:val="nil"/>
          <w:left w:val="nil"/>
          <w:bottom w:val="nil"/>
          <w:right w:val="nil"/>
          <w:between w:val="nil"/>
        </w:pBdr>
        <w:spacing w:before="7"/>
        <w:rPr>
          <w:rFonts w:ascii="Calibri" w:eastAsia="Calibri" w:hAnsi="Calibri" w:cs="Calibri"/>
          <w:b/>
        </w:rPr>
      </w:pPr>
    </w:p>
    <w:bookmarkStart w:id="1" w:name="_Toc44666618"/>
    <w:p w14:paraId="525BAEDA" w14:textId="2216B0F4" w:rsidR="003226A2" w:rsidRPr="00447B97" w:rsidRDefault="001861B0">
      <w:pPr>
        <w:pStyle w:val="Ttulo1"/>
        <w:numPr>
          <w:ilvl w:val="0"/>
          <w:numId w:val="20"/>
        </w:numPr>
        <w:tabs>
          <w:tab w:val="left" w:pos="482"/>
        </w:tabs>
        <w:spacing w:before="94"/>
        <w:rPr>
          <w:rFonts w:asciiTheme="majorHAnsi" w:eastAsia="Calibri" w:hAnsiTheme="majorHAnsi" w:cstheme="majorHAnsi"/>
          <w:sz w:val="24"/>
          <w:szCs w:val="24"/>
        </w:rPr>
      </w:pPr>
      <w:sdt>
        <w:sdtPr>
          <w:rPr>
            <w:rFonts w:asciiTheme="majorHAnsi" w:hAnsiTheme="majorHAnsi" w:cstheme="majorHAnsi"/>
            <w:sz w:val="24"/>
            <w:szCs w:val="24"/>
          </w:rPr>
          <w:tag w:val="goog_rdk_0"/>
          <w:id w:val="1977259908"/>
          <w:showingPlcHdr/>
        </w:sdtPr>
        <w:sdtEndPr/>
        <w:sdtContent>
          <w:r w:rsidR="00447B97" w:rsidRPr="00447B97">
            <w:rPr>
              <w:rFonts w:asciiTheme="majorHAnsi" w:hAnsiTheme="majorHAnsi" w:cstheme="majorHAnsi"/>
              <w:sz w:val="24"/>
              <w:szCs w:val="24"/>
            </w:rPr>
            <w:t xml:space="preserve">     </w:t>
          </w:r>
        </w:sdtContent>
      </w:sdt>
      <w:r w:rsidR="007B567A" w:rsidRPr="00447B97">
        <w:rPr>
          <w:rFonts w:asciiTheme="majorHAnsi" w:eastAsia="Calibri" w:hAnsiTheme="majorHAnsi" w:cstheme="majorHAnsi"/>
          <w:sz w:val="24"/>
          <w:szCs w:val="24"/>
        </w:rPr>
        <w:t>ANTECEDENTES</w:t>
      </w:r>
      <w:bookmarkEnd w:id="1"/>
    </w:p>
    <w:p w14:paraId="224FCDEB" w14:textId="77777777" w:rsidR="003226A2" w:rsidRDefault="003226A2">
      <w:pPr>
        <w:pBdr>
          <w:top w:val="nil"/>
          <w:left w:val="nil"/>
          <w:bottom w:val="nil"/>
          <w:right w:val="nil"/>
          <w:between w:val="nil"/>
        </w:pBdr>
        <w:spacing w:before="2"/>
        <w:rPr>
          <w:rFonts w:ascii="Calibri" w:eastAsia="Calibri" w:hAnsi="Calibri" w:cs="Calibri"/>
          <w:b/>
          <w:color w:val="000000"/>
        </w:rPr>
      </w:pPr>
    </w:p>
    <w:p w14:paraId="6A9B7959" w14:textId="77777777" w:rsidR="009C31BC" w:rsidRDefault="007B567A" w:rsidP="009C31BC">
      <w:pPr>
        <w:pBdr>
          <w:top w:val="nil"/>
          <w:left w:val="nil"/>
          <w:bottom w:val="nil"/>
          <w:right w:val="nil"/>
          <w:between w:val="nil"/>
        </w:pBdr>
        <w:spacing w:before="1"/>
        <w:ind w:left="122" w:right="198"/>
        <w:jc w:val="both"/>
        <w:rPr>
          <w:rFonts w:ascii="Calibri" w:eastAsia="Calibri" w:hAnsi="Calibri" w:cs="Calibri"/>
          <w:color w:val="000000"/>
        </w:rPr>
      </w:pPr>
      <w:r>
        <w:rPr>
          <w:rFonts w:ascii="Calibri" w:eastAsia="Calibri" w:hAnsi="Calibri" w:cs="Calibri"/>
          <w:color w:val="000000"/>
        </w:rPr>
        <w:t xml:space="preserve">El Programa </w:t>
      </w:r>
      <w:r w:rsidR="00AD7ED1">
        <w:rPr>
          <w:rFonts w:ascii="Calibri" w:eastAsia="Calibri" w:hAnsi="Calibri" w:cs="Calibri"/>
          <w:color w:val="000000"/>
        </w:rPr>
        <w:t xml:space="preserve">Especial </w:t>
      </w:r>
      <w:r>
        <w:rPr>
          <w:rFonts w:ascii="Calibri" w:eastAsia="Calibri" w:hAnsi="Calibri" w:cs="Calibri"/>
          <w:color w:val="000000"/>
        </w:rPr>
        <w:t xml:space="preserve">de Fortalecimiento de Barrios Comerciales promueve la adopción de estrategias asociativas a nivel barrio comercial. </w:t>
      </w:r>
      <w:r w:rsidR="009C31BC">
        <w:rPr>
          <w:rFonts w:ascii="Calibri" w:eastAsia="Calibri" w:hAnsi="Calibri" w:cs="Calibri"/>
          <w:color w:val="000000"/>
        </w:rPr>
        <w:t>Esta convocatoria es un Programa Especial de Fomento Productivo, PEFP, en convenio con el Gobierno Regional de la Araucanía.</w:t>
      </w:r>
    </w:p>
    <w:p w14:paraId="698B4863" w14:textId="77777777" w:rsidR="009C31BC" w:rsidRDefault="009C31BC" w:rsidP="009C31BC">
      <w:pPr>
        <w:pBdr>
          <w:top w:val="nil"/>
          <w:left w:val="nil"/>
          <w:bottom w:val="nil"/>
          <w:right w:val="nil"/>
          <w:between w:val="nil"/>
        </w:pBdr>
        <w:spacing w:before="1"/>
        <w:rPr>
          <w:rFonts w:ascii="Calibri" w:eastAsia="Calibri" w:hAnsi="Calibri" w:cs="Calibri"/>
          <w:color w:val="000000"/>
        </w:rPr>
      </w:pPr>
    </w:p>
    <w:p w14:paraId="1F64DDE0" w14:textId="77777777" w:rsidR="003226A2" w:rsidRDefault="007B567A">
      <w:pPr>
        <w:pBdr>
          <w:top w:val="nil"/>
          <w:left w:val="nil"/>
          <w:bottom w:val="nil"/>
          <w:right w:val="nil"/>
          <w:between w:val="nil"/>
        </w:pBdr>
        <w:spacing w:before="1"/>
        <w:ind w:left="122" w:right="198"/>
        <w:jc w:val="both"/>
        <w:rPr>
          <w:rFonts w:ascii="Calibri" w:eastAsia="Calibri" w:hAnsi="Calibri" w:cs="Calibri"/>
          <w:color w:val="000000"/>
        </w:rPr>
      </w:pPr>
      <w:r>
        <w:rPr>
          <w:rFonts w:ascii="Calibri" w:eastAsia="Calibri" w:hAnsi="Calibri" w:cs="Calibri"/>
          <w:color w:val="000000"/>
        </w:rPr>
        <w:t>Se espera que, a través de la cooperación, las micro y pequeñas empresas comerciales (MIPE) puedan mejorar su competitividad, en un contexto económico caracterizado, por una parte, por el aumento del número de empresas de distribución de gran dimensión y amplia gama (malls), que son capaces de suministrar un variado abanico de servicios no estrictamente comerciales, que resultan imposibles de ofrecer a las MIPE consideradas individualmente. Por otra parte, las MIPE tienen que enfrentar cambios en las pautas de comportamiento de los propios consumidores, que demandan una mayor diversidad de la oferta y los servicios complementarios de ocio en el entorno del espacio comercial.</w:t>
      </w:r>
    </w:p>
    <w:p w14:paraId="7BA0A107" w14:textId="77777777" w:rsidR="00DB2E85" w:rsidRDefault="00DB2E85">
      <w:pPr>
        <w:pBdr>
          <w:top w:val="nil"/>
          <w:left w:val="nil"/>
          <w:bottom w:val="nil"/>
          <w:right w:val="nil"/>
          <w:between w:val="nil"/>
        </w:pBdr>
        <w:spacing w:before="1"/>
        <w:ind w:left="122" w:right="198"/>
        <w:jc w:val="both"/>
        <w:rPr>
          <w:rFonts w:ascii="Calibri" w:eastAsia="Calibri" w:hAnsi="Calibri" w:cs="Calibri"/>
          <w:color w:val="000000"/>
        </w:rPr>
      </w:pPr>
    </w:p>
    <w:p w14:paraId="5C4E94C2" w14:textId="437E4FBB" w:rsidR="003226A2" w:rsidRDefault="007B567A">
      <w:pPr>
        <w:pBdr>
          <w:top w:val="nil"/>
          <w:left w:val="nil"/>
          <w:bottom w:val="nil"/>
          <w:right w:val="nil"/>
          <w:between w:val="nil"/>
        </w:pBdr>
        <w:ind w:left="122" w:right="200"/>
        <w:jc w:val="both"/>
        <w:rPr>
          <w:rFonts w:ascii="Calibri" w:eastAsia="Calibri" w:hAnsi="Calibri" w:cs="Calibri"/>
          <w:color w:val="000000"/>
        </w:rPr>
      </w:pPr>
      <w:r>
        <w:rPr>
          <w:rFonts w:ascii="Calibri" w:eastAsia="Calibri" w:hAnsi="Calibri" w:cs="Calibri"/>
          <w:color w:val="000000"/>
        </w:rPr>
        <w:t>En tales condiciones, las MIPE comerciales urbanas necesitan redefinir sus estrategias competitivas tradicionales, incorporando servicios y ventajas para el consumidor que sólo la cooperación (explícita o implícita) les puede proporcionar. A través de la cooperación, se puede convertir al espacio urbano de carácter comercial en un “</w:t>
      </w:r>
      <w:r w:rsidR="000F7CBE">
        <w:rPr>
          <w:rFonts w:ascii="Calibri" w:eastAsia="Calibri" w:hAnsi="Calibri" w:cs="Calibri"/>
          <w:color w:val="000000"/>
        </w:rPr>
        <w:t>B</w:t>
      </w:r>
      <w:r>
        <w:rPr>
          <w:rFonts w:ascii="Calibri" w:eastAsia="Calibri" w:hAnsi="Calibri" w:cs="Calibri"/>
          <w:color w:val="000000"/>
        </w:rPr>
        <w:t xml:space="preserve">arrio </w:t>
      </w:r>
      <w:r w:rsidR="000F7CBE">
        <w:rPr>
          <w:rFonts w:ascii="Calibri" w:eastAsia="Calibri" w:hAnsi="Calibri" w:cs="Calibri"/>
          <w:color w:val="000000"/>
        </w:rPr>
        <w:t>C</w:t>
      </w:r>
      <w:r>
        <w:rPr>
          <w:rFonts w:ascii="Calibri" w:eastAsia="Calibri" w:hAnsi="Calibri" w:cs="Calibri"/>
          <w:color w:val="000000"/>
        </w:rPr>
        <w:t>omercial”, estructurando éste de tal modo que pueda ofrecer productos y servicios similares a los proporcionados por las grandes superficies comerciales; para frenar el deterioro de la competitividad del pequeño establecimiento comercial.</w:t>
      </w:r>
    </w:p>
    <w:p w14:paraId="4DADC332" w14:textId="77777777" w:rsidR="003226A2" w:rsidRDefault="003226A2">
      <w:pPr>
        <w:pBdr>
          <w:top w:val="nil"/>
          <w:left w:val="nil"/>
          <w:bottom w:val="nil"/>
          <w:right w:val="nil"/>
          <w:between w:val="nil"/>
        </w:pBdr>
        <w:ind w:left="122" w:right="200"/>
        <w:jc w:val="both"/>
        <w:rPr>
          <w:rFonts w:ascii="Calibri" w:eastAsia="Calibri" w:hAnsi="Calibri" w:cs="Calibri"/>
          <w:color w:val="000000"/>
        </w:rPr>
      </w:pPr>
    </w:p>
    <w:p w14:paraId="1E264483" w14:textId="77777777" w:rsidR="003226A2" w:rsidRDefault="007B567A">
      <w:pPr>
        <w:pBdr>
          <w:top w:val="nil"/>
          <w:left w:val="nil"/>
          <w:bottom w:val="nil"/>
          <w:right w:val="nil"/>
          <w:between w:val="nil"/>
        </w:pBdr>
        <w:ind w:left="122" w:right="200"/>
        <w:jc w:val="both"/>
        <w:rPr>
          <w:rFonts w:ascii="Calibri" w:eastAsia="Calibri" w:hAnsi="Calibri" w:cs="Calibri"/>
          <w:color w:val="000000"/>
        </w:rPr>
      </w:pPr>
      <w:r>
        <w:rPr>
          <w:rFonts w:ascii="Calibri" w:eastAsia="Calibri" w:hAnsi="Calibri" w:cs="Calibri"/>
          <w:color w:val="000000"/>
        </w:rPr>
        <w:t>En el marco del Programa, el proceso de revitalización comercial se concibe como una estrategia integral, que incluye acciones destinadas a la regeneración urbana y a la mejora de espacios públicos; que promueve la coordinación de las instituciones y el sector privado; que favorece la diversificación de usos y fomenta la innovación en el territorio. Este proceso tiene así la capacidad de generar numerosas economías externas en el entorno (como la mejora de la iluminación, aumento de la seguridad, la adecuación de las infraestructuras, etc.), que contribuyen a la mejora de la calidad de vida de los residentes y a la diversificación económica, contribuyendo al desarrollo local del territorio.</w:t>
      </w:r>
    </w:p>
    <w:p w14:paraId="3D1F05EB" w14:textId="77777777" w:rsidR="003226A2" w:rsidRDefault="003226A2">
      <w:pPr>
        <w:pBdr>
          <w:top w:val="nil"/>
          <w:left w:val="nil"/>
          <w:bottom w:val="nil"/>
          <w:right w:val="nil"/>
          <w:between w:val="nil"/>
        </w:pBdr>
        <w:spacing w:before="10"/>
        <w:rPr>
          <w:rFonts w:ascii="Calibri" w:eastAsia="Calibri" w:hAnsi="Calibri" w:cs="Calibri"/>
          <w:color w:val="000000"/>
        </w:rPr>
      </w:pPr>
    </w:p>
    <w:p w14:paraId="6A32E847" w14:textId="20C6DD27" w:rsidR="003226A2" w:rsidRDefault="005E656A">
      <w:pPr>
        <w:pBdr>
          <w:top w:val="nil"/>
          <w:left w:val="nil"/>
          <w:bottom w:val="nil"/>
          <w:right w:val="nil"/>
          <w:between w:val="nil"/>
        </w:pBdr>
        <w:ind w:left="122" w:right="201"/>
        <w:jc w:val="both"/>
        <w:rPr>
          <w:rFonts w:ascii="Calibri" w:eastAsia="Calibri" w:hAnsi="Calibri" w:cs="Calibri"/>
          <w:color w:val="000000"/>
        </w:rPr>
      </w:pPr>
      <w:r>
        <w:rPr>
          <w:rFonts w:ascii="Calibri" w:eastAsia="Calibri" w:hAnsi="Calibri" w:cs="Calibri"/>
          <w:color w:val="000000"/>
        </w:rPr>
        <w:t>P</w:t>
      </w:r>
      <w:r w:rsidR="003B3318">
        <w:rPr>
          <w:rFonts w:ascii="Calibri" w:eastAsia="Calibri" w:hAnsi="Calibri" w:cs="Calibri"/>
          <w:color w:val="000000"/>
        </w:rPr>
        <w:t xml:space="preserve">ara </w:t>
      </w:r>
      <w:r w:rsidR="009C31BC">
        <w:rPr>
          <w:rFonts w:ascii="Calibri" w:eastAsia="Calibri" w:hAnsi="Calibri" w:cs="Calibri"/>
          <w:color w:val="000000"/>
        </w:rPr>
        <w:t>este programa,</w:t>
      </w:r>
      <w:r w:rsidR="007B567A">
        <w:rPr>
          <w:rFonts w:ascii="Calibri" w:eastAsia="Calibri" w:hAnsi="Calibri" w:cs="Calibri"/>
          <w:color w:val="000000"/>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w:t>
      </w:r>
    </w:p>
    <w:p w14:paraId="015B886C" w14:textId="69A71BEA" w:rsidR="003226A2" w:rsidRDefault="003226A2">
      <w:pPr>
        <w:pBdr>
          <w:top w:val="nil"/>
          <w:left w:val="nil"/>
          <w:bottom w:val="nil"/>
          <w:right w:val="nil"/>
          <w:between w:val="nil"/>
        </w:pBdr>
        <w:spacing w:before="9"/>
        <w:rPr>
          <w:rFonts w:ascii="Calibri" w:eastAsia="Calibri" w:hAnsi="Calibri" w:cs="Calibri"/>
          <w:color w:val="000000"/>
        </w:rPr>
      </w:pPr>
    </w:p>
    <w:p w14:paraId="4AE6CD8D" w14:textId="77777777" w:rsidR="008216C3" w:rsidRDefault="008216C3">
      <w:pPr>
        <w:pBdr>
          <w:top w:val="nil"/>
          <w:left w:val="nil"/>
          <w:bottom w:val="nil"/>
          <w:right w:val="nil"/>
          <w:between w:val="nil"/>
        </w:pBdr>
        <w:spacing w:before="9"/>
        <w:rPr>
          <w:rFonts w:ascii="Calibri" w:eastAsia="Calibri" w:hAnsi="Calibri" w:cs="Calibri"/>
          <w:color w:val="000000"/>
        </w:rPr>
      </w:pPr>
    </w:p>
    <w:p w14:paraId="5786DBAC" w14:textId="3950BE73" w:rsidR="003226A2" w:rsidRPr="008216C3" w:rsidRDefault="007B567A" w:rsidP="008216C3">
      <w:pPr>
        <w:pStyle w:val="Ttulo1"/>
        <w:numPr>
          <w:ilvl w:val="0"/>
          <w:numId w:val="20"/>
        </w:numPr>
        <w:tabs>
          <w:tab w:val="left" w:pos="482"/>
        </w:tabs>
        <w:rPr>
          <w:rFonts w:ascii="Calibri" w:eastAsia="Calibri" w:hAnsi="Calibri" w:cs="Calibri"/>
          <w:sz w:val="24"/>
          <w:szCs w:val="24"/>
        </w:rPr>
      </w:pPr>
      <w:bookmarkStart w:id="2" w:name="_Toc44666619"/>
      <w:r w:rsidRPr="00447B97">
        <w:rPr>
          <w:rFonts w:ascii="Calibri" w:eastAsia="Calibri" w:hAnsi="Calibri" w:cs="Calibri"/>
          <w:sz w:val="24"/>
          <w:szCs w:val="24"/>
        </w:rPr>
        <w:t>DESCRIPCIÓN DEL CONCURSO</w:t>
      </w:r>
      <w:bookmarkEnd w:id="2"/>
    </w:p>
    <w:p w14:paraId="6BA63FEB" w14:textId="1A498F0D" w:rsidR="003226A2" w:rsidRDefault="007B567A">
      <w:pPr>
        <w:pStyle w:val="Ttulo2"/>
        <w:numPr>
          <w:ilvl w:val="1"/>
          <w:numId w:val="20"/>
        </w:numPr>
        <w:tabs>
          <w:tab w:val="left" w:pos="841"/>
          <w:tab w:val="left" w:pos="842"/>
        </w:tabs>
        <w:rPr>
          <w:rFonts w:ascii="Calibri" w:eastAsia="Calibri" w:hAnsi="Calibri" w:cs="Calibri"/>
          <w:b w:val="0"/>
          <w:sz w:val="22"/>
          <w:szCs w:val="22"/>
        </w:rPr>
      </w:pPr>
      <w:bookmarkStart w:id="3" w:name="_Toc44666620"/>
      <w:r>
        <w:rPr>
          <w:rFonts w:ascii="Calibri" w:eastAsia="Calibri" w:hAnsi="Calibri" w:cs="Calibri"/>
          <w:b w:val="0"/>
          <w:sz w:val="22"/>
          <w:szCs w:val="22"/>
        </w:rPr>
        <w:t>¿Qué es?</w:t>
      </w:r>
      <w:bookmarkEnd w:id="3"/>
    </w:p>
    <w:p w14:paraId="63EF0837"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641B0AE8" w14:textId="77777777" w:rsidR="003226A2" w:rsidRDefault="007B567A">
      <w:pPr>
        <w:pBdr>
          <w:top w:val="nil"/>
          <w:left w:val="nil"/>
          <w:bottom w:val="nil"/>
          <w:right w:val="nil"/>
          <w:between w:val="nil"/>
        </w:pBdr>
        <w:spacing w:line="276" w:lineRule="auto"/>
        <w:ind w:left="122" w:right="198"/>
        <w:jc w:val="both"/>
        <w:rPr>
          <w:rFonts w:ascii="Calibri" w:eastAsia="Calibri" w:hAnsi="Calibri" w:cs="Calibri"/>
          <w:color w:val="000000"/>
        </w:rPr>
      </w:pPr>
      <w:r>
        <w:rPr>
          <w:rFonts w:ascii="Calibri" w:eastAsia="Calibri" w:hAnsi="Calibri" w:cs="Calibri"/>
          <w:color w:val="000000"/>
        </w:rPr>
        <w:t>El Programa de Fortalecimiento de Barrios Comerciales, Convocatoria especial “</w:t>
      </w:r>
      <w:r>
        <w:rPr>
          <w:rFonts w:ascii="Calibri" w:eastAsia="Calibri" w:hAnsi="Calibri" w:cs="Calibri"/>
          <w:b/>
          <w:color w:val="000000"/>
        </w:rPr>
        <w:t>Transferencia Fortalecimiento De Barrios Comerciales Malleco</w:t>
      </w:r>
      <w:r>
        <w:rPr>
          <w:rFonts w:ascii="Calibri" w:eastAsia="Calibri" w:hAnsi="Calibri" w:cs="Calibri"/>
          <w:color w:val="000000"/>
        </w:rPr>
        <w:t xml:space="preserve">”, es un instrumento que tiene como objetivo contribuir al aumento de la competitividad del comercio minorista y empresas de prestación de servicios de barrios comerciales de la Provincia de Malleco. Se espera mediante financiamiento </w:t>
      </w:r>
      <w:r>
        <w:rPr>
          <w:rFonts w:ascii="Calibri" w:eastAsia="Calibri" w:hAnsi="Calibri" w:cs="Calibri"/>
          <w:color w:val="000000"/>
        </w:rPr>
        <w:lastRenderedPageBreak/>
        <w:t>de los proyectos asociativos la construcción o fortalecimiento del capital social entre las comunidades de los empresarios y los actores del barrio, de manera de asegurar la sostenibilidad del programa en el largo plazo, en cuanto a la coordinación del desarrollo comercial y urbano.</w:t>
      </w:r>
    </w:p>
    <w:p w14:paraId="7C7E59D1" w14:textId="77777777" w:rsidR="003226A2" w:rsidRDefault="003226A2">
      <w:pPr>
        <w:pBdr>
          <w:top w:val="nil"/>
          <w:left w:val="nil"/>
          <w:bottom w:val="nil"/>
          <w:right w:val="nil"/>
          <w:between w:val="nil"/>
        </w:pBdr>
        <w:spacing w:line="276" w:lineRule="auto"/>
        <w:ind w:left="122" w:right="198"/>
        <w:jc w:val="both"/>
        <w:rPr>
          <w:rFonts w:ascii="Calibri" w:eastAsia="Calibri" w:hAnsi="Calibri" w:cs="Calibri"/>
          <w:color w:val="000000"/>
        </w:rPr>
      </w:pPr>
    </w:p>
    <w:p w14:paraId="7CC4A8C8" w14:textId="3B8BAC50" w:rsidR="003226A2" w:rsidRDefault="007B567A" w:rsidP="001E57E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Específicamente se quiere lograr:</w:t>
      </w:r>
    </w:p>
    <w:p w14:paraId="1F8C09A1" w14:textId="77777777" w:rsidR="003226A2" w:rsidRDefault="007B567A">
      <w:pPr>
        <w:numPr>
          <w:ilvl w:val="0"/>
          <w:numId w:val="16"/>
        </w:numPr>
        <w:pBdr>
          <w:top w:val="nil"/>
          <w:left w:val="nil"/>
          <w:bottom w:val="nil"/>
          <w:right w:val="nil"/>
          <w:between w:val="nil"/>
        </w:pBdr>
        <w:tabs>
          <w:tab w:val="left" w:pos="406"/>
        </w:tabs>
        <w:spacing w:line="276" w:lineRule="auto"/>
        <w:ind w:right="203"/>
        <w:rPr>
          <w:rFonts w:ascii="Calibri" w:eastAsia="Calibri" w:hAnsi="Calibri" w:cs="Calibri"/>
        </w:rPr>
      </w:pPr>
      <w:r>
        <w:rPr>
          <w:rFonts w:ascii="Calibri" w:eastAsia="Calibri" w:hAnsi="Calibri" w:cs="Calibri"/>
          <w:color w:val="000000"/>
        </w:rPr>
        <w:t>Generación una estrategia común que dé sustento al desarrollo comercial y urbano del barrio a largo plazo.</w:t>
      </w:r>
    </w:p>
    <w:p w14:paraId="5A5A1A76" w14:textId="77777777" w:rsidR="003226A2" w:rsidRDefault="007B567A">
      <w:pPr>
        <w:numPr>
          <w:ilvl w:val="0"/>
          <w:numId w:val="16"/>
        </w:numPr>
        <w:pBdr>
          <w:top w:val="nil"/>
          <w:left w:val="nil"/>
          <w:bottom w:val="nil"/>
          <w:right w:val="nil"/>
          <w:between w:val="nil"/>
        </w:pBdr>
        <w:tabs>
          <w:tab w:val="left" w:pos="406"/>
        </w:tabs>
        <w:rPr>
          <w:rFonts w:ascii="Calibri" w:eastAsia="Calibri" w:hAnsi="Calibri" w:cs="Calibri"/>
        </w:rPr>
      </w:pPr>
      <w:r>
        <w:rPr>
          <w:rFonts w:ascii="Calibri" w:eastAsia="Calibri" w:hAnsi="Calibri" w:cs="Calibri"/>
          <w:color w:val="000000"/>
        </w:rPr>
        <w:t>Fortalecimiento de la organización representativa del barrio comercial</w:t>
      </w:r>
    </w:p>
    <w:p w14:paraId="4DB60AD1" w14:textId="77777777" w:rsidR="003226A2" w:rsidRDefault="007B567A">
      <w:pPr>
        <w:numPr>
          <w:ilvl w:val="0"/>
          <w:numId w:val="16"/>
        </w:numPr>
        <w:pBdr>
          <w:top w:val="nil"/>
          <w:left w:val="nil"/>
          <w:bottom w:val="nil"/>
          <w:right w:val="nil"/>
          <w:between w:val="nil"/>
        </w:pBdr>
        <w:tabs>
          <w:tab w:val="left" w:pos="406"/>
        </w:tabs>
        <w:spacing w:before="37"/>
        <w:rPr>
          <w:rFonts w:ascii="Calibri" w:eastAsia="Calibri" w:hAnsi="Calibri" w:cs="Calibri"/>
        </w:rPr>
      </w:pPr>
      <w:r>
        <w:rPr>
          <w:rFonts w:ascii="Calibri" w:eastAsia="Calibri" w:hAnsi="Calibri" w:cs="Calibri"/>
          <w:color w:val="000000"/>
        </w:rPr>
        <w:t>Desarrollo de la sostenibilidad comercial y urbana del barrio.</w:t>
      </w:r>
    </w:p>
    <w:p w14:paraId="5BC9C79F" w14:textId="07ADE41C" w:rsidR="003226A2" w:rsidRDefault="007B567A">
      <w:pPr>
        <w:numPr>
          <w:ilvl w:val="0"/>
          <w:numId w:val="16"/>
        </w:numPr>
        <w:pBdr>
          <w:top w:val="nil"/>
          <w:left w:val="nil"/>
          <w:bottom w:val="nil"/>
          <w:right w:val="nil"/>
          <w:between w:val="nil"/>
        </w:pBdr>
        <w:tabs>
          <w:tab w:val="left" w:pos="406"/>
        </w:tabs>
        <w:spacing w:before="36"/>
        <w:rPr>
          <w:rFonts w:ascii="Calibri" w:eastAsia="Calibri" w:hAnsi="Calibri" w:cs="Calibri"/>
        </w:rPr>
      </w:pPr>
      <w:r>
        <w:rPr>
          <w:rFonts w:ascii="Calibri" w:eastAsia="Calibri" w:hAnsi="Calibri" w:cs="Calibri"/>
          <w:color w:val="000000"/>
        </w:rPr>
        <w:t>Potencia</w:t>
      </w:r>
      <w:r w:rsidR="005E656A">
        <w:rPr>
          <w:rFonts w:ascii="Calibri" w:eastAsia="Calibri" w:hAnsi="Calibri" w:cs="Calibri"/>
          <w:color w:val="000000"/>
        </w:rPr>
        <w:t>r</w:t>
      </w:r>
      <w:r>
        <w:rPr>
          <w:rFonts w:ascii="Calibri" w:eastAsia="Calibri" w:hAnsi="Calibri" w:cs="Calibri"/>
          <w:color w:val="000000"/>
        </w:rPr>
        <w:t xml:space="preserve"> y mejorar la oferta comercial del barrio.</w:t>
      </w:r>
    </w:p>
    <w:p w14:paraId="66FBF47A" w14:textId="77777777" w:rsidR="003226A2" w:rsidRDefault="007B567A">
      <w:pPr>
        <w:numPr>
          <w:ilvl w:val="0"/>
          <w:numId w:val="16"/>
        </w:numPr>
        <w:pBdr>
          <w:top w:val="nil"/>
          <w:left w:val="nil"/>
          <w:bottom w:val="nil"/>
          <w:right w:val="nil"/>
          <w:between w:val="nil"/>
        </w:pBdr>
        <w:tabs>
          <w:tab w:val="left" w:pos="406"/>
        </w:tabs>
        <w:spacing w:before="37"/>
        <w:rPr>
          <w:rFonts w:ascii="Calibri" w:eastAsia="Calibri" w:hAnsi="Calibri" w:cs="Calibri"/>
        </w:rPr>
      </w:pPr>
      <w:r>
        <w:rPr>
          <w:rFonts w:ascii="Calibri" w:eastAsia="Calibri" w:hAnsi="Calibri" w:cs="Calibri"/>
          <w:color w:val="000000"/>
        </w:rPr>
        <w:t>Puesta en valor de la identidad del barrio</w:t>
      </w:r>
    </w:p>
    <w:p w14:paraId="6ADEE4BA" w14:textId="77777777" w:rsidR="003226A2" w:rsidRDefault="007B567A">
      <w:pPr>
        <w:numPr>
          <w:ilvl w:val="0"/>
          <w:numId w:val="16"/>
        </w:numPr>
        <w:pBdr>
          <w:top w:val="nil"/>
          <w:left w:val="nil"/>
          <w:bottom w:val="nil"/>
          <w:right w:val="nil"/>
          <w:between w:val="nil"/>
        </w:pBdr>
        <w:tabs>
          <w:tab w:val="left" w:pos="406"/>
        </w:tabs>
        <w:spacing w:before="39"/>
        <w:rPr>
          <w:rFonts w:ascii="Calibri" w:eastAsia="Calibri" w:hAnsi="Calibri" w:cs="Calibri"/>
        </w:rPr>
      </w:pPr>
      <w:r>
        <w:rPr>
          <w:rFonts w:ascii="Calibri" w:eastAsia="Calibri" w:hAnsi="Calibri" w:cs="Calibri"/>
          <w:color w:val="000000"/>
        </w:rPr>
        <w:t>Aumento de ventas de las empresas que componen el barrio comercial.</w:t>
      </w:r>
    </w:p>
    <w:p w14:paraId="1CDA2B9C" w14:textId="77777777" w:rsidR="003226A2" w:rsidRDefault="003226A2">
      <w:pPr>
        <w:pBdr>
          <w:top w:val="nil"/>
          <w:left w:val="nil"/>
          <w:bottom w:val="nil"/>
          <w:right w:val="nil"/>
          <w:between w:val="nil"/>
        </w:pBdr>
        <w:spacing w:before="9"/>
        <w:rPr>
          <w:rFonts w:ascii="Calibri" w:eastAsia="Calibri" w:hAnsi="Calibri" w:cs="Calibri"/>
          <w:color w:val="000000"/>
        </w:rPr>
      </w:pPr>
    </w:p>
    <w:p w14:paraId="78C7B4DE" w14:textId="77777777" w:rsidR="003226A2" w:rsidRDefault="007B567A">
      <w:pPr>
        <w:pBdr>
          <w:top w:val="nil"/>
          <w:left w:val="nil"/>
          <w:bottom w:val="nil"/>
          <w:right w:val="nil"/>
          <w:between w:val="nil"/>
        </w:pBdr>
        <w:spacing w:line="276" w:lineRule="auto"/>
        <w:ind w:left="122" w:right="200"/>
        <w:jc w:val="both"/>
        <w:rPr>
          <w:rFonts w:ascii="Calibri" w:eastAsia="Calibri" w:hAnsi="Calibri" w:cs="Calibri"/>
          <w:color w:val="000000"/>
        </w:rPr>
      </w:pPr>
      <w:r>
        <w:rPr>
          <w:rFonts w:ascii="Calibri" w:eastAsia="Calibri" w:hAnsi="Calibri" w:cs="Calibri"/>
          <w:color w:val="000000"/>
        </w:rPr>
        <w:t>Para su operación contempla dos etapas, ambas orientadas en su ejecución a través de un plan de trabajo establecido por Sercotec y apoyado técnicamente en terreno a través de los Agentes Operadores de Sercotec.</w:t>
      </w:r>
    </w:p>
    <w:p w14:paraId="2072A781" w14:textId="77777777" w:rsidR="003226A2" w:rsidRDefault="003226A2">
      <w:pPr>
        <w:pBdr>
          <w:top w:val="nil"/>
          <w:left w:val="nil"/>
          <w:bottom w:val="nil"/>
          <w:right w:val="nil"/>
          <w:between w:val="nil"/>
        </w:pBdr>
        <w:spacing w:line="276" w:lineRule="auto"/>
        <w:ind w:left="122" w:right="200"/>
        <w:jc w:val="both"/>
        <w:rPr>
          <w:rFonts w:ascii="Calibri" w:eastAsia="Calibri" w:hAnsi="Calibri" w:cs="Calibri"/>
          <w:color w:val="000000"/>
        </w:rPr>
      </w:pPr>
    </w:p>
    <w:p w14:paraId="6990C745" w14:textId="77777777" w:rsidR="003226A2" w:rsidRDefault="007B567A">
      <w:pPr>
        <w:pBdr>
          <w:top w:val="nil"/>
          <w:left w:val="nil"/>
          <w:bottom w:val="nil"/>
          <w:right w:val="nil"/>
          <w:between w:val="nil"/>
        </w:pBdr>
        <w:spacing w:line="276" w:lineRule="auto"/>
        <w:ind w:left="122" w:right="200"/>
        <w:jc w:val="both"/>
        <w:rPr>
          <w:rFonts w:ascii="Calibri" w:eastAsia="Calibri" w:hAnsi="Calibri" w:cs="Calibri"/>
          <w:color w:val="000000"/>
        </w:rPr>
      </w:pPr>
      <w:r>
        <w:rPr>
          <w:rFonts w:ascii="Calibri" w:eastAsia="Calibri" w:hAnsi="Calibri" w:cs="Calibri"/>
          <w:b/>
        </w:rPr>
        <w:t>Primera etapa de Activación Comercial (6 meses a un año):</w:t>
      </w:r>
    </w:p>
    <w:p w14:paraId="72397FE0" w14:textId="77777777" w:rsidR="003226A2" w:rsidRDefault="003226A2">
      <w:pPr>
        <w:pBdr>
          <w:top w:val="nil"/>
          <w:left w:val="nil"/>
          <w:bottom w:val="nil"/>
          <w:right w:val="nil"/>
          <w:between w:val="nil"/>
        </w:pBdr>
        <w:rPr>
          <w:rFonts w:ascii="Calibri" w:eastAsia="Calibri" w:hAnsi="Calibri" w:cs="Calibri"/>
          <w:b/>
          <w:color w:val="000000"/>
        </w:rPr>
      </w:pPr>
    </w:p>
    <w:p w14:paraId="22EB9E1A" w14:textId="77777777" w:rsidR="003226A2" w:rsidRDefault="007B567A">
      <w:pPr>
        <w:pBdr>
          <w:top w:val="nil"/>
          <w:left w:val="nil"/>
          <w:bottom w:val="nil"/>
          <w:right w:val="nil"/>
          <w:between w:val="nil"/>
        </w:pBdr>
        <w:spacing w:line="276" w:lineRule="auto"/>
        <w:ind w:left="122" w:right="200"/>
        <w:jc w:val="both"/>
        <w:rPr>
          <w:rFonts w:ascii="Calibri" w:eastAsia="Calibri" w:hAnsi="Calibri" w:cs="Calibri"/>
          <w:color w:val="000000"/>
        </w:rPr>
      </w:pPr>
      <w:r>
        <w:rPr>
          <w:rFonts w:ascii="Calibri" w:eastAsia="Calibri" w:hAnsi="Calibri" w:cs="Calibri"/>
          <w:color w:val="000000"/>
        </w:rPr>
        <w:t>Tiene por objetivo la implementación en terreno de una metodología de trabajo participativa que tenga como resultado el fortalecimiento de la organización representativa del barrio y la realización de acciones conjuntas dirigidas a la activación comercial, la definición de una estrategia de desarrollo y un plan de acciones de mejora consensuadas para el barrio comercial.</w:t>
      </w:r>
    </w:p>
    <w:p w14:paraId="441D0A4F" w14:textId="77777777" w:rsidR="003226A2" w:rsidRDefault="007B567A">
      <w:pPr>
        <w:pBdr>
          <w:top w:val="nil"/>
          <w:left w:val="nil"/>
          <w:bottom w:val="nil"/>
          <w:right w:val="nil"/>
          <w:between w:val="nil"/>
        </w:pBdr>
        <w:spacing w:before="200" w:line="276" w:lineRule="auto"/>
        <w:ind w:left="122" w:right="197"/>
        <w:jc w:val="both"/>
        <w:rPr>
          <w:rFonts w:ascii="Calibri" w:eastAsia="Calibri" w:hAnsi="Calibri" w:cs="Calibri"/>
          <w:color w:val="000000"/>
        </w:rPr>
      </w:pPr>
      <w:r>
        <w:rPr>
          <w:rFonts w:ascii="Calibri" w:eastAsia="Calibri" w:hAnsi="Calibri" w:cs="Calibri"/>
          <w:color w:val="000000"/>
        </w:rPr>
        <w:t>En esta etapa se facilitará la articulación de los actores locales (empresas, vecinos/as, municipios y otros), con el fin de llevar a cabo distintas acciones de dinamización comercial (promoción,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w:t>
      </w:r>
    </w:p>
    <w:p w14:paraId="292161C0" w14:textId="77777777" w:rsidR="003226A2" w:rsidRDefault="007B567A">
      <w:pPr>
        <w:pBdr>
          <w:top w:val="nil"/>
          <w:left w:val="nil"/>
          <w:bottom w:val="nil"/>
          <w:right w:val="nil"/>
          <w:between w:val="nil"/>
        </w:pBdr>
        <w:spacing w:before="200" w:line="276" w:lineRule="auto"/>
        <w:ind w:left="122" w:right="197"/>
        <w:jc w:val="both"/>
        <w:rPr>
          <w:rFonts w:ascii="Calibri" w:eastAsia="Calibri" w:hAnsi="Calibri" w:cs="Calibri"/>
          <w:color w:val="000000"/>
        </w:rPr>
      </w:pPr>
      <w:r>
        <w:rPr>
          <w:rFonts w:ascii="Calibri" w:eastAsia="Calibri" w:hAnsi="Calibri" w:cs="Calibri"/>
          <w:b/>
        </w:rPr>
        <w:t>Segunda etapa de Revitalización Comercial: (1 a 2 años):</w:t>
      </w:r>
    </w:p>
    <w:p w14:paraId="00AFCF8E" w14:textId="77777777" w:rsidR="003226A2" w:rsidRDefault="003226A2">
      <w:pPr>
        <w:pBdr>
          <w:top w:val="nil"/>
          <w:left w:val="nil"/>
          <w:bottom w:val="nil"/>
          <w:right w:val="nil"/>
          <w:between w:val="nil"/>
        </w:pBdr>
        <w:rPr>
          <w:rFonts w:ascii="Calibri" w:eastAsia="Calibri" w:hAnsi="Calibri" w:cs="Calibri"/>
          <w:b/>
          <w:color w:val="000000"/>
        </w:rPr>
      </w:pPr>
    </w:p>
    <w:p w14:paraId="73BA3507" w14:textId="77777777" w:rsidR="003226A2" w:rsidRDefault="007B567A">
      <w:pPr>
        <w:pBdr>
          <w:top w:val="nil"/>
          <w:left w:val="nil"/>
          <w:bottom w:val="nil"/>
          <w:right w:val="nil"/>
          <w:between w:val="nil"/>
        </w:pBdr>
        <w:spacing w:line="276" w:lineRule="auto"/>
        <w:ind w:left="122" w:right="197"/>
        <w:jc w:val="both"/>
        <w:rPr>
          <w:rFonts w:ascii="Calibri" w:eastAsia="Calibri" w:hAnsi="Calibri" w:cs="Calibri"/>
          <w:color w:val="000000"/>
        </w:rPr>
      </w:pPr>
      <w:r>
        <w:rPr>
          <w:rFonts w:ascii="Calibri" w:eastAsia="Calibri" w:hAnsi="Calibri" w:cs="Calibri"/>
          <w:color w:val="000000"/>
        </w:rPr>
        <w:t>El objetivo de esta etapa es consolidar el modelo de gestión asociativa a nivel Barrio Comercial, iniciado en la Primera Etapa.</w:t>
      </w:r>
    </w:p>
    <w:p w14:paraId="49914175" w14:textId="77777777" w:rsidR="003226A2" w:rsidRDefault="007B567A">
      <w:pPr>
        <w:pBdr>
          <w:top w:val="nil"/>
          <w:left w:val="nil"/>
          <w:bottom w:val="nil"/>
          <w:right w:val="nil"/>
          <w:between w:val="nil"/>
        </w:pBdr>
        <w:spacing w:before="199" w:line="276" w:lineRule="auto"/>
        <w:ind w:left="122" w:right="201"/>
        <w:jc w:val="both"/>
        <w:rPr>
          <w:rFonts w:ascii="Calibri" w:eastAsia="Calibri" w:hAnsi="Calibri" w:cs="Calibri"/>
          <w:color w:val="000000"/>
        </w:rPr>
      </w:pPr>
      <w:r>
        <w:rPr>
          <w:rFonts w:ascii="Calibri" w:eastAsia="Calibri" w:hAnsi="Calibri" w:cs="Calibri"/>
          <w:color w:val="000000"/>
        </w:rPr>
        <w:t>Esta etapa conlleva un rol más activo de la organización de empresarios en la implementación de actividades y proyectos en el barrio comercial. Se busca dejar instalada una metodología de trabajo asentada en procesos participativos de planificación, ejecución y evaluación de actividades y proyectos, junto con la puesta en marcha de servicios comunes para el barrio comercial sustentados en la corresponsabilidad y cooperación público-privada.</w:t>
      </w:r>
    </w:p>
    <w:p w14:paraId="787350B9" w14:textId="785E5512" w:rsidR="003226A2" w:rsidRPr="001E57EA" w:rsidRDefault="007B567A" w:rsidP="001E57EA">
      <w:pPr>
        <w:pBdr>
          <w:top w:val="nil"/>
          <w:left w:val="nil"/>
          <w:bottom w:val="nil"/>
          <w:right w:val="nil"/>
          <w:between w:val="nil"/>
        </w:pBdr>
        <w:spacing w:before="201" w:line="276" w:lineRule="auto"/>
        <w:ind w:left="122" w:right="199"/>
        <w:jc w:val="both"/>
        <w:rPr>
          <w:rFonts w:ascii="Calibri" w:eastAsia="Calibri" w:hAnsi="Calibri" w:cs="Calibri"/>
          <w:color w:val="000000"/>
        </w:rPr>
      </w:pPr>
      <w:r>
        <w:rPr>
          <w:rFonts w:ascii="Calibri" w:eastAsia="Calibri" w:hAnsi="Calibri" w:cs="Calibri"/>
          <w:color w:val="000000"/>
        </w:rPr>
        <w:t>La ejecución en terreno de ambas etapas será apoyada por un gestor/a o coordinador de barrio, el cual dispondrá de un plan de trabajo entregado por Sercotec para ambas etapas y se financiarán actividades orientadas en 5 líneas de trabajo, los cuales se indican a continuación;</w:t>
      </w:r>
    </w:p>
    <w:p w14:paraId="7AECB420" w14:textId="1BEC1948" w:rsidR="003226A2" w:rsidRDefault="007B567A">
      <w:pPr>
        <w:numPr>
          <w:ilvl w:val="0"/>
          <w:numId w:val="15"/>
        </w:numPr>
        <w:pBdr>
          <w:top w:val="nil"/>
          <w:left w:val="nil"/>
          <w:bottom w:val="nil"/>
          <w:right w:val="nil"/>
          <w:between w:val="nil"/>
        </w:pBdr>
        <w:tabs>
          <w:tab w:val="left" w:pos="482"/>
        </w:tabs>
        <w:spacing w:before="56"/>
        <w:ind w:left="481" w:right="200"/>
        <w:jc w:val="both"/>
        <w:rPr>
          <w:rFonts w:ascii="Calibri" w:eastAsia="Calibri" w:hAnsi="Calibri" w:cs="Calibri"/>
        </w:rPr>
      </w:pPr>
      <w:r>
        <w:rPr>
          <w:rFonts w:ascii="Calibri" w:eastAsia="Calibri" w:hAnsi="Calibri" w:cs="Calibri"/>
          <w:b/>
          <w:color w:val="000000"/>
        </w:rPr>
        <w:lastRenderedPageBreak/>
        <w:t xml:space="preserve">Fortalecimiento de la </w:t>
      </w:r>
      <w:r w:rsidR="002806A6">
        <w:rPr>
          <w:rFonts w:ascii="Calibri" w:eastAsia="Calibri" w:hAnsi="Calibri" w:cs="Calibri"/>
          <w:b/>
          <w:color w:val="000000"/>
        </w:rPr>
        <w:t>A</w:t>
      </w:r>
      <w:r>
        <w:rPr>
          <w:rFonts w:ascii="Calibri" w:eastAsia="Calibri" w:hAnsi="Calibri" w:cs="Calibri"/>
          <w:b/>
          <w:color w:val="000000"/>
        </w:rPr>
        <w:t xml:space="preserve">sociatividad: </w:t>
      </w:r>
      <w:r>
        <w:rPr>
          <w:rFonts w:ascii="Calibri" w:eastAsia="Calibri" w:hAnsi="Calibri" w:cs="Calibri"/>
          <w:color w:val="000000"/>
        </w:rPr>
        <w:t>En este ámbito, las acciones tienen que estar dirigidas al fortalecimiento de la organización jurídica representativa del barrio y la consolidación de un modelo de gestión común, que afiance el marco de colaboración público-privado establecido a nivel barrio.</w:t>
      </w:r>
    </w:p>
    <w:p w14:paraId="65C7379E" w14:textId="77777777" w:rsidR="003226A2" w:rsidRDefault="003226A2">
      <w:pPr>
        <w:pBdr>
          <w:top w:val="nil"/>
          <w:left w:val="nil"/>
          <w:bottom w:val="nil"/>
          <w:right w:val="nil"/>
          <w:between w:val="nil"/>
        </w:pBdr>
        <w:spacing w:before="2"/>
        <w:rPr>
          <w:rFonts w:ascii="Calibri" w:eastAsia="Calibri" w:hAnsi="Calibri" w:cs="Calibri"/>
          <w:color w:val="000000"/>
        </w:rPr>
      </w:pPr>
    </w:p>
    <w:p w14:paraId="26AD9C50" w14:textId="77777777" w:rsidR="003226A2" w:rsidRDefault="007B567A">
      <w:pPr>
        <w:numPr>
          <w:ilvl w:val="0"/>
          <w:numId w:val="15"/>
        </w:numPr>
        <w:pBdr>
          <w:top w:val="nil"/>
          <w:left w:val="nil"/>
          <w:bottom w:val="nil"/>
          <w:right w:val="nil"/>
          <w:between w:val="nil"/>
        </w:pBdr>
        <w:tabs>
          <w:tab w:val="left" w:pos="482"/>
        </w:tabs>
        <w:spacing w:before="1"/>
        <w:ind w:left="481" w:right="201"/>
        <w:jc w:val="both"/>
        <w:rPr>
          <w:rFonts w:ascii="Calibri" w:eastAsia="Calibri" w:hAnsi="Calibri" w:cs="Calibri"/>
        </w:rPr>
      </w:pPr>
      <w:r>
        <w:rPr>
          <w:rFonts w:ascii="Calibri" w:eastAsia="Calibri" w:hAnsi="Calibri" w:cs="Calibri"/>
          <w:b/>
          <w:color w:val="000000"/>
        </w:rPr>
        <w:t xml:space="preserve">Mejoras de la Oferta Comercial: </w:t>
      </w:r>
      <w:r>
        <w:rPr>
          <w:rFonts w:ascii="Calibri" w:eastAsia="Calibri" w:hAnsi="Calibri" w:cs="Calibri"/>
          <w:color w:val="000000"/>
        </w:rP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incluyendo el análisis de los posibles servicios a prestar para lograr una oferta comercial equilibrada, atractiva y de calidad para los clientes actuales y potenciales.</w:t>
      </w:r>
    </w:p>
    <w:p w14:paraId="6D5282D3" w14:textId="77777777" w:rsidR="003226A2" w:rsidRDefault="003226A2">
      <w:pPr>
        <w:pBdr>
          <w:top w:val="nil"/>
          <w:left w:val="nil"/>
          <w:bottom w:val="nil"/>
          <w:right w:val="nil"/>
          <w:between w:val="nil"/>
        </w:pBdr>
        <w:spacing w:before="7"/>
        <w:rPr>
          <w:rFonts w:ascii="Calibri" w:eastAsia="Calibri" w:hAnsi="Calibri" w:cs="Calibri"/>
          <w:color w:val="000000"/>
        </w:rPr>
      </w:pPr>
    </w:p>
    <w:p w14:paraId="1171C9B9" w14:textId="77777777" w:rsidR="003226A2" w:rsidRDefault="007B567A">
      <w:pPr>
        <w:numPr>
          <w:ilvl w:val="0"/>
          <w:numId w:val="15"/>
        </w:numPr>
        <w:pBdr>
          <w:top w:val="nil"/>
          <w:left w:val="nil"/>
          <w:bottom w:val="nil"/>
          <w:right w:val="nil"/>
          <w:between w:val="nil"/>
        </w:pBdr>
        <w:tabs>
          <w:tab w:val="left" w:pos="482"/>
        </w:tabs>
        <w:ind w:left="481" w:right="201"/>
        <w:jc w:val="both"/>
        <w:rPr>
          <w:rFonts w:ascii="Calibri" w:eastAsia="Calibri" w:hAnsi="Calibri" w:cs="Calibri"/>
        </w:rPr>
      </w:pPr>
      <w:r>
        <w:rPr>
          <w:rFonts w:ascii="Calibri" w:eastAsia="Calibri" w:hAnsi="Calibri" w:cs="Calibri"/>
          <w:b/>
          <w:color w:val="000000"/>
        </w:rPr>
        <w:t xml:space="preserve">Identidad, imagen y comunicación: </w:t>
      </w:r>
      <w:r>
        <w:rPr>
          <w:rFonts w:ascii="Calibri" w:eastAsia="Calibri" w:hAnsi="Calibri" w:cs="Calibri"/>
          <w:color w:val="000000"/>
        </w:rPr>
        <w:t>Este ámbito de mejora se orienta a revitalizar y potenciar la identidad de cada barrio y vincularla a la imagen comercial y experiencia de compra en el barrio como, asimismo, diseñar e implementar su comunicación al público objetivo a través de la estrategia de marketing y difusión.</w:t>
      </w:r>
    </w:p>
    <w:p w14:paraId="5554756E" w14:textId="77777777" w:rsidR="003226A2" w:rsidRDefault="003226A2">
      <w:pPr>
        <w:pBdr>
          <w:top w:val="nil"/>
          <w:left w:val="nil"/>
          <w:bottom w:val="nil"/>
          <w:right w:val="nil"/>
          <w:between w:val="nil"/>
        </w:pBdr>
        <w:spacing w:before="11"/>
        <w:rPr>
          <w:rFonts w:ascii="Calibri" w:eastAsia="Calibri" w:hAnsi="Calibri" w:cs="Calibri"/>
          <w:color w:val="000000"/>
        </w:rPr>
      </w:pPr>
    </w:p>
    <w:p w14:paraId="2429D1C8" w14:textId="77777777" w:rsidR="003226A2" w:rsidRDefault="007B567A">
      <w:pPr>
        <w:numPr>
          <w:ilvl w:val="0"/>
          <w:numId w:val="15"/>
        </w:numPr>
        <w:pBdr>
          <w:top w:val="nil"/>
          <w:left w:val="nil"/>
          <w:bottom w:val="nil"/>
          <w:right w:val="nil"/>
          <w:between w:val="nil"/>
        </w:pBdr>
        <w:tabs>
          <w:tab w:val="left" w:pos="482"/>
        </w:tabs>
        <w:ind w:left="481" w:right="202"/>
        <w:jc w:val="both"/>
        <w:rPr>
          <w:rFonts w:ascii="Calibri" w:eastAsia="Calibri" w:hAnsi="Calibri" w:cs="Calibri"/>
        </w:rPr>
      </w:pPr>
      <w:r>
        <w:rPr>
          <w:rFonts w:ascii="Calibri" w:eastAsia="Calibri" w:hAnsi="Calibri" w:cs="Calibri"/>
          <w:b/>
          <w:color w:val="000000"/>
        </w:rPr>
        <w:t xml:space="preserve">Mejoras del pequeño negocio: </w:t>
      </w:r>
      <w:r>
        <w:rPr>
          <w:rFonts w:ascii="Calibri" w:eastAsia="Calibri" w:hAnsi="Calibri" w:cs="Calibri"/>
          <w:color w:val="000000"/>
        </w:rPr>
        <w:t>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w:t>
      </w:r>
    </w:p>
    <w:p w14:paraId="7361B0CE" w14:textId="77777777" w:rsidR="003226A2" w:rsidRDefault="003226A2">
      <w:pPr>
        <w:pBdr>
          <w:top w:val="nil"/>
          <w:left w:val="nil"/>
          <w:bottom w:val="nil"/>
          <w:right w:val="nil"/>
          <w:between w:val="nil"/>
        </w:pBdr>
        <w:spacing w:before="10"/>
        <w:rPr>
          <w:rFonts w:ascii="Calibri" w:eastAsia="Calibri" w:hAnsi="Calibri" w:cs="Calibri"/>
          <w:color w:val="000000"/>
        </w:rPr>
      </w:pPr>
    </w:p>
    <w:p w14:paraId="05C8D629" w14:textId="77777777" w:rsidR="003226A2" w:rsidRDefault="007B567A">
      <w:pPr>
        <w:numPr>
          <w:ilvl w:val="0"/>
          <w:numId w:val="15"/>
        </w:numPr>
        <w:pBdr>
          <w:top w:val="nil"/>
          <w:left w:val="nil"/>
          <w:bottom w:val="nil"/>
          <w:right w:val="nil"/>
          <w:between w:val="nil"/>
        </w:pBdr>
        <w:tabs>
          <w:tab w:val="left" w:pos="482"/>
        </w:tabs>
        <w:spacing w:before="1"/>
        <w:ind w:left="481" w:right="196"/>
        <w:jc w:val="both"/>
        <w:rPr>
          <w:rFonts w:ascii="Calibri" w:eastAsia="Calibri" w:hAnsi="Calibri" w:cs="Calibri"/>
        </w:rPr>
      </w:pPr>
      <w:r>
        <w:rPr>
          <w:rFonts w:ascii="Calibri" w:eastAsia="Calibri" w:hAnsi="Calibri" w:cs="Calibri"/>
          <w:b/>
          <w:color w:val="000000"/>
        </w:rPr>
        <w:t xml:space="preserve">Puesta en valor de la imagen urbana e identidad del barrio comercial: </w:t>
      </w:r>
      <w:r>
        <w:rPr>
          <w:rFonts w:ascii="Calibri" w:eastAsia="Calibri" w:hAnsi="Calibri" w:cs="Calibri"/>
          <w:color w:val="000000"/>
        </w:rPr>
        <w:t>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público con el fin de promover un adecuado desarrollo de la actividad comercial.</w:t>
      </w:r>
    </w:p>
    <w:p w14:paraId="04CC982C" w14:textId="77777777" w:rsidR="003226A2" w:rsidRDefault="003226A2">
      <w:pPr>
        <w:pBdr>
          <w:top w:val="nil"/>
          <w:left w:val="nil"/>
          <w:bottom w:val="nil"/>
          <w:right w:val="nil"/>
          <w:between w:val="nil"/>
        </w:pBdr>
        <w:spacing w:before="8"/>
        <w:rPr>
          <w:rFonts w:ascii="Calibri" w:eastAsia="Calibri" w:hAnsi="Calibri" w:cs="Calibri"/>
          <w:color w:val="000000"/>
        </w:rPr>
      </w:pPr>
    </w:p>
    <w:p w14:paraId="07F5ADD8" w14:textId="4106C3A0" w:rsidR="003226A2" w:rsidRPr="001E57EA" w:rsidRDefault="007B567A" w:rsidP="001E57EA">
      <w:pPr>
        <w:numPr>
          <w:ilvl w:val="0"/>
          <w:numId w:val="15"/>
        </w:numPr>
        <w:pBdr>
          <w:top w:val="nil"/>
          <w:left w:val="nil"/>
          <w:bottom w:val="nil"/>
          <w:right w:val="nil"/>
          <w:between w:val="nil"/>
        </w:pBdr>
        <w:tabs>
          <w:tab w:val="left" w:pos="482"/>
        </w:tabs>
        <w:ind w:left="481" w:right="204"/>
        <w:jc w:val="both"/>
        <w:rPr>
          <w:rFonts w:ascii="Calibri" w:eastAsia="Calibri" w:hAnsi="Calibri" w:cs="Calibri"/>
        </w:rPr>
      </w:pPr>
      <w:r>
        <w:rPr>
          <w:rFonts w:ascii="Calibri" w:eastAsia="Calibri" w:hAnsi="Calibri" w:cs="Calibri"/>
          <w:b/>
          <w:color w:val="000000"/>
        </w:rPr>
        <w:t xml:space="preserve">Entorno, seguridad y medio ambiente: </w:t>
      </w:r>
      <w:r>
        <w:rPr>
          <w:rFonts w:ascii="Calibri" w:eastAsia="Calibri" w:hAnsi="Calibri" w:cs="Calibri"/>
          <w:color w:val="000000"/>
        </w:rPr>
        <w:t>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w:t>
      </w:r>
    </w:p>
    <w:p w14:paraId="771AE852" w14:textId="77777777" w:rsidR="003226A2" w:rsidRDefault="007B567A" w:rsidP="009C4F3C">
      <w:pPr>
        <w:pStyle w:val="Ttulo2"/>
        <w:numPr>
          <w:ilvl w:val="1"/>
          <w:numId w:val="20"/>
        </w:numPr>
        <w:ind w:left="0" w:firstLine="122"/>
        <w:rPr>
          <w:rFonts w:ascii="Calibri" w:eastAsia="Calibri" w:hAnsi="Calibri" w:cs="Calibri"/>
          <w:b w:val="0"/>
          <w:sz w:val="22"/>
          <w:szCs w:val="22"/>
        </w:rPr>
      </w:pPr>
      <w:bookmarkStart w:id="4" w:name="_Toc44666621"/>
      <w:r>
        <w:rPr>
          <w:rFonts w:ascii="Calibri" w:eastAsia="Calibri" w:hAnsi="Calibri" w:cs="Calibri"/>
          <w:b w:val="0"/>
          <w:sz w:val="22"/>
          <w:szCs w:val="22"/>
        </w:rPr>
        <w:t>¿Qué beneficios entrega el Programa de Sercotec?</w:t>
      </w:r>
      <w:bookmarkEnd w:id="4"/>
    </w:p>
    <w:p w14:paraId="5E4F7C1C" w14:textId="77777777" w:rsidR="003226A2" w:rsidRDefault="003226A2">
      <w:pPr>
        <w:pBdr>
          <w:top w:val="nil"/>
          <w:left w:val="nil"/>
          <w:bottom w:val="nil"/>
          <w:right w:val="nil"/>
          <w:between w:val="nil"/>
        </w:pBdr>
        <w:spacing w:before="4"/>
        <w:rPr>
          <w:rFonts w:ascii="Calibri" w:eastAsia="Calibri" w:hAnsi="Calibri" w:cs="Calibri"/>
          <w:b/>
          <w:color w:val="000000"/>
        </w:rPr>
      </w:pPr>
    </w:p>
    <w:p w14:paraId="3B4ACB1A" w14:textId="51D948F4" w:rsidR="003226A2" w:rsidRPr="008216C3" w:rsidRDefault="007B567A" w:rsidP="008216C3">
      <w:pPr>
        <w:numPr>
          <w:ilvl w:val="0"/>
          <w:numId w:val="14"/>
        </w:numPr>
        <w:pBdr>
          <w:top w:val="nil"/>
          <w:left w:val="nil"/>
          <w:bottom w:val="nil"/>
          <w:right w:val="nil"/>
          <w:between w:val="nil"/>
        </w:pBdr>
        <w:tabs>
          <w:tab w:val="left" w:pos="482"/>
        </w:tabs>
        <w:spacing w:before="1"/>
        <w:ind w:left="481" w:right="200"/>
        <w:jc w:val="both"/>
        <w:rPr>
          <w:rFonts w:ascii="Calibri" w:eastAsia="Calibri" w:hAnsi="Calibri" w:cs="Calibri"/>
        </w:rPr>
      </w:pPr>
      <w:r>
        <w:rPr>
          <w:rFonts w:ascii="Calibri" w:eastAsia="Calibri" w:hAnsi="Calibri" w:cs="Calibri"/>
          <w:color w:val="000000"/>
        </w:rPr>
        <w:t xml:space="preserve">Asistencia técnica prestada por el AOS a través de un gestor o coordinador de barrio que asiste a la organización </w:t>
      </w:r>
      <w:r w:rsidR="00460507">
        <w:rPr>
          <w:rFonts w:ascii="Calibri" w:eastAsia="Calibri" w:hAnsi="Calibri" w:cs="Calibri"/>
          <w:color w:val="000000"/>
        </w:rPr>
        <w:t>de acuerdo con</w:t>
      </w:r>
      <w:r>
        <w:rPr>
          <w:rFonts w:ascii="Calibri" w:eastAsia="Calibri" w:hAnsi="Calibri" w:cs="Calibri"/>
          <w:color w:val="000000"/>
        </w:rPr>
        <w:t xml:space="preserve"> una metodología de trabajo entregada por Sercotec para la activación del barrio comercial, la cual incluye el desarrollo de una planificación estratégica y participativa conducente a la elaboración de un Plan de Trabajo anual y su posterior ejecución.</w:t>
      </w:r>
    </w:p>
    <w:p w14:paraId="3F5E743F" w14:textId="77777777" w:rsidR="003226A2" w:rsidRDefault="007B567A">
      <w:pPr>
        <w:numPr>
          <w:ilvl w:val="0"/>
          <w:numId w:val="14"/>
        </w:numPr>
        <w:pBdr>
          <w:top w:val="nil"/>
          <w:left w:val="nil"/>
          <w:bottom w:val="nil"/>
          <w:right w:val="nil"/>
          <w:between w:val="nil"/>
        </w:pBdr>
        <w:tabs>
          <w:tab w:val="left" w:pos="481"/>
          <w:tab w:val="left" w:pos="482"/>
        </w:tabs>
        <w:spacing w:before="1"/>
        <w:rPr>
          <w:rFonts w:ascii="Calibri" w:eastAsia="Calibri" w:hAnsi="Calibri" w:cs="Calibri"/>
        </w:rPr>
      </w:pPr>
      <w:r>
        <w:rPr>
          <w:rFonts w:ascii="Calibri" w:eastAsia="Calibri" w:hAnsi="Calibri" w:cs="Calibri"/>
          <w:color w:val="000000"/>
        </w:rPr>
        <w:t>Un financiamiento no reembolsable, de hasta:</w:t>
      </w:r>
    </w:p>
    <w:p w14:paraId="259E5986" w14:textId="77777777" w:rsidR="003226A2" w:rsidRDefault="003226A2">
      <w:pPr>
        <w:pBdr>
          <w:top w:val="nil"/>
          <w:left w:val="nil"/>
          <w:bottom w:val="nil"/>
          <w:right w:val="nil"/>
          <w:between w:val="nil"/>
        </w:pBdr>
        <w:spacing w:before="10"/>
        <w:rPr>
          <w:rFonts w:ascii="Calibri" w:eastAsia="Calibri" w:hAnsi="Calibri" w:cs="Calibri"/>
          <w:color w:val="000000"/>
        </w:rPr>
      </w:pPr>
    </w:p>
    <w:p w14:paraId="46DD2BD7" w14:textId="3931179B" w:rsidR="003226A2" w:rsidRDefault="001861B0">
      <w:pPr>
        <w:numPr>
          <w:ilvl w:val="1"/>
          <w:numId w:val="14"/>
        </w:numPr>
        <w:pBdr>
          <w:top w:val="nil"/>
          <w:left w:val="nil"/>
          <w:bottom w:val="nil"/>
          <w:right w:val="nil"/>
          <w:between w:val="nil"/>
        </w:pBdr>
        <w:tabs>
          <w:tab w:val="left" w:pos="841"/>
          <w:tab w:val="left" w:pos="842"/>
        </w:tabs>
        <w:spacing w:before="1"/>
        <w:ind w:hanging="361"/>
        <w:rPr>
          <w:rFonts w:ascii="Calibri" w:eastAsia="Calibri" w:hAnsi="Calibri" w:cs="Calibri"/>
        </w:rPr>
      </w:pPr>
      <w:sdt>
        <w:sdtPr>
          <w:tag w:val="goog_rdk_2"/>
          <w:id w:val="-1492093337"/>
        </w:sdtPr>
        <w:sdtEndPr/>
        <w:sdtContent/>
      </w:sdt>
      <w:r w:rsidR="007B567A">
        <w:rPr>
          <w:rFonts w:ascii="Calibri" w:eastAsia="Calibri" w:hAnsi="Calibri" w:cs="Calibri"/>
          <w:color w:val="000000"/>
        </w:rPr>
        <w:t>Año 1- Primera etapa: $ 25.000.000 (veinticinco millones de pesos</w:t>
      </w:r>
      <w:r w:rsidR="008216C3">
        <w:rPr>
          <w:rFonts w:ascii="Calibri" w:eastAsia="Calibri" w:hAnsi="Calibri" w:cs="Calibri"/>
          <w:color w:val="000000"/>
        </w:rPr>
        <w:t>.</w:t>
      </w:r>
    </w:p>
    <w:p w14:paraId="2DE7BFDB" w14:textId="77777777" w:rsidR="003226A2" w:rsidRDefault="003226A2">
      <w:pPr>
        <w:pBdr>
          <w:top w:val="nil"/>
          <w:left w:val="nil"/>
          <w:bottom w:val="nil"/>
          <w:right w:val="nil"/>
          <w:between w:val="nil"/>
        </w:pBdr>
        <w:spacing w:before="8"/>
        <w:rPr>
          <w:rFonts w:ascii="Calibri" w:eastAsia="Calibri" w:hAnsi="Calibri" w:cs="Calibri"/>
          <w:color w:val="000000"/>
        </w:rPr>
      </w:pPr>
    </w:p>
    <w:p w14:paraId="2EB80BDA" w14:textId="77777777" w:rsidR="003226A2" w:rsidRDefault="007B567A">
      <w:pPr>
        <w:numPr>
          <w:ilvl w:val="1"/>
          <w:numId w:val="14"/>
        </w:numPr>
        <w:pBdr>
          <w:top w:val="nil"/>
          <w:left w:val="nil"/>
          <w:bottom w:val="nil"/>
          <w:right w:val="nil"/>
          <w:between w:val="nil"/>
        </w:pBdr>
        <w:tabs>
          <w:tab w:val="left" w:pos="842"/>
        </w:tabs>
        <w:ind w:left="841" w:right="202"/>
        <w:jc w:val="both"/>
        <w:rPr>
          <w:rFonts w:ascii="Calibri" w:eastAsia="Calibri" w:hAnsi="Calibri" w:cs="Calibri"/>
        </w:rPr>
      </w:pPr>
      <w:r>
        <w:rPr>
          <w:rFonts w:ascii="Calibri" w:eastAsia="Calibri" w:hAnsi="Calibri" w:cs="Calibri"/>
          <w:color w:val="000000"/>
        </w:rPr>
        <w:t xml:space="preserve">Año 2- Segunda etapa: $35.000.000 (treinta y cinco millones de pesos), siempre y cuando haya cumplido con los requisitos establecidos por Sercotec para el acceso a la </w:t>
      </w:r>
      <w:r>
        <w:rPr>
          <w:rFonts w:ascii="Calibri" w:eastAsia="Calibri" w:hAnsi="Calibri" w:cs="Calibri"/>
          <w:color w:val="000000"/>
        </w:rPr>
        <w:lastRenderedPageBreak/>
        <w:t>segunda etapa. No podrán entregarse recursos mientras no se hayan rendido íntegramente los recursos entregados en la etapa anterior.</w:t>
      </w:r>
    </w:p>
    <w:p w14:paraId="65AB751F" w14:textId="77777777" w:rsidR="003226A2" w:rsidRDefault="001861B0">
      <w:pPr>
        <w:numPr>
          <w:ilvl w:val="1"/>
          <w:numId w:val="14"/>
        </w:numPr>
        <w:pBdr>
          <w:top w:val="nil"/>
          <w:left w:val="nil"/>
          <w:bottom w:val="nil"/>
          <w:right w:val="nil"/>
          <w:between w:val="nil"/>
        </w:pBdr>
        <w:tabs>
          <w:tab w:val="left" w:pos="842"/>
        </w:tabs>
        <w:spacing w:before="74"/>
        <w:ind w:left="841" w:right="202"/>
        <w:jc w:val="both"/>
        <w:rPr>
          <w:rFonts w:ascii="Calibri" w:eastAsia="Calibri" w:hAnsi="Calibri" w:cs="Calibri"/>
        </w:rPr>
      </w:pPr>
      <w:sdt>
        <w:sdtPr>
          <w:tag w:val="goog_rdk_3"/>
          <w:id w:val="-973207933"/>
        </w:sdtPr>
        <w:sdtEndPr/>
        <w:sdtContent/>
      </w:sdt>
      <w:r w:rsidR="007B567A">
        <w:rPr>
          <w:rFonts w:ascii="Calibri" w:eastAsia="Calibri" w:hAnsi="Calibri" w:cs="Calibri"/>
          <w:color w:val="000000"/>
        </w:rPr>
        <w:t>Año 3- Segunda etapa: $23.500.000 (veintitrés millones quinientos mil pesos), siempre y cuando haya cumplido con los requisitos establecidos por Sercotec para un segundo año de financiamiento en el marco de la segunda etapa. No podrán entregarse recursos mientras no se hayan rendido íntegramente los recursos entregados en la etapa anterior.</w:t>
      </w:r>
    </w:p>
    <w:p w14:paraId="7DB918AC" w14:textId="77777777" w:rsidR="003226A2" w:rsidRDefault="003226A2">
      <w:pPr>
        <w:pBdr>
          <w:top w:val="nil"/>
          <w:left w:val="nil"/>
          <w:bottom w:val="nil"/>
          <w:right w:val="nil"/>
          <w:between w:val="nil"/>
        </w:pBdr>
        <w:spacing w:before="10"/>
        <w:rPr>
          <w:rFonts w:ascii="Calibri" w:eastAsia="Calibri" w:hAnsi="Calibri" w:cs="Calibri"/>
          <w:color w:val="000000"/>
        </w:rPr>
      </w:pPr>
    </w:p>
    <w:p w14:paraId="40F48CB3" w14:textId="36CB0095" w:rsidR="003226A2" w:rsidRDefault="007B567A">
      <w:pPr>
        <w:pBdr>
          <w:top w:val="nil"/>
          <w:left w:val="nil"/>
          <w:bottom w:val="nil"/>
          <w:right w:val="nil"/>
          <w:between w:val="nil"/>
        </w:pBdr>
        <w:ind w:left="122" w:right="203"/>
        <w:jc w:val="both"/>
        <w:rPr>
          <w:rFonts w:ascii="Calibri" w:eastAsia="Calibri" w:hAnsi="Calibri" w:cs="Calibri"/>
          <w:color w:val="000000"/>
        </w:rPr>
      </w:pPr>
      <w:r>
        <w:rPr>
          <w:rFonts w:ascii="Calibri" w:eastAsia="Calibri" w:hAnsi="Calibri" w:cs="Calibri"/>
          <w:color w:val="000000"/>
        </w:rPr>
        <w:t>Los recursos asignados más aporte de la organización podrán destinarse al financiamiento de actividades indicadas en el punto 4 de las bases y en los términos indicados en el punto 8.</w:t>
      </w:r>
    </w:p>
    <w:p w14:paraId="00C67F94" w14:textId="77777777" w:rsidR="003226A2" w:rsidRDefault="003226A2">
      <w:pPr>
        <w:pBdr>
          <w:top w:val="nil"/>
          <w:left w:val="nil"/>
          <w:bottom w:val="nil"/>
          <w:right w:val="nil"/>
          <w:between w:val="nil"/>
        </w:pBdr>
        <w:spacing w:before="11"/>
        <w:rPr>
          <w:rFonts w:ascii="Calibri" w:eastAsia="Calibri" w:hAnsi="Calibri" w:cs="Calibri"/>
          <w:color w:val="000000"/>
        </w:rPr>
      </w:pPr>
    </w:p>
    <w:p w14:paraId="0E489EBE" w14:textId="6ABC6401" w:rsidR="003226A2" w:rsidRDefault="007B567A" w:rsidP="00460507">
      <w:pPr>
        <w:pBdr>
          <w:top w:val="nil"/>
          <w:left w:val="nil"/>
          <w:bottom w:val="nil"/>
          <w:right w:val="nil"/>
          <w:between w:val="nil"/>
        </w:pBdr>
        <w:ind w:left="122" w:right="201"/>
        <w:jc w:val="both"/>
        <w:rPr>
          <w:rFonts w:ascii="Calibri" w:eastAsia="Calibri" w:hAnsi="Calibri" w:cs="Calibri"/>
          <w:color w:val="000000"/>
        </w:rPr>
      </w:pPr>
      <w:r>
        <w:rPr>
          <w:rFonts w:ascii="Calibri" w:eastAsia="Calibri" w:hAnsi="Calibri" w:cs="Calibri"/>
          <w:color w:val="000000"/>
        </w:rPr>
        <w:t>El financiamiento de Sercotec más el aporte en efectivo de la organización será transferido por Sercotec a un Agente Operador para su ejecución.</w:t>
      </w:r>
    </w:p>
    <w:p w14:paraId="3A7129C0" w14:textId="5935D189" w:rsidR="00C729C6" w:rsidRDefault="00C729C6">
      <w:pPr>
        <w:pBdr>
          <w:top w:val="nil"/>
          <w:left w:val="nil"/>
          <w:bottom w:val="nil"/>
          <w:right w:val="nil"/>
          <w:between w:val="nil"/>
        </w:pBdr>
        <w:spacing w:before="11"/>
        <w:rPr>
          <w:rFonts w:ascii="Calibri" w:eastAsia="Calibri" w:hAnsi="Calibri" w:cs="Calibri"/>
          <w:color w:val="000000"/>
        </w:rPr>
      </w:pPr>
    </w:p>
    <w:p w14:paraId="22B3BFA7" w14:textId="772298F2" w:rsidR="00C729C6" w:rsidRDefault="00C729C6">
      <w:pPr>
        <w:pBdr>
          <w:top w:val="nil"/>
          <w:left w:val="nil"/>
          <w:bottom w:val="nil"/>
          <w:right w:val="nil"/>
          <w:between w:val="nil"/>
        </w:pBdr>
        <w:spacing w:before="11"/>
        <w:rPr>
          <w:rFonts w:ascii="Calibri" w:eastAsia="Calibri" w:hAnsi="Calibri" w:cs="Calibri"/>
          <w:color w:val="000000"/>
        </w:rPr>
      </w:pPr>
      <w:r>
        <w:rPr>
          <w:rFonts w:ascii="Calibri" w:eastAsia="Calibri" w:hAnsi="Calibri" w:cs="Calibri"/>
          <w:noProof/>
          <w:color w:val="000000"/>
          <w:lang w:val="es-CL"/>
        </w:rPr>
        <mc:AlternateContent>
          <mc:Choice Requires="wps">
            <w:drawing>
              <wp:inline distT="0" distB="0" distL="0" distR="0" wp14:anchorId="53693D81" wp14:editId="7152053F">
                <wp:extent cx="5612130" cy="381000"/>
                <wp:effectExtent l="0" t="0" r="7620" b="0"/>
                <wp:docPr id="9" name="Rectángulo 9"/>
                <wp:cNvGraphicFramePr/>
                <a:graphic xmlns:a="http://schemas.openxmlformats.org/drawingml/2006/main">
                  <a:graphicData uri="http://schemas.microsoft.com/office/word/2010/wordprocessingShape">
                    <wps:wsp>
                      <wps:cNvSpPr/>
                      <wps:spPr>
                        <a:xfrm>
                          <a:off x="0" y="0"/>
                          <a:ext cx="5612130" cy="381000"/>
                        </a:xfrm>
                        <a:prstGeom prst="rect">
                          <a:avLst/>
                        </a:prstGeom>
                        <a:solidFill>
                          <a:srgbClr val="D9D9D9"/>
                        </a:solidFill>
                        <a:ln>
                          <a:noFill/>
                        </a:ln>
                      </wps:spPr>
                      <wps:txbx>
                        <w:txbxContent>
                          <w:p w14:paraId="49142D10" w14:textId="2E998127" w:rsidR="00EB6D30" w:rsidRDefault="00EB6D30" w:rsidP="006F05B4">
                            <w:pPr>
                              <w:ind w:left="105" w:right="103" w:firstLine="210"/>
                              <w:jc w:val="both"/>
                              <w:textDirection w:val="btLr"/>
                            </w:pPr>
                            <w:r>
                              <w:rPr>
                                <w:b/>
                                <w:color w:val="000000"/>
                                <w:u w:val="single"/>
                              </w:rPr>
                              <w:t>NOTA</w:t>
                            </w:r>
                            <w:r>
                              <w:rPr>
                                <w:b/>
                                <w:color w:val="000000"/>
                              </w:rPr>
                              <w:t xml:space="preserve">: </w:t>
                            </w:r>
                            <w:r w:rsidRPr="00C729C6">
                              <w:rPr>
                                <w:b/>
                                <w:color w:val="000000"/>
                              </w:rPr>
                              <w:t>L</w:t>
                            </w:r>
                            <w:r>
                              <w:rPr>
                                <w:b/>
                                <w:color w:val="000000"/>
                              </w:rPr>
                              <w:t>as transferencias de recursos a SERCOTEC, están sujeta</w:t>
                            </w:r>
                            <w:r w:rsidRPr="00C729C6">
                              <w:rPr>
                                <w:b/>
                                <w:color w:val="000000"/>
                              </w:rPr>
                              <w:t xml:space="preserve">s a </w:t>
                            </w:r>
                            <w:r>
                              <w:rPr>
                                <w:b/>
                                <w:color w:val="000000"/>
                              </w:rPr>
                              <w:t xml:space="preserve">la </w:t>
                            </w:r>
                            <w:r w:rsidRPr="00C729C6">
                              <w:rPr>
                                <w:b/>
                                <w:color w:val="000000"/>
                              </w:rPr>
                              <w:t>aprobación del Gobierno Regional y Consejo Regional De La Araucanía</w:t>
                            </w:r>
                          </w:p>
                        </w:txbxContent>
                      </wps:txbx>
                      <wps:bodyPr spcFirstLastPara="1" wrap="square" lIns="0" tIns="0" rIns="0" bIns="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693D81" id="Rectángulo 9" o:spid="_x0000_s1026" style="width:441.9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WH2AEAAI8DAAAOAAAAZHJzL2Uyb0RvYy54bWysU21u2zAM/T9gdxD0f7GdYkVjxCmGBhkG&#10;FFuwbgeQZSkWoK9RSuwcZ2fZxUbJTrqt/4ohgEKKFPneI72+H40mJwFBOdvQalFSIix3nbKHhn7/&#10;tnt3R0mIzHZMOysaehaB3m/evlkPvhZL1zvdCSBYxIZ68A3tY/R1UQTeC8PCwnlhMSgdGBbRhUPR&#10;ARuwutHFsixvi8FB58FxEQLebqcg3eT6Ugoev0gZRCS6oYgt5hPy2aaz2KxZfQDme8VnGOwVKAxT&#10;FpteS21ZZOQI6kUpozi44GRccGcKJ6XiInNANlX5D5unnnmRuaA4wV9lCv+vLP982gNRXUNXlFhm&#10;cERfUbRfP+3hqB1ZJYEGH2rMe/J7mL2AZmI7SjDpH3mQMYt6vooqxkg4Xr6/rZbVDWrPMXZzV5Vl&#10;Vr14fu0hxI/CGZKMhgL2z1qy02OI2BFTLympWXBadTuldXbg0D5oICeGA96u0i9Bxid/pWmbkq1L&#10;z6ZwuikSs4lLsuLYjjPB1nVn1CV4vlMI6pGFuGeAm1FRMuC2NDT8ODIQlOhPFseRVutiwMVoLwaz&#10;vHe4dJGSyXyIeQUnTB+O0UmViSYUU+sZHE49k5k3NK3Vn37Oev6ONr8BAAD//wMAUEsDBBQABgAI&#10;AAAAIQBhk4CD3QAAAAkBAAAPAAAAZHJzL2Rvd25yZXYueG1sTI9PS8QwEMXvgt8hjOBF3ESFJXSb&#10;LouiHmX/oB5nm9hUm0lp0t367R29rJcHw+O9eb9yOYVOHNyQ2kgGbmYKhKM62pYaA7vt47UGkTKS&#10;xS6SM/DtEiyr87MSCxuPtHaHTW4El1Aq0IDPuS+kTLV3AdMs9o7Y+4hDwMzn0Eg74JHLQydvlZrL&#10;gC3xB4+9u/eu/tqMwcD6HfXLKr62O+s/t8/Zj2/66cqYy4vpYcGyWoDIbsqnBPwy8H6oeNg+jmST&#10;6AwwTf5T9rS+Y5a9gblSIKtS/ieofgAAAP//AwBQSwECLQAUAAYACAAAACEAtoM4kv4AAADhAQAA&#10;EwAAAAAAAAAAAAAAAAAAAAAAW0NvbnRlbnRfVHlwZXNdLnhtbFBLAQItABQABgAIAAAAIQA4/SH/&#10;1gAAAJQBAAALAAAAAAAAAAAAAAAAAC8BAABfcmVscy8ucmVsc1BLAQItABQABgAIAAAAIQBV9YWH&#10;2AEAAI8DAAAOAAAAAAAAAAAAAAAAAC4CAABkcnMvZTJvRG9jLnhtbFBLAQItABQABgAIAAAAIQBh&#10;k4CD3QAAAAkBAAAPAAAAAAAAAAAAAAAAADIEAABkcnMvZG93bnJldi54bWxQSwUGAAAAAAQABADz&#10;AAAAPAUAAAAA&#10;" fillcolor="#d9d9d9" stroked="f">
                <v:textbox inset="0,0,0,0">
                  <w:txbxContent>
                    <w:p w14:paraId="49142D10" w14:textId="2E998127" w:rsidR="00EB6D30" w:rsidRDefault="00EB6D30" w:rsidP="006F05B4">
                      <w:pPr>
                        <w:ind w:left="105" w:right="103" w:firstLine="210"/>
                        <w:jc w:val="both"/>
                        <w:textDirection w:val="btLr"/>
                      </w:pPr>
                      <w:r>
                        <w:rPr>
                          <w:b/>
                          <w:color w:val="000000"/>
                          <w:u w:val="single"/>
                        </w:rPr>
                        <w:t>NOTA</w:t>
                      </w:r>
                      <w:r>
                        <w:rPr>
                          <w:b/>
                          <w:color w:val="000000"/>
                        </w:rPr>
                        <w:t xml:space="preserve">: </w:t>
                      </w:r>
                      <w:r w:rsidRPr="00C729C6">
                        <w:rPr>
                          <w:b/>
                          <w:color w:val="000000"/>
                        </w:rPr>
                        <w:t>L</w:t>
                      </w:r>
                      <w:r>
                        <w:rPr>
                          <w:b/>
                          <w:color w:val="000000"/>
                        </w:rPr>
                        <w:t>as transferencias de recursos a SERCOTEC, están sujeta</w:t>
                      </w:r>
                      <w:r w:rsidRPr="00C729C6">
                        <w:rPr>
                          <w:b/>
                          <w:color w:val="000000"/>
                        </w:rPr>
                        <w:t xml:space="preserve">s a </w:t>
                      </w:r>
                      <w:r>
                        <w:rPr>
                          <w:b/>
                          <w:color w:val="000000"/>
                        </w:rPr>
                        <w:t xml:space="preserve">la </w:t>
                      </w:r>
                      <w:r w:rsidRPr="00C729C6">
                        <w:rPr>
                          <w:b/>
                          <w:color w:val="000000"/>
                        </w:rPr>
                        <w:t>aprobación del Gobierno Regional y Consejo Regional De La Araucanía</w:t>
                      </w:r>
                    </w:p>
                  </w:txbxContent>
                </v:textbox>
                <w10:anchorlock/>
              </v:rect>
            </w:pict>
          </mc:Fallback>
        </mc:AlternateContent>
      </w:r>
    </w:p>
    <w:p w14:paraId="12FE8A43" w14:textId="2766E828" w:rsidR="003226A2" w:rsidRDefault="007B567A" w:rsidP="009C4F3C">
      <w:pPr>
        <w:pStyle w:val="Ttulo2"/>
        <w:numPr>
          <w:ilvl w:val="1"/>
          <w:numId w:val="20"/>
        </w:numPr>
        <w:ind w:left="142" w:firstLine="122"/>
        <w:rPr>
          <w:rFonts w:ascii="Calibri" w:eastAsia="Calibri" w:hAnsi="Calibri" w:cs="Calibri"/>
          <w:b w:val="0"/>
          <w:sz w:val="22"/>
          <w:szCs w:val="22"/>
        </w:rPr>
      </w:pPr>
      <w:bookmarkStart w:id="5" w:name="_Toc44666622"/>
      <w:r>
        <w:rPr>
          <w:rFonts w:ascii="Calibri" w:eastAsia="Calibri" w:hAnsi="Calibri" w:cs="Calibri"/>
          <w:b w:val="0"/>
          <w:sz w:val="22"/>
          <w:szCs w:val="22"/>
        </w:rPr>
        <w:t>Aporte de la organización</w:t>
      </w:r>
      <w:bookmarkEnd w:id="5"/>
    </w:p>
    <w:p w14:paraId="4A0AD866" w14:textId="77777777" w:rsidR="003226A2" w:rsidRDefault="003226A2">
      <w:pPr>
        <w:pBdr>
          <w:top w:val="nil"/>
          <w:left w:val="nil"/>
          <w:bottom w:val="nil"/>
          <w:right w:val="nil"/>
          <w:between w:val="nil"/>
        </w:pBdr>
        <w:rPr>
          <w:rFonts w:ascii="Calibri" w:eastAsia="Calibri" w:hAnsi="Calibri" w:cs="Calibri"/>
          <w:b/>
          <w:color w:val="000000"/>
        </w:rPr>
      </w:pPr>
    </w:p>
    <w:p w14:paraId="1D1C9367" w14:textId="3366B3BD" w:rsidR="003226A2" w:rsidRDefault="007B567A">
      <w:pPr>
        <w:pBdr>
          <w:top w:val="nil"/>
          <w:left w:val="nil"/>
          <w:bottom w:val="nil"/>
          <w:right w:val="nil"/>
          <w:between w:val="nil"/>
        </w:pBdr>
        <w:spacing w:line="242" w:lineRule="auto"/>
        <w:ind w:left="122" w:right="201"/>
        <w:jc w:val="both"/>
        <w:rPr>
          <w:rFonts w:ascii="Calibri" w:eastAsia="Calibri" w:hAnsi="Calibri" w:cs="Calibri"/>
          <w:color w:val="000000"/>
        </w:rPr>
      </w:pPr>
      <w:r>
        <w:rPr>
          <w:rFonts w:ascii="Calibri" w:eastAsia="Calibri" w:hAnsi="Calibri" w:cs="Calibri"/>
          <w:color w:val="000000"/>
        </w:rPr>
        <w:t xml:space="preserve">En el caso de que la organización resulte ser beneficiaria, el programa exige un aporte empresarial en efectivo, </w:t>
      </w:r>
      <w:r w:rsidR="00460507">
        <w:rPr>
          <w:rFonts w:ascii="Calibri" w:eastAsia="Calibri" w:hAnsi="Calibri" w:cs="Calibri"/>
          <w:color w:val="000000"/>
        </w:rPr>
        <w:t>de acuerdo con</w:t>
      </w:r>
      <w:r>
        <w:rPr>
          <w:rFonts w:ascii="Calibri" w:eastAsia="Calibri" w:hAnsi="Calibri" w:cs="Calibri"/>
          <w:color w:val="000000"/>
        </w:rPr>
        <w:t xml:space="preserve"> lo siguiente;</w:t>
      </w:r>
    </w:p>
    <w:p w14:paraId="6C4FA1CB" w14:textId="77777777" w:rsidR="003226A2" w:rsidRDefault="003226A2">
      <w:pPr>
        <w:pBdr>
          <w:top w:val="nil"/>
          <w:left w:val="nil"/>
          <w:bottom w:val="nil"/>
          <w:right w:val="nil"/>
          <w:between w:val="nil"/>
        </w:pBdr>
        <w:spacing w:before="9"/>
        <w:rPr>
          <w:rFonts w:ascii="Calibri" w:eastAsia="Calibri" w:hAnsi="Calibri" w:cs="Calibri"/>
          <w:color w:val="000000"/>
        </w:rPr>
      </w:pPr>
    </w:p>
    <w:p w14:paraId="45FEDE9C" w14:textId="3514C93C" w:rsidR="003226A2" w:rsidRDefault="007B567A">
      <w:pPr>
        <w:numPr>
          <w:ilvl w:val="2"/>
          <w:numId w:val="20"/>
        </w:numPr>
        <w:pBdr>
          <w:top w:val="nil"/>
          <w:left w:val="nil"/>
          <w:bottom w:val="nil"/>
          <w:right w:val="nil"/>
          <w:between w:val="nil"/>
        </w:pBdr>
        <w:tabs>
          <w:tab w:val="left" w:pos="1202"/>
        </w:tabs>
        <w:ind w:left="1201" w:right="205"/>
        <w:jc w:val="both"/>
        <w:rPr>
          <w:rFonts w:ascii="Calibri" w:eastAsia="Calibri" w:hAnsi="Calibri" w:cs="Calibri"/>
        </w:rPr>
      </w:pPr>
      <w:r>
        <w:rPr>
          <w:rFonts w:ascii="Calibri" w:eastAsia="Calibri" w:hAnsi="Calibri" w:cs="Calibri"/>
          <w:color w:val="000000"/>
        </w:rPr>
        <w:t xml:space="preserve">Año 1- Primera etapa: </w:t>
      </w:r>
      <w:r w:rsidR="0065684C">
        <w:rPr>
          <w:rFonts w:ascii="Calibri" w:eastAsia="Calibri" w:hAnsi="Calibri" w:cs="Calibri"/>
          <w:color w:val="000000"/>
        </w:rPr>
        <w:t>Etapa sin aporte empresarial.</w:t>
      </w:r>
    </w:p>
    <w:p w14:paraId="5DAED5DF" w14:textId="02A7D030" w:rsidR="003226A2" w:rsidRDefault="000A1E28">
      <w:pPr>
        <w:numPr>
          <w:ilvl w:val="2"/>
          <w:numId w:val="20"/>
        </w:numPr>
        <w:pBdr>
          <w:top w:val="nil"/>
          <w:left w:val="nil"/>
          <w:bottom w:val="nil"/>
          <w:right w:val="nil"/>
          <w:between w:val="nil"/>
        </w:pBdr>
        <w:tabs>
          <w:tab w:val="left" w:pos="1202"/>
        </w:tabs>
        <w:ind w:left="1201" w:right="199"/>
        <w:jc w:val="both"/>
        <w:rPr>
          <w:rFonts w:ascii="Calibri" w:eastAsia="Calibri" w:hAnsi="Calibri" w:cs="Calibri"/>
        </w:rPr>
      </w:pPr>
      <w:r>
        <w:rPr>
          <w:rFonts w:ascii="Calibri" w:eastAsia="Calibri" w:hAnsi="Calibri" w:cs="Calibri"/>
          <w:color w:val="000000"/>
        </w:rPr>
        <w:t xml:space="preserve">Año 2- Segunda etapa: </w:t>
      </w:r>
      <w:r w:rsidR="007B567A">
        <w:rPr>
          <w:rFonts w:ascii="Calibri" w:eastAsia="Calibri" w:hAnsi="Calibri" w:cs="Calibri"/>
          <w:color w:val="000000"/>
        </w:rPr>
        <w:t xml:space="preserve">5% en efectivo </w:t>
      </w:r>
      <w:r w:rsidR="00460507">
        <w:rPr>
          <w:rFonts w:ascii="Calibri" w:eastAsia="Calibri" w:hAnsi="Calibri" w:cs="Calibri"/>
          <w:color w:val="000000"/>
        </w:rPr>
        <w:t>en relación con el</w:t>
      </w:r>
      <w:r w:rsidR="007B567A">
        <w:rPr>
          <w:rFonts w:ascii="Calibri" w:eastAsia="Calibri" w:hAnsi="Calibri" w:cs="Calibri"/>
          <w:color w:val="000000"/>
        </w:rPr>
        <w:t xml:space="preserve"> financiamiento entregado por Sercotec, siempre y cuando la organización haya cumplido con los requisitos establecidos por Sercotec para el acceso a la segunda etapa. No podrán entregarse recursos mientras no se hayan rendido íntegramente los recursos entregados en la etapa anterior.</w:t>
      </w:r>
    </w:p>
    <w:p w14:paraId="174FA5A1" w14:textId="687B7F9C" w:rsidR="003226A2" w:rsidRDefault="000A1E28">
      <w:pPr>
        <w:numPr>
          <w:ilvl w:val="2"/>
          <w:numId w:val="20"/>
        </w:numPr>
        <w:pBdr>
          <w:top w:val="nil"/>
          <w:left w:val="nil"/>
          <w:bottom w:val="nil"/>
          <w:right w:val="nil"/>
          <w:between w:val="nil"/>
        </w:pBdr>
        <w:tabs>
          <w:tab w:val="left" w:pos="1202"/>
        </w:tabs>
        <w:ind w:left="1201" w:right="199"/>
        <w:jc w:val="both"/>
        <w:rPr>
          <w:rFonts w:ascii="Calibri" w:eastAsia="Calibri" w:hAnsi="Calibri" w:cs="Calibri"/>
        </w:rPr>
      </w:pPr>
      <w:r>
        <w:rPr>
          <w:rFonts w:ascii="Calibri" w:eastAsia="Calibri" w:hAnsi="Calibri" w:cs="Calibri"/>
          <w:color w:val="000000"/>
        </w:rPr>
        <w:t>Año 3 - Segunda etapa: 1</w:t>
      </w:r>
      <w:r w:rsidR="007B567A">
        <w:rPr>
          <w:rFonts w:ascii="Calibri" w:eastAsia="Calibri" w:hAnsi="Calibri" w:cs="Calibri"/>
          <w:color w:val="000000"/>
        </w:rPr>
        <w:t xml:space="preserve">0% en efectivo </w:t>
      </w:r>
      <w:r w:rsidR="00460507">
        <w:rPr>
          <w:rFonts w:ascii="Calibri" w:eastAsia="Calibri" w:hAnsi="Calibri" w:cs="Calibri"/>
          <w:color w:val="000000"/>
        </w:rPr>
        <w:t>en relación con el</w:t>
      </w:r>
      <w:r w:rsidR="007B567A">
        <w:rPr>
          <w:rFonts w:ascii="Calibri" w:eastAsia="Calibri" w:hAnsi="Calibri" w:cs="Calibri"/>
          <w:color w:val="000000"/>
        </w:rPr>
        <w:t xml:space="preserve"> financiamiento entregado por Sercotec, siempre y cuando la organización haya cumplido con los requisitos establecidos por Sercotec para un segundo año de financiamiento en el marco de la segunda etapa. No podrán entregarse recursos mientras no se hayan rendido íntegramente los recursos entregados en la etapa anterior.</w:t>
      </w:r>
    </w:p>
    <w:p w14:paraId="6591CE41" w14:textId="77777777" w:rsidR="003226A2" w:rsidRDefault="003226A2">
      <w:pPr>
        <w:pBdr>
          <w:top w:val="nil"/>
          <w:left w:val="nil"/>
          <w:bottom w:val="nil"/>
          <w:right w:val="nil"/>
          <w:between w:val="nil"/>
        </w:pBdr>
        <w:spacing w:before="8"/>
        <w:rPr>
          <w:rFonts w:ascii="Calibri" w:eastAsia="Calibri" w:hAnsi="Calibri" w:cs="Calibri"/>
          <w:color w:val="000000"/>
        </w:rPr>
      </w:pPr>
    </w:p>
    <w:p w14:paraId="2ADDCF1B" w14:textId="58557D1D" w:rsidR="009C4F3C" w:rsidRDefault="007B567A" w:rsidP="00460507">
      <w:pPr>
        <w:pBdr>
          <w:top w:val="nil"/>
          <w:left w:val="nil"/>
          <w:bottom w:val="nil"/>
          <w:right w:val="nil"/>
          <w:between w:val="nil"/>
        </w:pBdr>
        <w:spacing w:before="1"/>
        <w:ind w:left="122" w:right="197"/>
        <w:jc w:val="both"/>
        <w:rPr>
          <w:rFonts w:ascii="Calibri" w:eastAsia="Calibri" w:hAnsi="Calibri" w:cs="Calibri"/>
          <w:color w:val="000000"/>
        </w:rPr>
      </w:pPr>
      <w:r>
        <w:rPr>
          <w:rFonts w:ascii="Calibri" w:eastAsia="Calibri" w:hAnsi="Calibri" w:cs="Calibri"/>
          <w:color w:val="000000"/>
        </w:rP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w:t>
      </w:r>
      <w:r w:rsidR="00460507">
        <w:rPr>
          <w:rFonts w:ascii="Calibri" w:eastAsia="Calibri" w:hAnsi="Calibri" w:cs="Calibri"/>
          <w:color w:val="000000"/>
        </w:rPr>
        <w:t>5</w:t>
      </w:r>
      <w:r>
        <w:rPr>
          <w:rFonts w:ascii="Calibri" w:eastAsia="Calibri" w:hAnsi="Calibri" w:cs="Calibri"/>
          <w:color w:val="000000"/>
        </w:rPr>
        <w:t xml:space="preserve"> de estas Bases de Postulación, libro de compraventa, formulario 29 y factura.</w:t>
      </w:r>
    </w:p>
    <w:p w14:paraId="1A5F1A13" w14:textId="77777777" w:rsidR="003226A2" w:rsidRDefault="003226A2">
      <w:pPr>
        <w:pBdr>
          <w:top w:val="nil"/>
          <w:left w:val="nil"/>
          <w:bottom w:val="nil"/>
          <w:right w:val="nil"/>
          <w:between w:val="nil"/>
        </w:pBdr>
        <w:spacing w:before="9"/>
        <w:rPr>
          <w:rFonts w:ascii="Calibri" w:eastAsia="Calibri" w:hAnsi="Calibri" w:cs="Calibri"/>
          <w:color w:val="000000"/>
        </w:rPr>
      </w:pPr>
    </w:p>
    <w:p w14:paraId="4D780785" w14:textId="77777777" w:rsidR="003226A2" w:rsidRPr="008216C3" w:rsidRDefault="007B567A">
      <w:pPr>
        <w:pStyle w:val="Ttulo1"/>
        <w:numPr>
          <w:ilvl w:val="0"/>
          <w:numId w:val="20"/>
        </w:numPr>
        <w:tabs>
          <w:tab w:val="left" w:pos="482"/>
        </w:tabs>
        <w:rPr>
          <w:rFonts w:ascii="Calibri" w:eastAsia="Calibri" w:hAnsi="Calibri" w:cs="Calibri"/>
          <w:sz w:val="24"/>
          <w:szCs w:val="24"/>
        </w:rPr>
      </w:pPr>
      <w:bookmarkStart w:id="6" w:name="_Toc44666623"/>
      <w:r w:rsidRPr="008216C3">
        <w:rPr>
          <w:rFonts w:ascii="Calibri" w:eastAsia="Calibri" w:hAnsi="Calibri" w:cs="Calibri"/>
          <w:sz w:val="24"/>
          <w:szCs w:val="24"/>
        </w:rPr>
        <w:t>¿A QUIÉNES ESTÁ DIRIGIDO?</w:t>
      </w:r>
      <w:bookmarkEnd w:id="6"/>
    </w:p>
    <w:p w14:paraId="1CFB08E7" w14:textId="77777777" w:rsidR="001E57EA" w:rsidRDefault="001E57EA" w:rsidP="001E57EA">
      <w:pPr>
        <w:pBdr>
          <w:top w:val="nil"/>
          <w:left w:val="nil"/>
          <w:bottom w:val="nil"/>
          <w:right w:val="nil"/>
          <w:between w:val="nil"/>
        </w:pBdr>
        <w:spacing w:line="276" w:lineRule="auto"/>
        <w:ind w:right="204"/>
        <w:jc w:val="both"/>
        <w:rPr>
          <w:rFonts w:ascii="Calibri" w:eastAsia="Calibri" w:hAnsi="Calibri" w:cs="Calibri"/>
          <w:b/>
          <w:color w:val="000000"/>
        </w:rPr>
      </w:pPr>
    </w:p>
    <w:p w14:paraId="7CC65AB1" w14:textId="7B3E3819" w:rsidR="003226A2" w:rsidRDefault="007B567A" w:rsidP="001E57EA">
      <w:pPr>
        <w:pBdr>
          <w:top w:val="nil"/>
          <w:left w:val="nil"/>
          <w:bottom w:val="nil"/>
          <w:right w:val="nil"/>
          <w:between w:val="nil"/>
        </w:pBdr>
        <w:spacing w:line="276" w:lineRule="auto"/>
        <w:ind w:right="204"/>
        <w:jc w:val="both"/>
        <w:rPr>
          <w:rFonts w:ascii="Calibri" w:eastAsia="Calibri" w:hAnsi="Calibri" w:cs="Calibri"/>
          <w:color w:val="000000"/>
        </w:rPr>
      </w:pPr>
      <w:r>
        <w:rPr>
          <w:rFonts w:ascii="Calibri" w:eastAsia="Calibri" w:hAnsi="Calibri" w:cs="Calibri"/>
          <w:color w:val="000000"/>
        </w:rPr>
        <w:t>A organizaciones</w:t>
      </w:r>
      <w:r w:rsidR="000174DE">
        <w:rPr>
          <w:rStyle w:val="Refdenotaalpie"/>
          <w:rFonts w:ascii="Calibri" w:eastAsia="Calibri" w:hAnsi="Calibri" w:cs="Calibri"/>
          <w:color w:val="000000"/>
        </w:rPr>
        <w:footnoteReference w:id="1"/>
      </w:r>
      <w:r>
        <w:rPr>
          <w:rFonts w:ascii="Calibri" w:eastAsia="Calibri" w:hAnsi="Calibri" w:cs="Calibri"/>
          <w:color w:val="000000"/>
        </w:rPr>
        <w:t xml:space="preserve"> jurídicas legalmente constituidas o con su constitución en trámite con domicilio en la provincia de Malleco, que representen a las empresas y comercios de un barrio y que estén dispuestas a fortalecer un modelo de gestión participativa para el barrio comercial, y dar </w:t>
      </w:r>
      <w:r>
        <w:rPr>
          <w:rFonts w:ascii="Calibri" w:eastAsia="Calibri" w:hAnsi="Calibri" w:cs="Calibri"/>
          <w:color w:val="000000"/>
        </w:rPr>
        <w:lastRenderedPageBreak/>
        <w:t>continuidad en el tiempo a las acciones e intervenciones desarrolladas en el marco del Programa.</w:t>
      </w:r>
    </w:p>
    <w:p w14:paraId="63EAA60E" w14:textId="55F295D7" w:rsidR="003226A2" w:rsidRDefault="007B567A" w:rsidP="001E57EA">
      <w:pPr>
        <w:pBdr>
          <w:top w:val="nil"/>
          <w:left w:val="nil"/>
          <w:bottom w:val="nil"/>
          <w:right w:val="nil"/>
          <w:between w:val="nil"/>
        </w:pBdr>
        <w:spacing w:before="200" w:line="276" w:lineRule="auto"/>
        <w:ind w:right="204"/>
        <w:jc w:val="both"/>
        <w:rPr>
          <w:rFonts w:ascii="Calibri" w:eastAsia="Calibri" w:hAnsi="Calibri" w:cs="Calibri"/>
          <w:color w:val="000000"/>
        </w:rPr>
      </w:pPr>
      <w:r>
        <w:rPr>
          <w:rFonts w:ascii="Calibri" w:eastAsia="Calibri" w:hAnsi="Calibri" w:cs="Calibri"/>
          <w:color w:val="000000"/>
        </w:rPr>
        <w:t>Para la formalización de los barrios comerciales beneficiarios, estos deben contar con la constitución de la respectiva organización jurídica que la representa.</w:t>
      </w:r>
    </w:p>
    <w:p w14:paraId="3BF15322" w14:textId="3A4C24FD" w:rsidR="003226A2" w:rsidRDefault="007B567A" w:rsidP="009C4F3C">
      <w:pPr>
        <w:pStyle w:val="Ttulo2"/>
        <w:numPr>
          <w:ilvl w:val="1"/>
          <w:numId w:val="20"/>
        </w:numPr>
        <w:ind w:left="0" w:firstLine="122"/>
        <w:rPr>
          <w:rFonts w:ascii="Calibri" w:eastAsia="Calibri" w:hAnsi="Calibri" w:cs="Calibri"/>
          <w:b w:val="0"/>
          <w:sz w:val="22"/>
          <w:szCs w:val="22"/>
        </w:rPr>
      </w:pPr>
      <w:bookmarkStart w:id="7" w:name="_Toc44666624"/>
      <w:r>
        <w:rPr>
          <w:rFonts w:ascii="Calibri" w:eastAsia="Calibri" w:hAnsi="Calibri" w:cs="Calibri"/>
          <w:b w:val="0"/>
          <w:sz w:val="22"/>
          <w:szCs w:val="22"/>
        </w:rPr>
        <w:t>Requisitos para postular</w:t>
      </w:r>
      <w:r w:rsidR="005A06E8">
        <w:rPr>
          <w:rFonts w:ascii="Calibri" w:eastAsia="Calibri" w:hAnsi="Calibri" w:cs="Calibri"/>
          <w:b w:val="0"/>
          <w:sz w:val="22"/>
          <w:szCs w:val="22"/>
        </w:rPr>
        <w:t>:</w:t>
      </w:r>
      <w:bookmarkEnd w:id="7"/>
    </w:p>
    <w:p w14:paraId="340F1658" w14:textId="77777777" w:rsidR="003226A2" w:rsidRDefault="003226A2">
      <w:pPr>
        <w:pBdr>
          <w:top w:val="nil"/>
          <w:left w:val="nil"/>
          <w:bottom w:val="nil"/>
          <w:right w:val="nil"/>
          <w:between w:val="nil"/>
        </w:pBdr>
        <w:spacing w:before="1"/>
        <w:rPr>
          <w:rFonts w:ascii="Calibri" w:eastAsia="Calibri" w:hAnsi="Calibri" w:cs="Calibri"/>
          <w:b/>
          <w:color w:val="000000"/>
        </w:rPr>
      </w:pPr>
    </w:p>
    <w:p w14:paraId="41D90363" w14:textId="77777777" w:rsidR="003226A2" w:rsidRDefault="007B567A">
      <w:pPr>
        <w:jc w:val="both"/>
        <w:rPr>
          <w:rFonts w:ascii="Calibri" w:eastAsia="Calibri" w:hAnsi="Calibri" w:cs="Calibri"/>
        </w:rPr>
      </w:pPr>
      <w:r>
        <w:rPr>
          <w:rFonts w:ascii="Calibri" w:eastAsia="Calibri" w:hAnsi="Calibri" w:cs="Calibri"/>
          <w:color w:val="000000"/>
        </w:rPr>
        <w:t>Las organizaciones deberán cumplir con los requisitos descritos a continuación:</w:t>
      </w:r>
    </w:p>
    <w:p w14:paraId="3D63C980" w14:textId="38F7E601" w:rsidR="003226A2" w:rsidRDefault="007B567A">
      <w:pPr>
        <w:numPr>
          <w:ilvl w:val="0"/>
          <w:numId w:val="25"/>
        </w:numPr>
        <w:pBdr>
          <w:top w:val="nil"/>
          <w:left w:val="nil"/>
          <w:bottom w:val="nil"/>
          <w:right w:val="nil"/>
          <w:between w:val="nil"/>
        </w:pBdr>
        <w:tabs>
          <w:tab w:val="left" w:pos="482"/>
        </w:tabs>
        <w:spacing w:before="69" w:line="276" w:lineRule="auto"/>
        <w:ind w:left="481" w:right="200"/>
        <w:jc w:val="both"/>
        <w:rPr>
          <w:rFonts w:ascii="Calibri" w:eastAsia="Calibri" w:hAnsi="Calibri" w:cs="Calibri"/>
        </w:rPr>
      </w:pPr>
      <w:r>
        <w:rPr>
          <w:rFonts w:ascii="Calibri" w:eastAsia="Calibri" w:hAnsi="Calibri" w:cs="Calibri"/>
          <w:color w:val="000000"/>
        </w:rPr>
        <w:t>Acreditar ser una organización legalmente constituida y vigente</w:t>
      </w:r>
      <w:r>
        <w:rPr>
          <w:rFonts w:ascii="Calibri" w:eastAsia="Calibri" w:hAnsi="Calibri" w:cs="Calibri"/>
          <w:color w:val="000000"/>
          <w:vertAlign w:val="superscript"/>
        </w:rPr>
        <w:t xml:space="preserve">1 </w:t>
      </w:r>
      <w:r>
        <w:rPr>
          <w:rFonts w:ascii="Calibri" w:eastAsia="Calibri" w:hAnsi="Calibri" w:cs="Calibri"/>
          <w:color w:val="000000"/>
        </w:rPr>
        <w:t xml:space="preserve">o, en su caso, ser una organización con la constitución legal en trámite, </w:t>
      </w:r>
      <w:r w:rsidR="00460507">
        <w:rPr>
          <w:rFonts w:ascii="Calibri" w:eastAsia="Calibri" w:hAnsi="Calibri" w:cs="Calibri"/>
          <w:color w:val="000000"/>
        </w:rPr>
        <w:t>debiendo tener</w:t>
      </w:r>
      <w:r>
        <w:rPr>
          <w:rFonts w:ascii="Calibri" w:eastAsia="Calibri" w:hAnsi="Calibri" w:cs="Calibri"/>
          <w:color w:val="000000"/>
        </w:rPr>
        <w:t xml:space="preserve"> en ambos casos domicilio en la provincia de Malleco.</w:t>
      </w:r>
    </w:p>
    <w:p w14:paraId="383619DA" w14:textId="77777777" w:rsidR="003226A2" w:rsidRDefault="007B567A">
      <w:pPr>
        <w:numPr>
          <w:ilvl w:val="0"/>
          <w:numId w:val="25"/>
        </w:numPr>
        <w:pBdr>
          <w:top w:val="nil"/>
          <w:left w:val="nil"/>
          <w:bottom w:val="nil"/>
          <w:right w:val="nil"/>
          <w:between w:val="nil"/>
        </w:pBdr>
        <w:tabs>
          <w:tab w:val="left" w:pos="482"/>
        </w:tabs>
        <w:spacing w:line="252" w:lineRule="auto"/>
        <w:jc w:val="both"/>
        <w:rPr>
          <w:rFonts w:ascii="Calibri" w:eastAsia="Calibri" w:hAnsi="Calibri" w:cs="Calibri"/>
        </w:rPr>
      </w:pPr>
      <w:r>
        <w:rPr>
          <w:rFonts w:ascii="Calibri" w:eastAsia="Calibri" w:hAnsi="Calibri" w:cs="Calibri"/>
          <w:color w:val="000000"/>
        </w:rPr>
        <w:t>La Organización postulante debe contar con RUT ante el Servicio de Impuestos Internos -</w:t>
      </w:r>
    </w:p>
    <w:p w14:paraId="0E8A9EAF" w14:textId="77777777" w:rsidR="003226A2" w:rsidRDefault="007B567A">
      <w:pPr>
        <w:pBdr>
          <w:top w:val="nil"/>
          <w:left w:val="nil"/>
          <w:bottom w:val="nil"/>
          <w:right w:val="nil"/>
          <w:between w:val="nil"/>
        </w:pBdr>
        <w:spacing w:before="38"/>
        <w:ind w:left="481"/>
        <w:jc w:val="both"/>
        <w:rPr>
          <w:rFonts w:ascii="Calibri" w:eastAsia="Calibri" w:hAnsi="Calibri" w:cs="Calibri"/>
          <w:color w:val="000000"/>
        </w:rPr>
      </w:pPr>
      <w:r>
        <w:rPr>
          <w:rFonts w:ascii="Calibri" w:eastAsia="Calibri" w:hAnsi="Calibri" w:cs="Calibri"/>
          <w:color w:val="000000"/>
        </w:rPr>
        <w:t>S.I.I o su gestión en trámite. (pudiendo tener o no inicio de actividades).</w:t>
      </w:r>
    </w:p>
    <w:p w14:paraId="76F654EC" w14:textId="77777777" w:rsidR="003226A2" w:rsidRDefault="007B567A">
      <w:pPr>
        <w:numPr>
          <w:ilvl w:val="0"/>
          <w:numId w:val="25"/>
        </w:numPr>
        <w:pBdr>
          <w:top w:val="nil"/>
          <w:left w:val="nil"/>
          <w:bottom w:val="nil"/>
          <w:right w:val="nil"/>
          <w:between w:val="nil"/>
        </w:pBdr>
        <w:tabs>
          <w:tab w:val="left" w:pos="482"/>
        </w:tabs>
        <w:spacing w:before="39" w:line="276" w:lineRule="auto"/>
        <w:ind w:left="481" w:right="199"/>
        <w:jc w:val="both"/>
        <w:rPr>
          <w:rFonts w:ascii="Calibri" w:eastAsia="Calibri" w:hAnsi="Calibri" w:cs="Calibri"/>
        </w:rPr>
      </w:pPr>
      <w:r>
        <w:rPr>
          <w:rFonts w:ascii="Calibri" w:eastAsia="Calibri" w:hAnsi="Calibri" w:cs="Calibri"/>
          <w:color w:val="000000"/>
        </w:rPr>
        <w:t>Al menos 50% de los socios de la organización deben ser micro o pequeñas empresas (con iniciación de actividades- SII).</w:t>
      </w:r>
    </w:p>
    <w:p w14:paraId="6324C829" w14:textId="77777777" w:rsidR="003226A2" w:rsidRDefault="001861B0">
      <w:pPr>
        <w:numPr>
          <w:ilvl w:val="0"/>
          <w:numId w:val="25"/>
        </w:numPr>
        <w:pBdr>
          <w:top w:val="nil"/>
          <w:left w:val="nil"/>
          <w:bottom w:val="nil"/>
          <w:right w:val="nil"/>
          <w:between w:val="nil"/>
        </w:pBdr>
        <w:tabs>
          <w:tab w:val="left" w:pos="482"/>
        </w:tabs>
        <w:spacing w:line="271" w:lineRule="auto"/>
        <w:ind w:left="481" w:right="204"/>
        <w:jc w:val="both"/>
        <w:rPr>
          <w:rFonts w:ascii="Calibri" w:eastAsia="Calibri" w:hAnsi="Calibri" w:cs="Calibri"/>
          <w:color w:val="000000"/>
        </w:rPr>
      </w:pPr>
      <w:sdt>
        <w:sdtPr>
          <w:tag w:val="goog_rdk_4"/>
          <w:id w:val="-1861266863"/>
        </w:sdtPr>
        <w:sdtEndPr/>
        <w:sdtContent/>
      </w:sdt>
      <w:r w:rsidR="007B567A">
        <w:rPr>
          <w:rFonts w:ascii="Calibri" w:eastAsia="Calibri" w:hAnsi="Calibri" w:cs="Calibri"/>
          <w:color w:val="000000"/>
        </w:rPr>
        <w:t>El barrio comercial al cual representan debe tener un mínimo de 15 establecimientos de comercios y servicios.</w:t>
      </w:r>
    </w:p>
    <w:p w14:paraId="151FB26D" w14:textId="77777777" w:rsidR="003226A2" w:rsidRDefault="007B567A">
      <w:pPr>
        <w:numPr>
          <w:ilvl w:val="0"/>
          <w:numId w:val="25"/>
        </w:numPr>
        <w:pBdr>
          <w:top w:val="nil"/>
          <w:left w:val="nil"/>
          <w:bottom w:val="nil"/>
          <w:right w:val="nil"/>
          <w:between w:val="nil"/>
        </w:pBdr>
        <w:tabs>
          <w:tab w:val="left" w:pos="482"/>
        </w:tabs>
        <w:spacing w:before="3" w:line="278" w:lineRule="auto"/>
        <w:ind w:left="481" w:right="209"/>
        <w:jc w:val="both"/>
        <w:rPr>
          <w:rFonts w:ascii="Calibri" w:eastAsia="Calibri" w:hAnsi="Calibri" w:cs="Calibri"/>
        </w:rPr>
      </w:pPr>
      <w:r>
        <w:rPr>
          <w:rFonts w:ascii="Calibri" w:eastAsia="Calibri" w:hAnsi="Calibri" w:cs="Calibri"/>
          <w:color w:val="000000"/>
        </w:rPr>
        <w:t>Declarar a cuantas empresas y comercios del barrio comercial representa la organización jurídica.</w:t>
      </w:r>
    </w:p>
    <w:p w14:paraId="7C0CB7CA" w14:textId="77777777" w:rsidR="003226A2" w:rsidRDefault="007B567A">
      <w:pPr>
        <w:numPr>
          <w:ilvl w:val="0"/>
          <w:numId w:val="25"/>
        </w:numPr>
        <w:pBdr>
          <w:top w:val="nil"/>
          <w:left w:val="nil"/>
          <w:bottom w:val="nil"/>
          <w:right w:val="nil"/>
          <w:between w:val="nil"/>
        </w:pBdr>
        <w:tabs>
          <w:tab w:val="left" w:pos="481"/>
          <w:tab w:val="left" w:pos="482"/>
        </w:tabs>
        <w:spacing w:line="276" w:lineRule="auto"/>
        <w:ind w:left="481" w:right="201"/>
        <w:jc w:val="both"/>
        <w:rPr>
          <w:rFonts w:ascii="Calibri" w:eastAsia="Calibri" w:hAnsi="Calibri" w:cs="Calibri"/>
        </w:rPr>
      </w:pPr>
      <w:r>
        <w:rPr>
          <w:rFonts w:ascii="Calibri" w:eastAsia="Calibri" w:hAnsi="Calibri" w:cs="Calibri"/>
          <w:color w:val="000000"/>
        </w:rPr>
        <w:t>El barrio comercial debe tener una identidad reconocida como zona comercial dentro de su área de influencia, que puede ser local, comunal, provincial y/o regional.</w:t>
      </w:r>
    </w:p>
    <w:p w14:paraId="0EF3C96E" w14:textId="77777777" w:rsidR="003226A2" w:rsidRDefault="007B567A">
      <w:pPr>
        <w:numPr>
          <w:ilvl w:val="0"/>
          <w:numId w:val="25"/>
        </w:numPr>
        <w:pBdr>
          <w:top w:val="nil"/>
          <w:left w:val="nil"/>
          <w:bottom w:val="nil"/>
          <w:right w:val="nil"/>
          <w:between w:val="nil"/>
        </w:pBdr>
        <w:tabs>
          <w:tab w:val="left" w:pos="482"/>
        </w:tabs>
        <w:spacing w:line="278" w:lineRule="auto"/>
        <w:ind w:left="481" w:right="202"/>
        <w:jc w:val="both"/>
        <w:rPr>
          <w:rFonts w:ascii="Calibri" w:eastAsia="Calibri" w:hAnsi="Calibri" w:cs="Calibri"/>
        </w:rPr>
      </w:pPr>
      <w:r>
        <w:rPr>
          <w:rFonts w:ascii="Calibri" w:eastAsia="Calibri" w:hAnsi="Calibri" w:cs="Calibri"/>
          <w:color w:val="000000"/>
        </w:rPr>
        <w:t>Que el barrio se encuentre inserto en un espacio público de uso comercial o mixto, con continuidad relevante de comercios (comercio lineal)</w:t>
      </w:r>
    </w:p>
    <w:p w14:paraId="7AC72F9D" w14:textId="77777777" w:rsidR="003226A2" w:rsidRDefault="007B567A">
      <w:pPr>
        <w:numPr>
          <w:ilvl w:val="0"/>
          <w:numId w:val="25"/>
        </w:numPr>
        <w:pBdr>
          <w:top w:val="nil"/>
          <w:left w:val="nil"/>
          <w:bottom w:val="nil"/>
          <w:right w:val="nil"/>
          <w:between w:val="nil"/>
        </w:pBdr>
        <w:tabs>
          <w:tab w:val="left" w:pos="481"/>
          <w:tab w:val="left" w:pos="482"/>
        </w:tabs>
        <w:spacing w:before="30" w:line="278" w:lineRule="auto"/>
        <w:ind w:left="481" w:right="203"/>
        <w:jc w:val="both"/>
        <w:rPr>
          <w:rFonts w:ascii="Calibri" w:eastAsia="Calibri" w:hAnsi="Calibri" w:cs="Calibri"/>
        </w:rPr>
      </w:pPr>
      <w:r>
        <w:rPr>
          <w:rFonts w:ascii="Calibri" w:eastAsia="Calibri" w:hAnsi="Calibri" w:cs="Calibri"/>
          <w:color w:val="000000"/>
        </w:rPr>
        <w:t>No haber sido beneficiario anterior del Programa, en el marco del primer ciclo piloto de barrios comerciales.</w:t>
      </w:r>
    </w:p>
    <w:p w14:paraId="34C786D3" w14:textId="26C6E69C" w:rsidR="00DC7F4A" w:rsidRPr="00FF41D1" w:rsidRDefault="00DC7F4A" w:rsidP="00DC7F4A">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color w:val="000000" w:themeColor="text1"/>
        </w:rPr>
      </w:pPr>
      <w:r w:rsidRPr="00FF41D1">
        <w:rPr>
          <w:rFonts w:ascii="Calibri" w:eastAsia="Calibri" w:hAnsi="Calibri" w:cs="Calibri"/>
          <w:color w:val="000000" w:themeColor="text1"/>
        </w:rPr>
        <w:t>Descargar y leer Bases correspondiente</w:t>
      </w:r>
      <w:r>
        <w:rPr>
          <w:rFonts w:ascii="Calibri" w:eastAsia="Calibri" w:hAnsi="Calibri" w:cs="Calibri"/>
          <w:color w:val="000000" w:themeColor="text1"/>
        </w:rPr>
        <w:t>s</w:t>
      </w:r>
      <w:r w:rsidRPr="00FF41D1">
        <w:rPr>
          <w:rFonts w:ascii="Calibri" w:eastAsia="Calibri" w:hAnsi="Calibri" w:cs="Calibri"/>
          <w:color w:val="000000" w:themeColor="text1"/>
        </w:rPr>
        <w:t>, disponible</w:t>
      </w:r>
      <w:r>
        <w:rPr>
          <w:rFonts w:ascii="Calibri" w:eastAsia="Calibri" w:hAnsi="Calibri" w:cs="Calibri"/>
          <w:color w:val="000000" w:themeColor="text1"/>
        </w:rPr>
        <w:t>s</w:t>
      </w:r>
      <w:r w:rsidRPr="00FF41D1">
        <w:rPr>
          <w:rFonts w:ascii="Calibri" w:eastAsia="Calibri" w:hAnsi="Calibri" w:cs="Calibri"/>
          <w:color w:val="000000" w:themeColor="text1"/>
        </w:rPr>
        <w:t xml:space="preserve"> en</w:t>
      </w:r>
      <w:r>
        <w:rPr>
          <w:rFonts w:ascii="Calibri" w:eastAsia="Calibri" w:hAnsi="Calibri" w:cs="Calibri"/>
          <w:color w:val="000000" w:themeColor="text1"/>
        </w:rPr>
        <w:t xml:space="preserve"> el portal WEB de SERCOTEC </w:t>
      </w:r>
      <w:hyperlink r:id="rId12">
        <w:r w:rsidR="00A12381">
          <w:rPr>
            <w:rFonts w:ascii="Calibri" w:eastAsia="Calibri" w:hAnsi="Calibri" w:cs="Calibri"/>
            <w:color w:val="1A73E8"/>
            <w:u w:val="single"/>
          </w:rPr>
          <w:t>www.sercotec.cl</w:t>
        </w:r>
      </w:hyperlink>
      <w:r w:rsidRPr="00FF41D1">
        <w:rPr>
          <w:rFonts w:ascii="Calibri" w:eastAsia="Calibri" w:hAnsi="Calibri" w:cs="Calibri"/>
          <w:color w:val="000000" w:themeColor="text1"/>
        </w:rPr>
        <w:t>.</w:t>
      </w:r>
    </w:p>
    <w:p w14:paraId="658C1628" w14:textId="47FD9A4B" w:rsidR="00DC7F4A" w:rsidRPr="00FF41D1" w:rsidRDefault="00DC7F4A" w:rsidP="00DC7F4A">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color w:val="000000" w:themeColor="text1"/>
        </w:rPr>
      </w:pPr>
      <w:r w:rsidRPr="00FF41D1">
        <w:rPr>
          <w:rFonts w:ascii="Calibri" w:eastAsia="Calibri" w:hAnsi="Calibri" w:cs="Calibri"/>
          <w:color w:val="000000" w:themeColor="text1"/>
        </w:rPr>
        <w:t xml:space="preserve">Registro en el portal de SERCOTEC del representante legal de la </w:t>
      </w:r>
      <w:r>
        <w:rPr>
          <w:rFonts w:ascii="Calibri" w:eastAsia="Calibri" w:hAnsi="Calibri" w:cs="Calibri"/>
          <w:color w:val="000000" w:themeColor="text1"/>
        </w:rPr>
        <w:t>organización</w:t>
      </w:r>
      <w:r w:rsidRPr="00FF41D1">
        <w:rPr>
          <w:rFonts w:ascii="Calibri" w:eastAsia="Calibri" w:hAnsi="Calibri" w:cs="Calibri"/>
          <w:color w:val="000000" w:themeColor="text1"/>
        </w:rPr>
        <w:t xml:space="preserve"> y/o empresarial o un miembro de la directiva o el mandatario del grupo de empresarios/as. </w:t>
      </w:r>
    </w:p>
    <w:p w14:paraId="4A3ADDA3" w14:textId="55107077" w:rsidR="00DC7F4A" w:rsidRPr="00FF41D1" w:rsidRDefault="00DC7F4A" w:rsidP="00DC7F4A">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color w:val="000000" w:themeColor="text1"/>
        </w:rPr>
      </w:pPr>
      <w:r w:rsidRPr="00FF41D1">
        <w:rPr>
          <w:rFonts w:ascii="Calibri" w:eastAsia="Calibri" w:hAnsi="Calibri" w:cs="Calibri"/>
          <w:color w:val="000000" w:themeColor="text1"/>
        </w:rPr>
        <w:t xml:space="preserve">Descargar formulario de postulación y anexos disponibles en el portal web de SERCOTEC. </w:t>
      </w:r>
    </w:p>
    <w:p w14:paraId="18E16D42" w14:textId="77777777" w:rsidR="00DC7F4A" w:rsidRDefault="00DC7F4A" w:rsidP="00DC7F4A">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color w:val="000000" w:themeColor="text1"/>
        </w:rPr>
      </w:pPr>
      <w:r w:rsidRPr="00FF41D1">
        <w:rPr>
          <w:rFonts w:ascii="Calibri" w:eastAsia="Calibri" w:hAnsi="Calibri" w:cs="Calibri"/>
          <w:color w:val="000000" w:themeColor="text1"/>
        </w:rPr>
        <w:t xml:space="preserve">Completar formulario de postulación y anexos descargados. El proyecto deberá cumplir con las condiciones descritas en las Bases y anexos de convocatoria. </w:t>
      </w:r>
    </w:p>
    <w:p w14:paraId="4F559FA3" w14:textId="0B910FB8" w:rsidR="00DC7F4A" w:rsidRPr="00FF41D1" w:rsidRDefault="00DC7F4A" w:rsidP="00DC7F4A">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color w:val="000000" w:themeColor="text1"/>
        </w:rPr>
      </w:pPr>
      <w:r>
        <w:rPr>
          <w:rFonts w:ascii="Calibri" w:eastAsia="Calibri" w:hAnsi="Calibri" w:cs="Calibri"/>
          <w:color w:val="000000" w:themeColor="text1"/>
        </w:rPr>
        <w:t xml:space="preserve">Enviar </w:t>
      </w:r>
      <w:r w:rsidRPr="00FF41D1">
        <w:rPr>
          <w:rFonts w:ascii="Calibri" w:eastAsia="Calibri" w:hAnsi="Calibri" w:cs="Calibri"/>
          <w:color w:val="000000" w:themeColor="text1"/>
        </w:rPr>
        <w:t xml:space="preserve">Formulario de Postulación, anexos y la totalidad de la documentación requerida </w:t>
      </w:r>
      <w:r>
        <w:rPr>
          <w:rFonts w:ascii="Calibri" w:eastAsia="Calibri" w:hAnsi="Calibri" w:cs="Calibri"/>
          <w:color w:val="000000" w:themeColor="text1"/>
        </w:rPr>
        <w:t xml:space="preserve">al mail </w:t>
      </w:r>
      <w:r w:rsidR="001F03B6">
        <w:rPr>
          <w:rFonts w:ascii="Calibri" w:eastAsia="Calibri" w:hAnsi="Calibri" w:cs="Calibri"/>
          <w:color w:val="000000" w:themeColor="text1"/>
        </w:rPr>
        <w:t>patricio.soto</w:t>
      </w:r>
      <w:r w:rsidR="00B12BDA">
        <w:rPr>
          <w:rFonts w:ascii="Calibri" w:eastAsia="Calibri" w:hAnsi="Calibri" w:cs="Calibri"/>
          <w:color w:val="000000" w:themeColor="text1"/>
        </w:rPr>
        <w:t>@</w:t>
      </w:r>
      <w:r>
        <w:rPr>
          <w:rFonts w:ascii="Calibri" w:eastAsia="Calibri" w:hAnsi="Calibri" w:cs="Calibri"/>
          <w:color w:val="000000" w:themeColor="text1"/>
        </w:rPr>
        <w:t>sercotec.cl.</w:t>
      </w:r>
    </w:p>
    <w:p w14:paraId="18DF56DA" w14:textId="0D07A2E3" w:rsidR="00DC7F4A" w:rsidRPr="00FF41D1" w:rsidRDefault="00DC7F4A">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color w:val="000000" w:themeColor="text1"/>
        </w:rPr>
      </w:pPr>
      <w:r w:rsidRPr="00FF41D1">
        <w:rPr>
          <w:rFonts w:ascii="Calibri" w:eastAsia="Calibri" w:hAnsi="Calibri" w:cs="Calibri"/>
          <w:color w:val="000000" w:themeColor="text1"/>
        </w:rPr>
        <w:t>Si una organización postula más de una vez, se considerará como postulación la última presentada a la convocatoria.</w:t>
      </w:r>
    </w:p>
    <w:p w14:paraId="6250B8E8" w14:textId="476385D8" w:rsidR="00A54106" w:rsidRPr="006F05B4" w:rsidRDefault="00A54106" w:rsidP="00A54106">
      <w:pPr>
        <w:numPr>
          <w:ilvl w:val="0"/>
          <w:numId w:val="25"/>
        </w:numPr>
        <w:pBdr>
          <w:top w:val="nil"/>
          <w:left w:val="nil"/>
          <w:bottom w:val="nil"/>
          <w:right w:val="nil"/>
          <w:between w:val="nil"/>
        </w:pBdr>
        <w:tabs>
          <w:tab w:val="left" w:pos="481"/>
          <w:tab w:val="left" w:pos="482"/>
        </w:tabs>
        <w:spacing w:line="249" w:lineRule="auto"/>
        <w:jc w:val="both"/>
        <w:rPr>
          <w:rFonts w:ascii="Calibri" w:eastAsia="Calibri" w:hAnsi="Calibri" w:cs="Calibri"/>
        </w:rPr>
      </w:pPr>
      <w:r w:rsidRPr="006F05B4">
        <w:rPr>
          <w:rFonts w:ascii="Calibri" w:eastAsia="Calibri" w:hAnsi="Calibri" w:cs="Calibri"/>
        </w:rPr>
        <w:t>No incurrir en acciones que afecten la probidad y prácticas antisindicales.</w:t>
      </w:r>
    </w:p>
    <w:p w14:paraId="670078FA" w14:textId="77777777" w:rsidR="003226A2" w:rsidRDefault="003226A2">
      <w:pPr>
        <w:pBdr>
          <w:top w:val="nil"/>
          <w:left w:val="nil"/>
          <w:bottom w:val="nil"/>
          <w:right w:val="nil"/>
          <w:between w:val="nil"/>
        </w:pBdr>
        <w:spacing w:before="4"/>
        <w:rPr>
          <w:rFonts w:ascii="Calibri" w:eastAsia="Calibri" w:hAnsi="Calibri" w:cs="Calibri"/>
          <w:color w:val="000000"/>
        </w:rPr>
      </w:pPr>
    </w:p>
    <w:p w14:paraId="182DF613" w14:textId="77777777" w:rsidR="003226A2" w:rsidRDefault="007B567A">
      <w:pPr>
        <w:pBdr>
          <w:top w:val="nil"/>
          <w:left w:val="nil"/>
          <w:bottom w:val="nil"/>
          <w:right w:val="nil"/>
          <w:between w:val="nil"/>
        </w:pBdr>
        <w:spacing w:before="94"/>
        <w:ind w:left="122"/>
        <w:jc w:val="both"/>
        <w:rPr>
          <w:rFonts w:ascii="Calibri" w:eastAsia="Calibri" w:hAnsi="Calibri" w:cs="Calibri"/>
          <w:color w:val="000000"/>
        </w:rPr>
      </w:pPr>
      <w:r>
        <w:rPr>
          <w:rFonts w:ascii="Calibri" w:eastAsia="Calibri" w:hAnsi="Calibri" w:cs="Calibri"/>
          <w:color w:val="000000"/>
        </w:rPr>
        <w:t>Los medios de verificación de cumplimiento de requisitos se listan en el anexo 1.</w:t>
      </w:r>
    </w:p>
    <w:p w14:paraId="3645F5EB" w14:textId="77777777" w:rsidR="003226A2" w:rsidRDefault="003226A2">
      <w:pPr>
        <w:pBdr>
          <w:top w:val="nil"/>
          <w:left w:val="nil"/>
          <w:bottom w:val="nil"/>
          <w:right w:val="nil"/>
          <w:between w:val="nil"/>
        </w:pBdr>
        <w:spacing w:before="6"/>
        <w:rPr>
          <w:rFonts w:ascii="Calibri" w:eastAsia="Calibri" w:hAnsi="Calibri" w:cs="Calibri"/>
          <w:color w:val="000000"/>
        </w:rPr>
      </w:pPr>
    </w:p>
    <w:p w14:paraId="34F808FF" w14:textId="77777777" w:rsidR="003226A2" w:rsidRPr="008216C3" w:rsidRDefault="007B567A">
      <w:pPr>
        <w:pStyle w:val="Ttulo1"/>
        <w:numPr>
          <w:ilvl w:val="0"/>
          <w:numId w:val="20"/>
        </w:numPr>
        <w:tabs>
          <w:tab w:val="left" w:pos="482"/>
        </w:tabs>
        <w:rPr>
          <w:rFonts w:ascii="Calibri" w:eastAsia="Calibri" w:hAnsi="Calibri" w:cs="Calibri"/>
          <w:sz w:val="24"/>
          <w:szCs w:val="24"/>
        </w:rPr>
      </w:pPr>
      <w:bookmarkStart w:id="8" w:name="_Toc44666625"/>
      <w:r w:rsidRPr="008216C3">
        <w:rPr>
          <w:rFonts w:ascii="Calibri" w:eastAsia="Calibri" w:hAnsi="Calibri" w:cs="Calibri"/>
          <w:sz w:val="24"/>
          <w:szCs w:val="24"/>
        </w:rPr>
        <w:t>¿QUÉ ACTIVIDADES FINANCIA EL PROGRAMA?</w:t>
      </w:r>
      <w:bookmarkEnd w:id="8"/>
    </w:p>
    <w:p w14:paraId="2A7DE333"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22173DB7" w14:textId="566B2E26" w:rsidR="003226A2" w:rsidRDefault="007B567A" w:rsidP="001E57EA">
      <w:pPr>
        <w:pBdr>
          <w:top w:val="nil"/>
          <w:left w:val="nil"/>
          <w:bottom w:val="nil"/>
          <w:right w:val="nil"/>
          <w:between w:val="nil"/>
        </w:pBdr>
        <w:spacing w:line="276" w:lineRule="auto"/>
        <w:ind w:left="122" w:right="198"/>
        <w:jc w:val="both"/>
        <w:rPr>
          <w:rFonts w:ascii="Calibri" w:eastAsia="Calibri" w:hAnsi="Calibri" w:cs="Calibri"/>
          <w:color w:val="000000"/>
        </w:rPr>
      </w:pPr>
      <w:r>
        <w:rPr>
          <w:rFonts w:ascii="Calibri" w:eastAsia="Calibri" w:hAnsi="Calibri" w:cs="Calibri"/>
          <w:color w:val="000000"/>
        </w:rPr>
        <w:t xml:space="preserve">Con los recursos que Sercotec entrega, la organización podrá financiar las siguientes actividades </w:t>
      </w:r>
      <w:r w:rsidR="00460507">
        <w:rPr>
          <w:rFonts w:ascii="Calibri" w:eastAsia="Calibri" w:hAnsi="Calibri" w:cs="Calibri"/>
          <w:color w:val="000000"/>
        </w:rPr>
        <w:t>de acuerdo con</w:t>
      </w:r>
      <w:r>
        <w:rPr>
          <w:rFonts w:ascii="Calibri" w:eastAsia="Calibri" w:hAnsi="Calibri" w:cs="Calibri"/>
          <w:color w:val="000000"/>
        </w:rPr>
        <w:t xml:space="preserve"> un clasificador de gastos y al modelo de desarrollo que Sercotec impulsa en los </w:t>
      </w:r>
      <w:r>
        <w:rPr>
          <w:rFonts w:ascii="Calibri" w:eastAsia="Calibri" w:hAnsi="Calibri" w:cs="Calibri"/>
          <w:color w:val="000000"/>
        </w:rPr>
        <w:lastRenderedPageBreak/>
        <w:t>barrios comerciales en el marco del Programa, el cual orienta la secuencia de actividades a ejecutar por cada año del Programa.</w:t>
      </w:r>
    </w:p>
    <w:p w14:paraId="4DCD6DB7" w14:textId="77777777" w:rsidR="00460507" w:rsidRDefault="00460507">
      <w:pPr>
        <w:pBdr>
          <w:top w:val="nil"/>
          <w:left w:val="nil"/>
          <w:bottom w:val="nil"/>
          <w:right w:val="nil"/>
          <w:between w:val="nil"/>
        </w:pBdr>
        <w:spacing w:before="2" w:after="1"/>
        <w:rPr>
          <w:rFonts w:ascii="Calibri" w:eastAsia="Calibri" w:hAnsi="Calibri" w:cs="Calibri"/>
          <w:color w:val="000000"/>
        </w:rPr>
      </w:pPr>
    </w:p>
    <w:tbl>
      <w:tblPr>
        <w:tblStyle w:val="20"/>
        <w:tblW w:w="9141" w:type="dxa"/>
        <w:tblInd w:w="156" w:type="dxa"/>
        <w:tblLayout w:type="fixed"/>
        <w:tblLook w:val="0000" w:firstRow="0" w:lastRow="0" w:firstColumn="0" w:lastColumn="0" w:noHBand="0" w:noVBand="0"/>
      </w:tblPr>
      <w:tblGrid>
        <w:gridCol w:w="2270"/>
        <w:gridCol w:w="6871"/>
      </w:tblGrid>
      <w:tr w:rsidR="000F7CBE" w14:paraId="6A9E806C" w14:textId="77777777" w:rsidTr="000F7CBE">
        <w:trPr>
          <w:trHeight w:val="340"/>
        </w:trPr>
        <w:tc>
          <w:tcPr>
            <w:tcW w:w="2270" w:type="dxa"/>
            <w:tcBorders>
              <w:top w:val="single" w:sz="4" w:space="0" w:color="auto"/>
              <w:left w:val="single" w:sz="4" w:space="0" w:color="auto"/>
              <w:bottom w:val="single" w:sz="4" w:space="0" w:color="auto"/>
              <w:right w:val="single" w:sz="4" w:space="0" w:color="auto"/>
            </w:tcBorders>
            <w:shd w:val="clear" w:color="auto" w:fill="D2DFED"/>
            <w:vAlign w:val="center"/>
          </w:tcPr>
          <w:p w14:paraId="12DAD85C" w14:textId="7BAEA2BF" w:rsidR="000F7CBE" w:rsidRDefault="000F7CBE" w:rsidP="000F7CBE">
            <w:pPr>
              <w:pBdr>
                <w:top w:val="nil"/>
                <w:left w:val="nil"/>
                <w:bottom w:val="nil"/>
                <w:right w:val="nil"/>
                <w:between w:val="nil"/>
              </w:pBdr>
              <w:ind w:left="105" w:right="356"/>
              <w:rPr>
                <w:rFonts w:ascii="Calibri" w:eastAsia="Calibri" w:hAnsi="Calibri" w:cs="Calibri"/>
                <w:b/>
                <w:color w:val="000000"/>
              </w:rPr>
            </w:pPr>
            <w:r>
              <w:rPr>
                <w:rFonts w:ascii="Calibri" w:eastAsia="Calibri" w:hAnsi="Calibri" w:cs="Calibri"/>
                <w:b/>
                <w:color w:val="000000"/>
              </w:rPr>
              <w:t>ÁMBITOS</w:t>
            </w:r>
          </w:p>
        </w:tc>
        <w:tc>
          <w:tcPr>
            <w:tcW w:w="6871" w:type="dxa"/>
            <w:tcBorders>
              <w:top w:val="single" w:sz="4" w:space="0" w:color="auto"/>
              <w:left w:val="single" w:sz="4" w:space="0" w:color="auto"/>
              <w:bottom w:val="single" w:sz="4" w:space="0" w:color="auto"/>
              <w:right w:val="single" w:sz="4" w:space="0" w:color="auto"/>
            </w:tcBorders>
            <w:shd w:val="clear" w:color="auto" w:fill="D2DFED"/>
            <w:vAlign w:val="center"/>
          </w:tcPr>
          <w:p w14:paraId="70AAFC50" w14:textId="2D918FD4"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b/>
                <w:color w:val="000000"/>
              </w:rPr>
              <w:t>PROYECTOS Y ACTIVIDADES</w:t>
            </w:r>
          </w:p>
        </w:tc>
      </w:tr>
      <w:tr w:rsidR="000F7CBE" w14:paraId="5A02285D" w14:textId="77777777" w:rsidTr="000F7CBE">
        <w:trPr>
          <w:trHeight w:val="340"/>
        </w:trPr>
        <w:tc>
          <w:tcPr>
            <w:tcW w:w="2270" w:type="dxa"/>
            <w:vMerge w:val="restart"/>
            <w:tcBorders>
              <w:top w:val="single" w:sz="4" w:space="0" w:color="auto"/>
              <w:left w:val="single" w:sz="4" w:space="0" w:color="auto"/>
              <w:right w:val="single" w:sz="4" w:space="0" w:color="auto"/>
            </w:tcBorders>
            <w:shd w:val="clear" w:color="auto" w:fill="D2DFED"/>
            <w:vAlign w:val="center"/>
          </w:tcPr>
          <w:p w14:paraId="5A163404" w14:textId="707CAB40" w:rsidR="000F7CBE" w:rsidRDefault="000F7CBE" w:rsidP="000F7CBE">
            <w:pPr>
              <w:pBdr>
                <w:top w:val="nil"/>
                <w:left w:val="nil"/>
                <w:bottom w:val="nil"/>
                <w:right w:val="nil"/>
                <w:between w:val="nil"/>
              </w:pBdr>
              <w:ind w:left="105" w:right="356"/>
              <w:rPr>
                <w:rFonts w:ascii="Calibri" w:eastAsia="Calibri" w:hAnsi="Calibri" w:cs="Calibri"/>
                <w:b/>
                <w:color w:val="000000"/>
              </w:rPr>
            </w:pPr>
            <w:r>
              <w:rPr>
                <w:rFonts w:ascii="Calibri" w:eastAsia="Calibri" w:hAnsi="Calibri" w:cs="Calibri"/>
                <w:b/>
                <w:color w:val="000000"/>
              </w:rPr>
              <w:t>Fortalecimiento de asociatividad</w:t>
            </w:r>
          </w:p>
        </w:tc>
        <w:tc>
          <w:tcPr>
            <w:tcW w:w="6871" w:type="dxa"/>
            <w:tcBorders>
              <w:top w:val="single" w:sz="4" w:space="0" w:color="auto"/>
              <w:left w:val="single" w:sz="4" w:space="0" w:color="auto"/>
              <w:right w:val="single" w:sz="4" w:space="0" w:color="auto"/>
            </w:tcBorders>
            <w:shd w:val="clear" w:color="auto" w:fill="D2DFED"/>
            <w:vAlign w:val="center"/>
          </w:tcPr>
          <w:p w14:paraId="20D65832" w14:textId="4356342E"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Capacitación y/o asesoría legal, contable y de negocio de la organización.</w:t>
            </w:r>
          </w:p>
        </w:tc>
      </w:tr>
      <w:tr w:rsidR="000F7CBE" w14:paraId="0CB3C5C3" w14:textId="77777777" w:rsidTr="000F7CBE">
        <w:trPr>
          <w:trHeight w:val="340"/>
        </w:trPr>
        <w:tc>
          <w:tcPr>
            <w:tcW w:w="2270" w:type="dxa"/>
            <w:vMerge/>
            <w:tcBorders>
              <w:left w:val="single" w:sz="4" w:space="0" w:color="auto"/>
              <w:right w:val="single" w:sz="4" w:space="0" w:color="auto"/>
            </w:tcBorders>
            <w:shd w:val="clear" w:color="auto" w:fill="D2DFED"/>
            <w:vAlign w:val="center"/>
          </w:tcPr>
          <w:p w14:paraId="5E57C08A" w14:textId="77777777" w:rsidR="000F7CBE" w:rsidRDefault="000F7CBE" w:rsidP="000F7CBE">
            <w:pPr>
              <w:pBdr>
                <w:top w:val="nil"/>
                <w:left w:val="nil"/>
                <w:bottom w:val="nil"/>
                <w:right w:val="nil"/>
                <w:between w:val="nil"/>
              </w:pBdr>
              <w:ind w:left="105" w:right="356"/>
              <w:rPr>
                <w:rFonts w:ascii="Calibri" w:eastAsia="Calibri" w:hAnsi="Calibri" w:cs="Calibri"/>
                <w:b/>
                <w:color w:val="000000"/>
              </w:rPr>
            </w:pPr>
          </w:p>
        </w:tc>
        <w:tc>
          <w:tcPr>
            <w:tcW w:w="6871" w:type="dxa"/>
            <w:tcBorders>
              <w:left w:val="single" w:sz="4" w:space="0" w:color="auto"/>
              <w:right w:val="single" w:sz="4" w:space="0" w:color="auto"/>
            </w:tcBorders>
            <w:shd w:val="clear" w:color="auto" w:fill="D2DFED"/>
            <w:vAlign w:val="center"/>
          </w:tcPr>
          <w:p w14:paraId="5D1C9DFA" w14:textId="77777777"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Capacitación y/o asesoría en liderazgo, habilidades blandas y resolución</w:t>
            </w:r>
          </w:p>
          <w:p w14:paraId="67824C3E" w14:textId="2DE574C9"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de conflictos, trabajo en red y colaborativo.</w:t>
            </w:r>
          </w:p>
        </w:tc>
      </w:tr>
      <w:tr w:rsidR="000F7CBE" w14:paraId="05461F67" w14:textId="77777777" w:rsidTr="000F7CBE">
        <w:trPr>
          <w:trHeight w:val="340"/>
        </w:trPr>
        <w:tc>
          <w:tcPr>
            <w:tcW w:w="2270" w:type="dxa"/>
            <w:vMerge/>
            <w:tcBorders>
              <w:left w:val="single" w:sz="4" w:space="0" w:color="auto"/>
              <w:right w:val="single" w:sz="4" w:space="0" w:color="auto"/>
            </w:tcBorders>
            <w:shd w:val="clear" w:color="auto" w:fill="D2DFED"/>
            <w:vAlign w:val="center"/>
          </w:tcPr>
          <w:p w14:paraId="31416B54" w14:textId="77777777" w:rsidR="000F7CBE" w:rsidRDefault="000F7CBE" w:rsidP="000F7CBE">
            <w:pPr>
              <w:pBdr>
                <w:top w:val="nil"/>
                <w:left w:val="nil"/>
                <w:bottom w:val="nil"/>
                <w:right w:val="nil"/>
                <w:between w:val="nil"/>
              </w:pBdr>
              <w:ind w:left="105" w:right="356"/>
              <w:rPr>
                <w:rFonts w:ascii="Calibri" w:eastAsia="Calibri" w:hAnsi="Calibri" w:cs="Calibri"/>
                <w:b/>
                <w:color w:val="000000"/>
              </w:rPr>
            </w:pPr>
          </w:p>
        </w:tc>
        <w:tc>
          <w:tcPr>
            <w:tcW w:w="6871" w:type="dxa"/>
            <w:tcBorders>
              <w:left w:val="single" w:sz="4" w:space="0" w:color="auto"/>
              <w:right w:val="single" w:sz="4" w:space="0" w:color="auto"/>
            </w:tcBorders>
            <w:shd w:val="clear" w:color="auto" w:fill="D2DFED"/>
            <w:vAlign w:val="center"/>
          </w:tcPr>
          <w:p w14:paraId="35BF41A5" w14:textId="56BE0B40"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Difusión de la organización y sus acciones.</w:t>
            </w:r>
          </w:p>
        </w:tc>
      </w:tr>
      <w:tr w:rsidR="000F7CBE" w14:paraId="4F95445E" w14:textId="77777777" w:rsidTr="000F7CBE">
        <w:trPr>
          <w:trHeight w:val="340"/>
        </w:trPr>
        <w:tc>
          <w:tcPr>
            <w:tcW w:w="2270" w:type="dxa"/>
            <w:vMerge/>
            <w:tcBorders>
              <w:left w:val="single" w:sz="4" w:space="0" w:color="auto"/>
              <w:right w:val="single" w:sz="4" w:space="0" w:color="auto"/>
            </w:tcBorders>
            <w:shd w:val="clear" w:color="auto" w:fill="D2DFED"/>
            <w:vAlign w:val="center"/>
          </w:tcPr>
          <w:p w14:paraId="4451DB43" w14:textId="77777777" w:rsidR="000F7CBE" w:rsidRDefault="000F7CBE" w:rsidP="000F7CBE">
            <w:pPr>
              <w:pBdr>
                <w:top w:val="nil"/>
                <w:left w:val="nil"/>
                <w:bottom w:val="nil"/>
                <w:right w:val="nil"/>
                <w:between w:val="nil"/>
              </w:pBdr>
              <w:ind w:left="105" w:right="356"/>
              <w:rPr>
                <w:rFonts w:ascii="Calibri" w:eastAsia="Calibri" w:hAnsi="Calibri" w:cs="Calibri"/>
                <w:b/>
                <w:color w:val="000000"/>
              </w:rPr>
            </w:pPr>
          </w:p>
        </w:tc>
        <w:tc>
          <w:tcPr>
            <w:tcW w:w="6871" w:type="dxa"/>
            <w:tcBorders>
              <w:left w:val="single" w:sz="4" w:space="0" w:color="auto"/>
              <w:right w:val="single" w:sz="4" w:space="0" w:color="auto"/>
            </w:tcBorders>
            <w:shd w:val="clear" w:color="auto" w:fill="D2DFED"/>
            <w:vAlign w:val="center"/>
          </w:tcPr>
          <w:p w14:paraId="13556F23" w14:textId="53C273FC"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Dotar de equipamiento a la organización.</w:t>
            </w:r>
          </w:p>
        </w:tc>
      </w:tr>
      <w:tr w:rsidR="000F7CBE" w14:paraId="6E1F74D6"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060066C9" w14:textId="77777777" w:rsidR="000F7CBE" w:rsidRDefault="000F7CBE" w:rsidP="000F7CBE">
            <w:pPr>
              <w:pBdr>
                <w:top w:val="nil"/>
                <w:left w:val="nil"/>
                <w:bottom w:val="nil"/>
                <w:right w:val="nil"/>
                <w:between w:val="nil"/>
              </w:pBdr>
              <w:ind w:left="105" w:right="356"/>
              <w:rPr>
                <w:rFonts w:ascii="Calibri" w:eastAsia="Calibri" w:hAnsi="Calibri" w:cs="Calibri"/>
                <w:b/>
                <w:color w:val="000000"/>
              </w:rPr>
            </w:pPr>
          </w:p>
        </w:tc>
        <w:tc>
          <w:tcPr>
            <w:tcW w:w="6871" w:type="dxa"/>
            <w:tcBorders>
              <w:left w:val="single" w:sz="4" w:space="0" w:color="auto"/>
              <w:bottom w:val="single" w:sz="4" w:space="0" w:color="auto"/>
              <w:right w:val="single" w:sz="4" w:space="0" w:color="auto"/>
            </w:tcBorders>
            <w:shd w:val="clear" w:color="auto" w:fill="D2DFED"/>
            <w:vAlign w:val="center"/>
          </w:tcPr>
          <w:p w14:paraId="5873D0D6" w14:textId="65E86D4D"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Asistencia técnica al modelo de negocio del barrio comercial.</w:t>
            </w:r>
          </w:p>
        </w:tc>
      </w:tr>
      <w:tr w:rsidR="000F7CBE" w14:paraId="234E1944" w14:textId="77777777" w:rsidTr="000F7CBE">
        <w:trPr>
          <w:trHeight w:val="340"/>
        </w:trPr>
        <w:tc>
          <w:tcPr>
            <w:tcW w:w="2270" w:type="dxa"/>
            <w:vMerge w:val="restart"/>
            <w:tcBorders>
              <w:top w:val="single" w:sz="4" w:space="0" w:color="auto"/>
              <w:left w:val="single" w:sz="4" w:space="0" w:color="auto"/>
              <w:right w:val="single" w:sz="4" w:space="0" w:color="auto"/>
            </w:tcBorders>
            <w:shd w:val="clear" w:color="auto" w:fill="D2DFED"/>
            <w:vAlign w:val="center"/>
          </w:tcPr>
          <w:p w14:paraId="0A40EB86" w14:textId="4C7182DB" w:rsidR="000F7CBE" w:rsidRDefault="000F7CBE" w:rsidP="000F7CBE">
            <w:pPr>
              <w:pBdr>
                <w:top w:val="nil"/>
                <w:left w:val="nil"/>
                <w:bottom w:val="nil"/>
                <w:right w:val="nil"/>
                <w:between w:val="nil"/>
              </w:pBdr>
              <w:ind w:left="105" w:right="356"/>
              <w:rPr>
                <w:rFonts w:ascii="Calibri" w:eastAsia="Calibri" w:hAnsi="Calibri" w:cs="Calibri"/>
                <w:b/>
                <w:color w:val="000000"/>
              </w:rPr>
            </w:pPr>
            <w:r>
              <w:rPr>
                <w:rFonts w:ascii="Calibri" w:eastAsia="Calibri" w:hAnsi="Calibri" w:cs="Calibri"/>
                <w:b/>
                <w:color w:val="000000"/>
              </w:rPr>
              <w:t>Identidad, imagen y comunicación</w:t>
            </w:r>
          </w:p>
        </w:tc>
        <w:tc>
          <w:tcPr>
            <w:tcW w:w="6871" w:type="dxa"/>
            <w:tcBorders>
              <w:top w:val="single" w:sz="4" w:space="0" w:color="auto"/>
              <w:left w:val="single" w:sz="4" w:space="0" w:color="auto"/>
              <w:right w:val="single" w:sz="4" w:space="0" w:color="auto"/>
            </w:tcBorders>
            <w:shd w:val="clear" w:color="auto" w:fill="D2DFED"/>
            <w:vAlign w:val="center"/>
          </w:tcPr>
          <w:p w14:paraId="77982847" w14:textId="44C13166"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Branding (desarrollo e implementación de marca).</w:t>
            </w:r>
          </w:p>
        </w:tc>
      </w:tr>
      <w:tr w:rsidR="000F7CBE" w14:paraId="102BC3CA" w14:textId="77777777" w:rsidTr="000F7CBE">
        <w:trPr>
          <w:trHeight w:val="340"/>
        </w:trPr>
        <w:tc>
          <w:tcPr>
            <w:tcW w:w="2270" w:type="dxa"/>
            <w:vMerge/>
            <w:tcBorders>
              <w:left w:val="single" w:sz="4" w:space="0" w:color="auto"/>
              <w:right w:val="single" w:sz="4" w:space="0" w:color="auto"/>
            </w:tcBorders>
            <w:shd w:val="clear" w:color="auto" w:fill="D2DFED"/>
            <w:vAlign w:val="center"/>
          </w:tcPr>
          <w:p w14:paraId="6700631F" w14:textId="77777777" w:rsidR="000F7CBE" w:rsidRDefault="000F7CBE" w:rsidP="000F7CBE">
            <w:pPr>
              <w:pBdr>
                <w:top w:val="nil"/>
                <w:left w:val="nil"/>
                <w:bottom w:val="nil"/>
                <w:right w:val="nil"/>
                <w:between w:val="nil"/>
              </w:pBdr>
              <w:ind w:left="105" w:right="356"/>
              <w:rPr>
                <w:rFonts w:ascii="Calibri" w:eastAsia="Calibri" w:hAnsi="Calibri" w:cs="Calibri"/>
                <w:b/>
                <w:color w:val="000000"/>
              </w:rPr>
            </w:pPr>
          </w:p>
        </w:tc>
        <w:tc>
          <w:tcPr>
            <w:tcW w:w="6871" w:type="dxa"/>
            <w:tcBorders>
              <w:left w:val="single" w:sz="4" w:space="0" w:color="auto"/>
              <w:right w:val="single" w:sz="4" w:space="0" w:color="auto"/>
            </w:tcBorders>
            <w:shd w:val="clear" w:color="auto" w:fill="D2DFED"/>
            <w:vAlign w:val="center"/>
          </w:tcPr>
          <w:p w14:paraId="14E78025" w14:textId="4290F164"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Artículos publicitarios, merchandising y aplicación de marca para el desarrollo de actividades de activación comercial (dinamizaciones, promociones, etc.)</w:t>
            </w:r>
          </w:p>
        </w:tc>
      </w:tr>
      <w:tr w:rsidR="000F7CBE" w14:paraId="5DA2D645"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5DA324E7" w14:textId="77777777" w:rsidR="000F7CBE" w:rsidRDefault="000F7CBE" w:rsidP="000F7CBE">
            <w:pPr>
              <w:pBdr>
                <w:top w:val="nil"/>
                <w:left w:val="nil"/>
                <w:bottom w:val="nil"/>
                <w:right w:val="nil"/>
                <w:between w:val="nil"/>
              </w:pBdr>
              <w:ind w:left="105" w:right="356"/>
              <w:rPr>
                <w:rFonts w:ascii="Calibri" w:eastAsia="Calibri" w:hAnsi="Calibri" w:cs="Calibri"/>
                <w:b/>
                <w:color w:val="000000"/>
              </w:rPr>
            </w:pPr>
          </w:p>
        </w:tc>
        <w:tc>
          <w:tcPr>
            <w:tcW w:w="6871" w:type="dxa"/>
            <w:tcBorders>
              <w:left w:val="single" w:sz="4" w:space="0" w:color="auto"/>
              <w:bottom w:val="single" w:sz="4" w:space="0" w:color="auto"/>
              <w:right w:val="single" w:sz="4" w:space="0" w:color="auto"/>
            </w:tcBorders>
            <w:shd w:val="clear" w:color="auto" w:fill="D2DFED"/>
            <w:vAlign w:val="center"/>
          </w:tcPr>
          <w:p w14:paraId="4D897347" w14:textId="77777777"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Campaña comunicacional y plan de marketing en medios de</w:t>
            </w:r>
          </w:p>
          <w:p w14:paraId="56CBA5C2" w14:textId="2D183E7D" w:rsidR="000F7CBE" w:rsidRDefault="000F7CBE"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comunicación tradicionales y digitales.</w:t>
            </w:r>
          </w:p>
        </w:tc>
      </w:tr>
      <w:tr w:rsidR="003226A2" w14:paraId="5081A928" w14:textId="77777777" w:rsidTr="000F7CBE">
        <w:trPr>
          <w:trHeight w:val="340"/>
        </w:trPr>
        <w:tc>
          <w:tcPr>
            <w:tcW w:w="2270" w:type="dxa"/>
            <w:vMerge w:val="restart"/>
            <w:tcBorders>
              <w:top w:val="single" w:sz="4" w:space="0" w:color="auto"/>
              <w:left w:val="single" w:sz="4" w:space="0" w:color="auto"/>
              <w:bottom w:val="single" w:sz="4" w:space="0" w:color="auto"/>
              <w:right w:val="single" w:sz="4" w:space="0" w:color="auto"/>
            </w:tcBorders>
            <w:shd w:val="clear" w:color="auto" w:fill="D2DFED"/>
            <w:vAlign w:val="center"/>
          </w:tcPr>
          <w:p w14:paraId="00C34600" w14:textId="77777777" w:rsidR="003226A2" w:rsidRDefault="007B567A" w:rsidP="000F7CBE">
            <w:pPr>
              <w:pBdr>
                <w:top w:val="nil"/>
                <w:left w:val="nil"/>
                <w:bottom w:val="nil"/>
                <w:right w:val="nil"/>
                <w:between w:val="nil"/>
              </w:pBdr>
              <w:ind w:left="105" w:right="356"/>
              <w:rPr>
                <w:rFonts w:ascii="Calibri" w:eastAsia="Calibri" w:hAnsi="Calibri" w:cs="Calibri"/>
                <w:b/>
                <w:color w:val="000000"/>
              </w:rPr>
            </w:pPr>
            <w:r>
              <w:rPr>
                <w:rFonts w:ascii="Calibri" w:eastAsia="Calibri" w:hAnsi="Calibri" w:cs="Calibri"/>
                <w:b/>
                <w:color w:val="000000"/>
              </w:rPr>
              <w:t>Mejora de la oferta comercial</w:t>
            </w:r>
          </w:p>
        </w:tc>
        <w:tc>
          <w:tcPr>
            <w:tcW w:w="6871" w:type="dxa"/>
            <w:tcBorders>
              <w:top w:val="single" w:sz="4" w:space="0" w:color="auto"/>
              <w:left w:val="single" w:sz="4" w:space="0" w:color="auto"/>
              <w:right w:val="single" w:sz="4" w:space="0" w:color="auto"/>
            </w:tcBorders>
            <w:shd w:val="clear" w:color="auto" w:fill="D2DFED"/>
            <w:vAlign w:val="center"/>
          </w:tcPr>
          <w:p w14:paraId="5E61297E"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Caracterización de cliente para conocimiento y prospección del mercado.</w:t>
            </w:r>
          </w:p>
        </w:tc>
      </w:tr>
      <w:tr w:rsidR="003226A2" w14:paraId="4BA8070E"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1943356E"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right w:val="single" w:sz="4" w:space="0" w:color="auto"/>
            </w:tcBorders>
            <w:shd w:val="clear" w:color="auto" w:fill="D2DFED"/>
            <w:vAlign w:val="center"/>
          </w:tcPr>
          <w:p w14:paraId="426584E4"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Fidelización de Clientes.</w:t>
            </w:r>
          </w:p>
        </w:tc>
      </w:tr>
      <w:tr w:rsidR="003226A2" w14:paraId="7CE7D5DE"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082370F7"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right w:val="single" w:sz="4" w:space="0" w:color="auto"/>
            </w:tcBorders>
            <w:shd w:val="clear" w:color="auto" w:fill="D2DFED"/>
            <w:vAlign w:val="center"/>
          </w:tcPr>
          <w:p w14:paraId="52B17524"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Dinamización Comercial.</w:t>
            </w:r>
          </w:p>
        </w:tc>
      </w:tr>
      <w:tr w:rsidR="003226A2" w14:paraId="4DAF3E79"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6504A626"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right w:val="single" w:sz="4" w:space="0" w:color="auto"/>
            </w:tcBorders>
            <w:shd w:val="clear" w:color="auto" w:fill="D2DFED"/>
            <w:vAlign w:val="center"/>
          </w:tcPr>
          <w:p w14:paraId="7E66ED6C"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Evento temático o identitario del barrio.</w:t>
            </w:r>
          </w:p>
        </w:tc>
      </w:tr>
      <w:tr w:rsidR="003226A2" w14:paraId="65684E99"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56FC73B5"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right w:val="single" w:sz="4" w:space="0" w:color="auto"/>
            </w:tcBorders>
            <w:shd w:val="clear" w:color="auto" w:fill="D2DFED"/>
            <w:vAlign w:val="center"/>
          </w:tcPr>
          <w:p w14:paraId="2DEFD919"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Dinamización Comercial.</w:t>
            </w:r>
          </w:p>
        </w:tc>
      </w:tr>
      <w:tr w:rsidR="003226A2" w14:paraId="2E00CC88"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6D9C3E76"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bottom w:val="single" w:sz="4" w:space="0" w:color="auto"/>
              <w:right w:val="single" w:sz="4" w:space="0" w:color="auto"/>
            </w:tcBorders>
            <w:shd w:val="clear" w:color="auto" w:fill="D2DFED"/>
            <w:vAlign w:val="center"/>
          </w:tcPr>
          <w:p w14:paraId="1E1530E0"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Mejoramiento de los puntos de ventas.</w:t>
            </w:r>
          </w:p>
        </w:tc>
      </w:tr>
      <w:tr w:rsidR="003226A2" w14:paraId="235C1402" w14:textId="77777777" w:rsidTr="000F7CBE">
        <w:trPr>
          <w:trHeight w:val="340"/>
        </w:trPr>
        <w:tc>
          <w:tcPr>
            <w:tcW w:w="2270" w:type="dxa"/>
            <w:vMerge w:val="restart"/>
            <w:tcBorders>
              <w:top w:val="single" w:sz="4" w:space="0" w:color="auto"/>
              <w:left w:val="single" w:sz="4" w:space="0" w:color="auto"/>
              <w:bottom w:val="single" w:sz="4" w:space="0" w:color="auto"/>
              <w:right w:val="single" w:sz="4" w:space="0" w:color="auto"/>
            </w:tcBorders>
            <w:shd w:val="clear" w:color="auto" w:fill="D2DFED"/>
            <w:vAlign w:val="center"/>
          </w:tcPr>
          <w:p w14:paraId="6FB337FF" w14:textId="77777777" w:rsidR="003226A2" w:rsidRDefault="007B567A" w:rsidP="000F7CBE">
            <w:pPr>
              <w:pBdr>
                <w:top w:val="nil"/>
                <w:left w:val="nil"/>
                <w:bottom w:val="nil"/>
                <w:right w:val="nil"/>
                <w:between w:val="nil"/>
              </w:pBdr>
              <w:ind w:left="105" w:right="134"/>
              <w:rPr>
                <w:rFonts w:ascii="Calibri" w:eastAsia="Calibri" w:hAnsi="Calibri" w:cs="Calibri"/>
                <w:b/>
                <w:color w:val="000000"/>
              </w:rPr>
            </w:pPr>
            <w:r>
              <w:rPr>
                <w:rFonts w:ascii="Calibri" w:eastAsia="Calibri" w:hAnsi="Calibri" w:cs="Calibri"/>
                <w:b/>
                <w:color w:val="000000"/>
              </w:rPr>
              <w:t>Mejoras del pequeño negocio</w:t>
            </w:r>
          </w:p>
        </w:tc>
        <w:tc>
          <w:tcPr>
            <w:tcW w:w="6871" w:type="dxa"/>
            <w:tcBorders>
              <w:top w:val="single" w:sz="4" w:space="0" w:color="auto"/>
              <w:left w:val="single" w:sz="4" w:space="0" w:color="auto"/>
              <w:right w:val="single" w:sz="4" w:space="0" w:color="auto"/>
            </w:tcBorders>
            <w:shd w:val="clear" w:color="auto" w:fill="D2DFED"/>
            <w:vAlign w:val="center"/>
          </w:tcPr>
          <w:p w14:paraId="4978337D"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Capacitación especializada.</w:t>
            </w:r>
          </w:p>
        </w:tc>
      </w:tr>
      <w:tr w:rsidR="003226A2" w14:paraId="5B01528B"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1E786326"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bottom w:val="nil"/>
              <w:right w:val="single" w:sz="4" w:space="0" w:color="auto"/>
            </w:tcBorders>
            <w:shd w:val="clear" w:color="auto" w:fill="D2DFED"/>
            <w:vAlign w:val="center"/>
          </w:tcPr>
          <w:p w14:paraId="0B807B28"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Mejoramiento de los puntos de ventas</w:t>
            </w:r>
          </w:p>
        </w:tc>
      </w:tr>
      <w:tr w:rsidR="003226A2" w14:paraId="411B3981"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5CC8945B"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top w:val="nil"/>
              <w:left w:val="single" w:sz="4" w:space="0" w:color="auto"/>
              <w:bottom w:val="nil"/>
              <w:right w:val="single" w:sz="4" w:space="0" w:color="auto"/>
            </w:tcBorders>
            <w:shd w:val="clear" w:color="auto" w:fill="D2DFED"/>
            <w:vAlign w:val="center"/>
          </w:tcPr>
          <w:p w14:paraId="15F05C8D"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Asistencia Técnica Especializada</w:t>
            </w:r>
          </w:p>
        </w:tc>
      </w:tr>
      <w:tr w:rsidR="003226A2" w14:paraId="612C43A1"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4C79F11D"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top w:val="nil"/>
              <w:left w:val="single" w:sz="4" w:space="0" w:color="auto"/>
              <w:bottom w:val="single" w:sz="4" w:space="0" w:color="auto"/>
              <w:right w:val="single" w:sz="4" w:space="0" w:color="auto"/>
            </w:tcBorders>
            <w:shd w:val="clear" w:color="auto" w:fill="D2DFED"/>
            <w:vAlign w:val="center"/>
          </w:tcPr>
          <w:p w14:paraId="7D23CAE9"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Mejoramiento de los locales</w:t>
            </w:r>
          </w:p>
        </w:tc>
      </w:tr>
      <w:tr w:rsidR="003226A2" w14:paraId="4544BB0C" w14:textId="77777777" w:rsidTr="000F7CBE">
        <w:trPr>
          <w:trHeight w:val="340"/>
        </w:trPr>
        <w:tc>
          <w:tcPr>
            <w:tcW w:w="2270" w:type="dxa"/>
            <w:vMerge w:val="restart"/>
            <w:tcBorders>
              <w:top w:val="single" w:sz="4" w:space="0" w:color="auto"/>
              <w:left w:val="single" w:sz="4" w:space="0" w:color="auto"/>
              <w:bottom w:val="single" w:sz="4" w:space="0" w:color="auto"/>
              <w:right w:val="single" w:sz="4" w:space="0" w:color="auto"/>
            </w:tcBorders>
            <w:shd w:val="clear" w:color="auto" w:fill="D2DFED"/>
            <w:vAlign w:val="center"/>
          </w:tcPr>
          <w:p w14:paraId="7A2B6268" w14:textId="77777777" w:rsidR="003226A2" w:rsidRDefault="007B567A" w:rsidP="000F7CBE">
            <w:pPr>
              <w:pBdr>
                <w:top w:val="nil"/>
                <w:left w:val="nil"/>
                <w:bottom w:val="nil"/>
                <w:right w:val="nil"/>
                <w:between w:val="nil"/>
              </w:pBdr>
              <w:ind w:left="105" w:right="134"/>
              <w:rPr>
                <w:rFonts w:ascii="Calibri" w:eastAsia="Calibri" w:hAnsi="Calibri" w:cs="Calibri"/>
                <w:b/>
                <w:color w:val="000000"/>
              </w:rPr>
            </w:pPr>
            <w:r>
              <w:rPr>
                <w:rFonts w:ascii="Calibri" w:eastAsia="Calibri" w:hAnsi="Calibri" w:cs="Calibri"/>
                <w:b/>
                <w:color w:val="000000"/>
              </w:rPr>
              <w:t>Puesta en valor de la imagen urbana e identidad del barrio comercial</w:t>
            </w:r>
          </w:p>
        </w:tc>
        <w:tc>
          <w:tcPr>
            <w:tcW w:w="6871" w:type="dxa"/>
            <w:tcBorders>
              <w:top w:val="single" w:sz="4" w:space="0" w:color="auto"/>
              <w:left w:val="single" w:sz="4" w:space="0" w:color="auto"/>
              <w:bottom w:val="nil"/>
              <w:right w:val="single" w:sz="4" w:space="0" w:color="auto"/>
            </w:tcBorders>
            <w:shd w:val="clear" w:color="auto" w:fill="D2DFED"/>
            <w:vAlign w:val="center"/>
          </w:tcPr>
          <w:p w14:paraId="6D6B37B3"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Mejoramiento de Fachadas</w:t>
            </w:r>
          </w:p>
        </w:tc>
      </w:tr>
      <w:tr w:rsidR="003226A2" w14:paraId="523A90E2" w14:textId="77777777" w:rsidTr="000F7CBE">
        <w:trPr>
          <w:trHeight w:val="340"/>
        </w:trPr>
        <w:tc>
          <w:tcPr>
            <w:tcW w:w="2270" w:type="dxa"/>
            <w:vMerge/>
            <w:tcBorders>
              <w:top w:val="nil"/>
              <w:left w:val="single" w:sz="4" w:space="0" w:color="auto"/>
              <w:bottom w:val="single" w:sz="4" w:space="0" w:color="auto"/>
              <w:right w:val="single" w:sz="4" w:space="0" w:color="auto"/>
            </w:tcBorders>
            <w:shd w:val="clear" w:color="auto" w:fill="D2DFED"/>
            <w:vAlign w:val="center"/>
          </w:tcPr>
          <w:p w14:paraId="78C8A049"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top w:val="nil"/>
              <w:left w:val="single" w:sz="4" w:space="0" w:color="auto"/>
              <w:right w:val="single" w:sz="4" w:space="0" w:color="auto"/>
            </w:tcBorders>
            <w:shd w:val="clear" w:color="auto" w:fill="D2DFED"/>
            <w:vAlign w:val="center"/>
          </w:tcPr>
          <w:p w14:paraId="43BA040F"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Mural e iconos identitarios</w:t>
            </w:r>
          </w:p>
        </w:tc>
      </w:tr>
      <w:tr w:rsidR="003226A2" w14:paraId="3A00D7C7" w14:textId="77777777" w:rsidTr="000F7CBE">
        <w:trPr>
          <w:trHeight w:val="340"/>
        </w:trPr>
        <w:tc>
          <w:tcPr>
            <w:tcW w:w="2270" w:type="dxa"/>
            <w:vMerge/>
            <w:tcBorders>
              <w:top w:val="nil"/>
              <w:left w:val="single" w:sz="4" w:space="0" w:color="auto"/>
              <w:bottom w:val="single" w:sz="4" w:space="0" w:color="auto"/>
              <w:right w:val="single" w:sz="4" w:space="0" w:color="auto"/>
            </w:tcBorders>
            <w:shd w:val="clear" w:color="auto" w:fill="D2DFED"/>
            <w:vAlign w:val="center"/>
          </w:tcPr>
          <w:p w14:paraId="2BD51B59"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right w:val="single" w:sz="4" w:space="0" w:color="auto"/>
            </w:tcBorders>
            <w:shd w:val="clear" w:color="auto" w:fill="D2DFED"/>
            <w:vAlign w:val="center"/>
          </w:tcPr>
          <w:p w14:paraId="2986F8BB"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Delimitación de la imagen del barrio comercial</w:t>
            </w:r>
          </w:p>
        </w:tc>
      </w:tr>
      <w:tr w:rsidR="003226A2" w14:paraId="39ACFBE3" w14:textId="77777777" w:rsidTr="000F7CBE">
        <w:trPr>
          <w:trHeight w:val="340"/>
        </w:trPr>
        <w:tc>
          <w:tcPr>
            <w:tcW w:w="2270" w:type="dxa"/>
            <w:vMerge/>
            <w:tcBorders>
              <w:top w:val="nil"/>
              <w:left w:val="single" w:sz="4" w:space="0" w:color="auto"/>
              <w:bottom w:val="single" w:sz="4" w:space="0" w:color="auto"/>
              <w:right w:val="single" w:sz="4" w:space="0" w:color="auto"/>
            </w:tcBorders>
            <w:shd w:val="clear" w:color="auto" w:fill="D2DFED"/>
            <w:vAlign w:val="center"/>
          </w:tcPr>
          <w:p w14:paraId="4D62CFD3"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bottom w:val="single" w:sz="4" w:space="0" w:color="auto"/>
              <w:right w:val="single" w:sz="4" w:space="0" w:color="auto"/>
            </w:tcBorders>
            <w:shd w:val="clear" w:color="auto" w:fill="D2DFED"/>
            <w:vAlign w:val="center"/>
          </w:tcPr>
          <w:p w14:paraId="62CBA605"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Unificación de la imagen comercial del barrio</w:t>
            </w:r>
          </w:p>
        </w:tc>
      </w:tr>
      <w:tr w:rsidR="003226A2" w14:paraId="557D98A1" w14:textId="77777777" w:rsidTr="000F7CBE">
        <w:trPr>
          <w:trHeight w:val="340"/>
        </w:trPr>
        <w:tc>
          <w:tcPr>
            <w:tcW w:w="2270" w:type="dxa"/>
            <w:vMerge w:val="restart"/>
            <w:tcBorders>
              <w:top w:val="single" w:sz="4" w:space="0" w:color="auto"/>
              <w:left w:val="single" w:sz="4" w:space="0" w:color="auto"/>
              <w:bottom w:val="single" w:sz="4" w:space="0" w:color="auto"/>
              <w:right w:val="single" w:sz="4" w:space="0" w:color="auto"/>
            </w:tcBorders>
            <w:shd w:val="clear" w:color="auto" w:fill="D2DFED"/>
            <w:vAlign w:val="center"/>
          </w:tcPr>
          <w:p w14:paraId="3C4806C9" w14:textId="77777777" w:rsidR="003226A2" w:rsidRDefault="007B567A" w:rsidP="000F7CBE">
            <w:pPr>
              <w:pBdr>
                <w:top w:val="nil"/>
                <w:left w:val="nil"/>
                <w:bottom w:val="nil"/>
                <w:right w:val="nil"/>
                <w:between w:val="nil"/>
              </w:pBdr>
              <w:ind w:left="105" w:right="123"/>
              <w:rPr>
                <w:rFonts w:ascii="Calibri" w:eastAsia="Calibri" w:hAnsi="Calibri" w:cs="Calibri"/>
                <w:b/>
                <w:color w:val="000000"/>
              </w:rPr>
            </w:pPr>
            <w:r>
              <w:rPr>
                <w:rFonts w:ascii="Calibri" w:eastAsia="Calibri" w:hAnsi="Calibri" w:cs="Calibri"/>
                <w:b/>
                <w:color w:val="000000"/>
              </w:rPr>
              <w:t>Entorno, seguridad y medio ambiente</w:t>
            </w:r>
          </w:p>
        </w:tc>
        <w:tc>
          <w:tcPr>
            <w:tcW w:w="6871" w:type="dxa"/>
            <w:tcBorders>
              <w:top w:val="single" w:sz="4" w:space="0" w:color="auto"/>
              <w:left w:val="single" w:sz="4" w:space="0" w:color="auto"/>
              <w:right w:val="single" w:sz="4" w:space="0" w:color="auto"/>
            </w:tcBorders>
            <w:shd w:val="clear" w:color="auto" w:fill="D2DFED"/>
            <w:vAlign w:val="center"/>
          </w:tcPr>
          <w:p w14:paraId="32392643" w14:textId="553E7FCD"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Gestión de Residuos</w:t>
            </w:r>
            <w:r w:rsidR="000F7CBE">
              <w:rPr>
                <w:rFonts w:ascii="Calibri" w:eastAsia="Calibri" w:hAnsi="Calibri" w:cs="Calibri"/>
                <w:color w:val="000000"/>
              </w:rPr>
              <w:t xml:space="preserve"> </w:t>
            </w:r>
            <w:r>
              <w:rPr>
                <w:rFonts w:ascii="Calibri" w:eastAsia="Calibri" w:hAnsi="Calibri" w:cs="Calibri"/>
                <w:color w:val="000000"/>
              </w:rPr>
              <w:t>y eficiencia energética</w:t>
            </w:r>
          </w:p>
        </w:tc>
      </w:tr>
      <w:tr w:rsidR="003226A2" w14:paraId="5418D15B" w14:textId="77777777" w:rsidTr="000F7CBE">
        <w:trPr>
          <w:trHeight w:val="340"/>
        </w:trPr>
        <w:tc>
          <w:tcPr>
            <w:tcW w:w="2270" w:type="dxa"/>
            <w:vMerge/>
            <w:tcBorders>
              <w:left w:val="single" w:sz="4" w:space="0" w:color="auto"/>
              <w:bottom w:val="single" w:sz="4" w:space="0" w:color="auto"/>
              <w:right w:val="single" w:sz="4" w:space="0" w:color="auto"/>
            </w:tcBorders>
            <w:shd w:val="clear" w:color="auto" w:fill="D2DFED"/>
            <w:vAlign w:val="center"/>
          </w:tcPr>
          <w:p w14:paraId="4E552C7B" w14:textId="77777777" w:rsidR="003226A2" w:rsidRDefault="003226A2" w:rsidP="000F7CBE">
            <w:pPr>
              <w:pBdr>
                <w:top w:val="nil"/>
                <w:left w:val="nil"/>
                <w:bottom w:val="nil"/>
                <w:right w:val="nil"/>
                <w:between w:val="nil"/>
              </w:pBdr>
              <w:spacing w:line="276" w:lineRule="auto"/>
              <w:rPr>
                <w:rFonts w:ascii="Calibri" w:eastAsia="Calibri" w:hAnsi="Calibri" w:cs="Calibri"/>
                <w:color w:val="000000"/>
              </w:rPr>
            </w:pPr>
          </w:p>
        </w:tc>
        <w:tc>
          <w:tcPr>
            <w:tcW w:w="6871" w:type="dxa"/>
            <w:tcBorders>
              <w:left w:val="single" w:sz="4" w:space="0" w:color="auto"/>
              <w:bottom w:val="single" w:sz="4" w:space="0" w:color="auto"/>
              <w:right w:val="single" w:sz="4" w:space="0" w:color="auto"/>
            </w:tcBorders>
            <w:shd w:val="clear" w:color="auto" w:fill="D2DFED"/>
            <w:vAlign w:val="center"/>
          </w:tcPr>
          <w:p w14:paraId="34985C47" w14:textId="77777777" w:rsidR="003226A2" w:rsidRDefault="007B567A" w:rsidP="000F7CBE">
            <w:pPr>
              <w:pBdr>
                <w:top w:val="nil"/>
                <w:left w:val="nil"/>
                <w:bottom w:val="nil"/>
                <w:right w:val="nil"/>
                <w:between w:val="nil"/>
              </w:pBdr>
              <w:ind w:left="108"/>
              <w:rPr>
                <w:rFonts w:ascii="Calibri" w:eastAsia="Calibri" w:hAnsi="Calibri" w:cs="Calibri"/>
                <w:color w:val="000000"/>
              </w:rPr>
            </w:pPr>
            <w:r>
              <w:rPr>
                <w:rFonts w:ascii="Calibri" w:eastAsia="Calibri" w:hAnsi="Calibri" w:cs="Calibri"/>
                <w:color w:val="000000"/>
              </w:rPr>
              <w:t>Proyectos de Seguridad</w:t>
            </w:r>
          </w:p>
        </w:tc>
      </w:tr>
    </w:tbl>
    <w:p w14:paraId="2AA0927F" w14:textId="77777777" w:rsidR="003226A2" w:rsidRDefault="003226A2">
      <w:pPr>
        <w:pBdr>
          <w:top w:val="nil"/>
          <w:left w:val="nil"/>
          <w:bottom w:val="nil"/>
          <w:right w:val="nil"/>
          <w:between w:val="nil"/>
        </w:pBdr>
        <w:spacing w:before="10"/>
        <w:rPr>
          <w:rFonts w:ascii="Calibri" w:eastAsia="Calibri" w:hAnsi="Calibri" w:cs="Calibri"/>
          <w:color w:val="000000"/>
        </w:rPr>
      </w:pPr>
    </w:p>
    <w:p w14:paraId="6D20DA11" w14:textId="735AF1AF" w:rsidR="003226A2" w:rsidRDefault="007B567A" w:rsidP="00FF41D1">
      <w:pPr>
        <w:pBdr>
          <w:top w:val="nil"/>
          <w:left w:val="nil"/>
          <w:bottom w:val="nil"/>
          <w:right w:val="nil"/>
          <w:between w:val="nil"/>
        </w:pBdr>
        <w:spacing w:before="94"/>
        <w:ind w:left="122"/>
        <w:jc w:val="both"/>
        <w:rPr>
          <w:rFonts w:ascii="Calibri" w:eastAsia="Calibri" w:hAnsi="Calibri" w:cs="Calibri"/>
          <w:color w:val="000000"/>
        </w:rPr>
      </w:pPr>
      <w:r>
        <w:rPr>
          <w:rFonts w:ascii="Calibri" w:eastAsia="Calibri" w:hAnsi="Calibri" w:cs="Calibri"/>
          <w:color w:val="000000"/>
        </w:rPr>
        <w:t xml:space="preserve">Sercotec promoverá y orientará además que las actividades que se </w:t>
      </w:r>
      <w:r w:rsidR="00460507">
        <w:rPr>
          <w:rFonts w:ascii="Calibri" w:eastAsia="Calibri" w:hAnsi="Calibri" w:cs="Calibri"/>
          <w:color w:val="000000"/>
        </w:rPr>
        <w:t>realicen</w:t>
      </w:r>
      <w:r>
        <w:rPr>
          <w:rFonts w:ascii="Calibri" w:eastAsia="Calibri" w:hAnsi="Calibri" w:cs="Calibri"/>
          <w:color w:val="000000"/>
        </w:rPr>
        <w:t xml:space="preserve"> consideren la inclusión como habilitador del barrio, por ejemplo:</w:t>
      </w:r>
    </w:p>
    <w:p w14:paraId="205AA667" w14:textId="77777777" w:rsidR="003226A2" w:rsidRDefault="003226A2">
      <w:pPr>
        <w:pBdr>
          <w:top w:val="nil"/>
          <w:left w:val="nil"/>
          <w:bottom w:val="nil"/>
          <w:right w:val="nil"/>
          <w:between w:val="nil"/>
        </w:pBdr>
        <w:spacing w:before="10"/>
        <w:rPr>
          <w:rFonts w:ascii="Calibri" w:eastAsia="Calibri" w:hAnsi="Calibri" w:cs="Calibri"/>
          <w:color w:val="000000"/>
        </w:rPr>
      </w:pPr>
    </w:p>
    <w:p w14:paraId="50AE8A5E" w14:textId="77777777" w:rsidR="003226A2" w:rsidRDefault="007B567A">
      <w:pPr>
        <w:numPr>
          <w:ilvl w:val="0"/>
          <w:numId w:val="24"/>
        </w:numPr>
        <w:pBdr>
          <w:top w:val="nil"/>
          <w:left w:val="nil"/>
          <w:bottom w:val="nil"/>
          <w:right w:val="nil"/>
          <w:between w:val="nil"/>
        </w:pBdr>
        <w:tabs>
          <w:tab w:val="left" w:pos="482"/>
        </w:tabs>
        <w:ind w:left="481" w:right="203"/>
        <w:rPr>
          <w:rFonts w:ascii="Calibri" w:eastAsia="Calibri" w:hAnsi="Calibri" w:cs="Calibri"/>
        </w:rPr>
      </w:pPr>
      <w:r>
        <w:rPr>
          <w:rFonts w:ascii="Calibri" w:eastAsia="Calibri" w:hAnsi="Calibri" w:cs="Calibri"/>
          <w:color w:val="000000"/>
        </w:rPr>
        <w:t>Diseño de vitrinas y señaléticas con neutralidad de género y amigable para las personas con discapacidad, letreros en braile, letra aumentada, en lengua originaria, etc.</w:t>
      </w:r>
    </w:p>
    <w:p w14:paraId="52FF26E4" w14:textId="77777777" w:rsidR="003226A2" w:rsidRDefault="007B567A">
      <w:pPr>
        <w:numPr>
          <w:ilvl w:val="0"/>
          <w:numId w:val="24"/>
        </w:numPr>
        <w:pBdr>
          <w:top w:val="nil"/>
          <w:left w:val="nil"/>
          <w:bottom w:val="nil"/>
          <w:right w:val="nil"/>
          <w:between w:val="nil"/>
        </w:pBdr>
        <w:tabs>
          <w:tab w:val="left" w:pos="482"/>
        </w:tabs>
        <w:spacing w:line="242" w:lineRule="auto"/>
        <w:rPr>
          <w:rFonts w:ascii="Calibri" w:eastAsia="Calibri" w:hAnsi="Calibri" w:cs="Calibri"/>
        </w:rPr>
      </w:pPr>
      <w:r>
        <w:rPr>
          <w:rFonts w:ascii="Calibri" w:eastAsia="Calibri" w:hAnsi="Calibri" w:cs="Calibri"/>
          <w:color w:val="000000"/>
        </w:rPr>
        <w:t>Fomento de la empleabilidad de personas con discapacidad.</w:t>
      </w:r>
    </w:p>
    <w:p w14:paraId="2183E481" w14:textId="77777777" w:rsidR="003226A2" w:rsidRDefault="007B567A">
      <w:pPr>
        <w:numPr>
          <w:ilvl w:val="0"/>
          <w:numId w:val="24"/>
        </w:numPr>
        <w:pBdr>
          <w:top w:val="nil"/>
          <w:left w:val="nil"/>
          <w:bottom w:val="nil"/>
          <w:right w:val="nil"/>
          <w:between w:val="nil"/>
        </w:pBdr>
        <w:tabs>
          <w:tab w:val="left" w:pos="482"/>
        </w:tabs>
        <w:ind w:left="481" w:right="204"/>
        <w:rPr>
          <w:rFonts w:ascii="Calibri" w:eastAsia="Calibri" w:hAnsi="Calibri" w:cs="Calibri"/>
        </w:rPr>
      </w:pPr>
      <w:r>
        <w:rPr>
          <w:rFonts w:ascii="Calibri" w:eastAsia="Calibri" w:hAnsi="Calibri" w:cs="Calibri"/>
          <w:color w:val="000000"/>
        </w:rPr>
        <w:t>Entrenamiento al personal de los comercios para atender a las personas con necesidades especiales: movilidad reducida, lenguaje de señas, etc.</w:t>
      </w:r>
    </w:p>
    <w:p w14:paraId="02E8A61E" w14:textId="403997FE" w:rsidR="003226A2" w:rsidRPr="001E57EA" w:rsidRDefault="007B567A" w:rsidP="001E57EA">
      <w:pPr>
        <w:numPr>
          <w:ilvl w:val="0"/>
          <w:numId w:val="24"/>
        </w:numPr>
        <w:pBdr>
          <w:top w:val="nil"/>
          <w:left w:val="nil"/>
          <w:bottom w:val="nil"/>
          <w:right w:val="nil"/>
          <w:between w:val="nil"/>
        </w:pBdr>
        <w:tabs>
          <w:tab w:val="left" w:pos="482"/>
        </w:tabs>
        <w:spacing w:line="254" w:lineRule="auto"/>
        <w:ind w:left="481" w:right="203"/>
        <w:rPr>
          <w:rFonts w:ascii="Calibri" w:eastAsia="Calibri" w:hAnsi="Calibri" w:cs="Calibri"/>
        </w:rPr>
      </w:pPr>
      <w:r>
        <w:rPr>
          <w:rFonts w:ascii="Calibri" w:eastAsia="Calibri" w:hAnsi="Calibri" w:cs="Calibri"/>
          <w:color w:val="000000"/>
        </w:rPr>
        <w:t xml:space="preserve">Sustentabilidad ambiental: eficiencia energética, reciclaje residuos, reducción de consumo </w:t>
      </w:r>
      <w:r>
        <w:rPr>
          <w:rFonts w:ascii="Calibri" w:eastAsia="Calibri" w:hAnsi="Calibri" w:cs="Calibri"/>
          <w:color w:val="000000"/>
        </w:rPr>
        <w:lastRenderedPageBreak/>
        <w:t>de agua y desperdicios, puntos limpios, etc.</w:t>
      </w:r>
    </w:p>
    <w:p w14:paraId="32398133" w14:textId="77777777" w:rsidR="003226A2" w:rsidRDefault="007B567A" w:rsidP="009C4F3C">
      <w:pPr>
        <w:pStyle w:val="Ttulo2"/>
        <w:numPr>
          <w:ilvl w:val="1"/>
          <w:numId w:val="20"/>
        </w:numPr>
        <w:ind w:left="0" w:firstLine="122"/>
        <w:rPr>
          <w:rFonts w:ascii="Calibri" w:eastAsia="Calibri" w:hAnsi="Calibri" w:cs="Calibri"/>
          <w:b w:val="0"/>
          <w:sz w:val="22"/>
          <w:szCs w:val="22"/>
        </w:rPr>
      </w:pPr>
      <w:bookmarkStart w:id="9" w:name="_Toc44666626"/>
      <w:r>
        <w:rPr>
          <w:rFonts w:ascii="Calibri" w:eastAsia="Calibri" w:hAnsi="Calibri" w:cs="Calibri"/>
          <w:b w:val="0"/>
          <w:sz w:val="22"/>
          <w:szCs w:val="22"/>
        </w:rPr>
        <w:t>¿Qué NO financia?</w:t>
      </w:r>
      <w:bookmarkEnd w:id="9"/>
    </w:p>
    <w:p w14:paraId="631E5320"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3471A801" w14:textId="2B7E0D4F" w:rsidR="003226A2" w:rsidRDefault="007B567A" w:rsidP="001E57EA">
      <w:pPr>
        <w:pBdr>
          <w:top w:val="nil"/>
          <w:left w:val="nil"/>
          <w:bottom w:val="nil"/>
          <w:right w:val="nil"/>
          <w:between w:val="nil"/>
        </w:pBdr>
        <w:ind w:left="122"/>
        <w:rPr>
          <w:rFonts w:ascii="Calibri" w:eastAsia="Calibri" w:hAnsi="Calibri" w:cs="Calibri"/>
          <w:color w:val="000000"/>
        </w:rPr>
      </w:pPr>
      <w:r>
        <w:rPr>
          <w:rFonts w:ascii="Calibri" w:eastAsia="Calibri" w:hAnsi="Calibri" w:cs="Calibri"/>
          <w:color w:val="000000"/>
        </w:rPr>
        <w:t>Los siguientes Ítems no pueden ser financiados con subsidio ni con Aporte Empresarial:</w:t>
      </w:r>
    </w:p>
    <w:p w14:paraId="49075C19" w14:textId="09EB77FF" w:rsidR="003226A2" w:rsidRPr="00460507" w:rsidRDefault="007B567A" w:rsidP="00460507">
      <w:pPr>
        <w:numPr>
          <w:ilvl w:val="0"/>
          <w:numId w:val="23"/>
        </w:numPr>
        <w:pBdr>
          <w:top w:val="nil"/>
          <w:left w:val="nil"/>
          <w:bottom w:val="nil"/>
          <w:right w:val="nil"/>
          <w:between w:val="nil"/>
        </w:pBdr>
        <w:tabs>
          <w:tab w:val="left" w:pos="689"/>
        </w:tabs>
        <w:ind w:right="205"/>
        <w:jc w:val="both"/>
        <w:rPr>
          <w:rFonts w:ascii="Calibri" w:eastAsia="Calibri" w:hAnsi="Calibri" w:cs="Calibri"/>
        </w:rPr>
      </w:pPr>
      <w:r>
        <w:rPr>
          <w:rFonts w:ascii="Calibri" w:eastAsia="Calibri" w:hAnsi="Calibri" w:cs="Calibri"/>
          <w:color w:val="000000"/>
        </w:rPr>
        <w:t>La compra de bienes raíces, vehículos motorizados, valores e instrumentos financieros (ahorros a plazo, depósitos en fondos mutuos, entre otros).</w:t>
      </w:r>
    </w:p>
    <w:p w14:paraId="7C6D7C02" w14:textId="648E9E58" w:rsidR="00460507" w:rsidRPr="00460507" w:rsidRDefault="007B567A" w:rsidP="00460507">
      <w:pPr>
        <w:numPr>
          <w:ilvl w:val="0"/>
          <w:numId w:val="23"/>
        </w:numPr>
        <w:pBdr>
          <w:top w:val="nil"/>
          <w:left w:val="nil"/>
          <w:bottom w:val="nil"/>
          <w:right w:val="nil"/>
          <w:between w:val="nil"/>
        </w:pBdr>
        <w:tabs>
          <w:tab w:val="left" w:pos="689"/>
        </w:tabs>
        <w:ind w:right="199"/>
        <w:jc w:val="both"/>
        <w:rPr>
          <w:rFonts w:ascii="Calibri" w:eastAsia="Calibri" w:hAnsi="Calibri" w:cs="Calibri"/>
        </w:rPr>
      </w:pPr>
      <w:r>
        <w:rPr>
          <w:rFonts w:ascii="Calibri" w:eastAsia="Calibri" w:hAnsi="Calibri" w:cs="Calibri"/>
          <w:color w:val="000000"/>
        </w:rPr>
        <w:t xml:space="preserve">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w:t>
      </w:r>
      <w:r w:rsidR="00460507">
        <w:rPr>
          <w:rFonts w:ascii="Calibri" w:eastAsia="Calibri" w:hAnsi="Calibri" w:cs="Calibri"/>
          <w:color w:val="000000"/>
        </w:rPr>
        <w:t>5</w:t>
      </w:r>
      <w:r>
        <w:rPr>
          <w:rFonts w:ascii="Calibri" w:eastAsia="Calibri" w:hAnsi="Calibri" w:cs="Calibri"/>
          <w:color w:val="000000"/>
        </w:rPr>
        <w:t xml:space="preserve">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460507">
        <w:rPr>
          <w:rFonts w:ascii="Calibri" w:eastAsia="Calibri" w:hAnsi="Calibri" w:cs="Calibri"/>
          <w:color w:val="000000"/>
        </w:rPr>
        <w:t>de acuerdo con el</w:t>
      </w:r>
      <w:r>
        <w:rPr>
          <w:rFonts w:ascii="Calibri" w:eastAsia="Calibri" w:hAnsi="Calibri" w:cs="Calibri"/>
          <w:color w:val="000000"/>
        </w:rPr>
        <w:t xml:space="preserve"> Anexo N° </w:t>
      </w:r>
      <w:r w:rsidR="00460507">
        <w:rPr>
          <w:rFonts w:ascii="Calibri" w:eastAsia="Calibri" w:hAnsi="Calibri" w:cs="Calibri"/>
          <w:color w:val="000000"/>
        </w:rPr>
        <w:t>5</w:t>
      </w:r>
      <w:r>
        <w:rPr>
          <w:rFonts w:ascii="Calibri" w:eastAsia="Calibri" w:hAnsi="Calibri" w:cs="Calibri"/>
          <w:color w:val="000000"/>
        </w:rPr>
        <w:t xml:space="preserve"> de Bases, donde se acredite que no se recuperará el IVA.</w:t>
      </w:r>
    </w:p>
    <w:p w14:paraId="6FC5CFFE" w14:textId="2A070A00" w:rsidR="003226A2" w:rsidRPr="00460507" w:rsidRDefault="007B567A" w:rsidP="00460507">
      <w:pPr>
        <w:numPr>
          <w:ilvl w:val="0"/>
          <w:numId w:val="23"/>
        </w:numPr>
        <w:pBdr>
          <w:top w:val="nil"/>
          <w:left w:val="nil"/>
          <w:bottom w:val="nil"/>
          <w:right w:val="nil"/>
          <w:between w:val="nil"/>
        </w:pBdr>
        <w:tabs>
          <w:tab w:val="left" w:pos="689"/>
        </w:tabs>
        <w:ind w:right="203"/>
        <w:jc w:val="both"/>
        <w:rPr>
          <w:rFonts w:ascii="Calibri" w:eastAsia="Calibri" w:hAnsi="Calibri" w:cs="Calibri"/>
        </w:rPr>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4AB07936" w14:textId="563F70E3" w:rsidR="003226A2" w:rsidRPr="00460507" w:rsidRDefault="007B567A" w:rsidP="00460507">
      <w:pPr>
        <w:numPr>
          <w:ilvl w:val="0"/>
          <w:numId w:val="23"/>
        </w:numPr>
        <w:pBdr>
          <w:top w:val="nil"/>
          <w:left w:val="nil"/>
          <w:bottom w:val="nil"/>
          <w:right w:val="nil"/>
          <w:between w:val="nil"/>
        </w:pBdr>
        <w:tabs>
          <w:tab w:val="left" w:pos="689"/>
        </w:tabs>
        <w:spacing w:before="74"/>
        <w:ind w:right="202"/>
        <w:jc w:val="both"/>
        <w:rPr>
          <w:rFonts w:ascii="Calibri" w:eastAsia="Calibri" w:hAnsi="Calibri" w:cs="Calibri"/>
        </w:rPr>
      </w:pPr>
      <w:r>
        <w:rPr>
          <w:rFonts w:ascii="Calibri" w:eastAsia="Calibri" w:hAnsi="Calibri" w:cs="Calibri"/>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6F26F5AA" w14:textId="77777777" w:rsidR="003226A2" w:rsidRDefault="007B567A">
      <w:pPr>
        <w:numPr>
          <w:ilvl w:val="0"/>
          <w:numId w:val="23"/>
        </w:numPr>
        <w:pBdr>
          <w:top w:val="nil"/>
          <w:left w:val="nil"/>
          <w:bottom w:val="nil"/>
          <w:right w:val="nil"/>
          <w:between w:val="nil"/>
        </w:pBdr>
        <w:tabs>
          <w:tab w:val="left" w:pos="689"/>
        </w:tabs>
        <w:ind w:right="201"/>
        <w:jc w:val="both"/>
        <w:rPr>
          <w:rFonts w:ascii="Calibri" w:eastAsia="Calibri" w:hAnsi="Calibri" w:cs="Calibri"/>
        </w:rPr>
      </w:pPr>
      <w:r>
        <w:rPr>
          <w:rFonts w:ascii="Calibri" w:eastAsia="Calibri" w:hAnsi="Calibri" w:cs="Calibri"/>
          <w:color w:val="000000"/>
        </w:rPr>
        <w:t>El pago de consumos básicos, tales como agua, energía eléctrica, gas, teléfono, gastos comunes de la propiedad arrendada o propia, etc.</w:t>
      </w:r>
    </w:p>
    <w:p w14:paraId="44AB6DEC" w14:textId="77777777" w:rsidR="003226A2" w:rsidRDefault="003226A2">
      <w:pPr>
        <w:pBdr>
          <w:top w:val="nil"/>
          <w:left w:val="nil"/>
          <w:bottom w:val="nil"/>
          <w:right w:val="nil"/>
          <w:between w:val="nil"/>
        </w:pBdr>
        <w:spacing w:before="9"/>
        <w:rPr>
          <w:rFonts w:ascii="Calibri" w:eastAsia="Calibri" w:hAnsi="Calibri" w:cs="Calibri"/>
          <w:color w:val="000000"/>
        </w:rPr>
      </w:pPr>
    </w:p>
    <w:p w14:paraId="7FA4D79D" w14:textId="77777777" w:rsidR="003226A2" w:rsidRDefault="007B567A">
      <w:pPr>
        <w:pStyle w:val="Ttulo1"/>
        <w:numPr>
          <w:ilvl w:val="0"/>
          <w:numId w:val="20"/>
        </w:numPr>
        <w:tabs>
          <w:tab w:val="left" w:pos="482"/>
        </w:tabs>
        <w:rPr>
          <w:rFonts w:ascii="Calibri" w:eastAsia="Calibri" w:hAnsi="Calibri" w:cs="Calibri"/>
        </w:rPr>
      </w:pPr>
      <w:bookmarkStart w:id="10" w:name="_Toc44666627"/>
      <w:r>
        <w:rPr>
          <w:rFonts w:ascii="Calibri" w:eastAsia="Calibri" w:hAnsi="Calibri" w:cs="Calibri"/>
        </w:rPr>
        <w:t>POSTULACIÓN</w:t>
      </w:r>
      <w:bookmarkEnd w:id="10"/>
    </w:p>
    <w:p w14:paraId="71F09CEA"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1A86999C" w14:textId="699263E3" w:rsidR="003226A2" w:rsidRDefault="007B567A" w:rsidP="00460507">
      <w:pPr>
        <w:pBdr>
          <w:top w:val="nil"/>
          <w:left w:val="nil"/>
          <w:bottom w:val="nil"/>
          <w:right w:val="nil"/>
          <w:between w:val="nil"/>
        </w:pBdr>
        <w:ind w:left="122" w:right="242"/>
        <w:jc w:val="both"/>
        <w:rPr>
          <w:rFonts w:ascii="Calibri" w:eastAsia="Calibri" w:hAnsi="Calibri" w:cs="Calibri"/>
          <w:color w:val="000000"/>
        </w:rPr>
      </w:pPr>
      <w:r>
        <w:rPr>
          <w:rFonts w:ascii="Calibri" w:eastAsia="Calibri" w:hAnsi="Calibri" w:cs="Calibri"/>
          <w:color w:val="000000"/>
        </w:rPr>
        <w:t xml:space="preserve">La postulación se realizará </w:t>
      </w:r>
      <w:r w:rsidR="001F03B6">
        <w:rPr>
          <w:rFonts w:ascii="Calibri" w:eastAsia="Calibri" w:hAnsi="Calibri" w:cs="Calibri"/>
          <w:color w:val="000000"/>
        </w:rPr>
        <w:t xml:space="preserve">enviando el formulario de postulación y anexos </w:t>
      </w:r>
      <w:r w:rsidR="00460507">
        <w:rPr>
          <w:rFonts w:ascii="Calibri" w:eastAsia="Calibri" w:hAnsi="Calibri" w:cs="Calibri"/>
          <w:color w:val="000000"/>
        </w:rPr>
        <w:t>solicitados al</w:t>
      </w:r>
      <w:r w:rsidR="001F03B6">
        <w:rPr>
          <w:rFonts w:ascii="Calibri" w:eastAsia="Calibri" w:hAnsi="Calibri" w:cs="Calibri"/>
          <w:color w:val="000000"/>
        </w:rPr>
        <w:t xml:space="preserve"> mail patricio.soto@sercotec.cl</w:t>
      </w:r>
      <w:r>
        <w:rPr>
          <w:rFonts w:ascii="Calibri" w:eastAsia="Calibri" w:hAnsi="Calibri" w:cs="Calibri"/>
          <w:color w:val="000000"/>
        </w:rPr>
        <w:t>.</w:t>
      </w:r>
    </w:p>
    <w:p w14:paraId="38BFB044" w14:textId="77777777" w:rsidR="003226A2" w:rsidRDefault="007B567A" w:rsidP="009C4F3C">
      <w:pPr>
        <w:pStyle w:val="Ttulo2"/>
        <w:numPr>
          <w:ilvl w:val="1"/>
          <w:numId w:val="20"/>
        </w:numPr>
        <w:ind w:left="0" w:firstLine="122"/>
        <w:rPr>
          <w:rFonts w:ascii="Calibri" w:eastAsia="Calibri" w:hAnsi="Calibri" w:cs="Calibri"/>
          <w:b w:val="0"/>
          <w:sz w:val="22"/>
          <w:szCs w:val="22"/>
        </w:rPr>
      </w:pPr>
      <w:bookmarkStart w:id="11" w:name="_Toc44666628"/>
      <w:r>
        <w:rPr>
          <w:rFonts w:ascii="Calibri" w:eastAsia="Calibri" w:hAnsi="Calibri" w:cs="Calibri"/>
          <w:b w:val="0"/>
          <w:sz w:val="22"/>
          <w:szCs w:val="22"/>
        </w:rPr>
        <w:t>Plazos para postular</w:t>
      </w:r>
      <w:bookmarkEnd w:id="11"/>
    </w:p>
    <w:p w14:paraId="2CD9FC31" w14:textId="77777777" w:rsidR="003226A2" w:rsidRDefault="003226A2">
      <w:pPr>
        <w:pBdr>
          <w:top w:val="nil"/>
          <w:left w:val="nil"/>
          <w:bottom w:val="nil"/>
          <w:right w:val="nil"/>
          <w:between w:val="nil"/>
        </w:pBdr>
        <w:spacing w:before="4"/>
        <w:rPr>
          <w:rFonts w:ascii="Calibri" w:eastAsia="Calibri" w:hAnsi="Calibri" w:cs="Calibri"/>
          <w:b/>
          <w:color w:val="000000"/>
        </w:rPr>
      </w:pPr>
    </w:p>
    <w:p w14:paraId="19B4FC9C" w14:textId="1786DAA1" w:rsidR="003226A2" w:rsidRDefault="007B567A" w:rsidP="001E57EA">
      <w:pPr>
        <w:pBdr>
          <w:top w:val="nil"/>
          <w:left w:val="nil"/>
          <w:bottom w:val="nil"/>
          <w:right w:val="nil"/>
          <w:between w:val="nil"/>
        </w:pBdr>
        <w:ind w:left="122"/>
        <w:jc w:val="both"/>
        <w:rPr>
          <w:rFonts w:ascii="Calibri" w:eastAsia="Calibri" w:hAnsi="Calibri" w:cs="Calibri"/>
          <w:color w:val="000000"/>
        </w:rPr>
      </w:pPr>
      <w:r>
        <w:rPr>
          <w:rFonts w:ascii="Calibri" w:eastAsia="Calibri" w:hAnsi="Calibri" w:cs="Calibri"/>
          <w:color w:val="000000"/>
        </w:rPr>
        <w:t>El plazo para recibir las postulaciones es el siguiente:</w:t>
      </w:r>
    </w:p>
    <w:tbl>
      <w:tblPr>
        <w:tblStyle w:val="19"/>
        <w:tblW w:w="828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064"/>
        <w:gridCol w:w="2552"/>
        <w:gridCol w:w="3118"/>
      </w:tblGrid>
      <w:tr w:rsidR="00460507" w14:paraId="47FB7C1E" w14:textId="77777777" w:rsidTr="00460507">
        <w:trPr>
          <w:trHeight w:val="340"/>
        </w:trPr>
        <w:tc>
          <w:tcPr>
            <w:tcW w:w="1555" w:type="dxa"/>
            <w:shd w:val="clear" w:color="auto" w:fill="D2DFED"/>
            <w:vAlign w:val="center"/>
          </w:tcPr>
          <w:p w14:paraId="4F4B9CC6" w14:textId="77777777" w:rsidR="00460507" w:rsidRDefault="00460507" w:rsidP="0046050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Postulación</w:t>
            </w:r>
          </w:p>
        </w:tc>
        <w:tc>
          <w:tcPr>
            <w:tcW w:w="1064" w:type="dxa"/>
            <w:vAlign w:val="center"/>
          </w:tcPr>
          <w:p w14:paraId="0B35BCED" w14:textId="08B813A6" w:rsidR="00460507" w:rsidRDefault="00460507" w:rsidP="0046050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Día</w:t>
            </w:r>
          </w:p>
        </w:tc>
        <w:tc>
          <w:tcPr>
            <w:tcW w:w="2552" w:type="dxa"/>
            <w:vAlign w:val="center"/>
          </w:tcPr>
          <w:p w14:paraId="456ABBA1" w14:textId="617972CB" w:rsidR="00460507" w:rsidRDefault="00460507" w:rsidP="0046050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Fecha</w:t>
            </w:r>
          </w:p>
        </w:tc>
        <w:tc>
          <w:tcPr>
            <w:tcW w:w="3118" w:type="dxa"/>
            <w:vAlign w:val="center"/>
          </w:tcPr>
          <w:p w14:paraId="2AACF338" w14:textId="77777777" w:rsidR="00460507" w:rsidRDefault="00460507" w:rsidP="0046050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Horario de recepción continental</w:t>
            </w:r>
          </w:p>
        </w:tc>
      </w:tr>
      <w:tr w:rsidR="00460507" w14:paraId="73A125D6" w14:textId="77777777" w:rsidTr="00460507">
        <w:trPr>
          <w:trHeight w:val="340"/>
        </w:trPr>
        <w:tc>
          <w:tcPr>
            <w:tcW w:w="1555" w:type="dxa"/>
            <w:shd w:val="clear" w:color="auto" w:fill="D2DFED"/>
            <w:vAlign w:val="center"/>
          </w:tcPr>
          <w:p w14:paraId="15D55D66" w14:textId="77777777" w:rsidR="00460507" w:rsidRDefault="00460507" w:rsidP="00460507">
            <w:pPr>
              <w:pBdr>
                <w:top w:val="nil"/>
                <w:left w:val="nil"/>
                <w:bottom w:val="nil"/>
                <w:right w:val="nil"/>
                <w:between w:val="nil"/>
              </w:pBdr>
              <w:ind w:left="115"/>
              <w:jc w:val="center"/>
              <w:rPr>
                <w:rFonts w:ascii="Calibri" w:eastAsia="Calibri" w:hAnsi="Calibri" w:cs="Calibri"/>
                <w:b/>
                <w:color w:val="000000"/>
              </w:rPr>
            </w:pPr>
            <w:r>
              <w:rPr>
                <w:rFonts w:ascii="Calibri" w:eastAsia="Calibri" w:hAnsi="Calibri" w:cs="Calibri"/>
                <w:b/>
                <w:color w:val="000000"/>
              </w:rPr>
              <w:t>Inicio</w:t>
            </w:r>
          </w:p>
        </w:tc>
        <w:tc>
          <w:tcPr>
            <w:tcW w:w="1064" w:type="dxa"/>
            <w:vAlign w:val="center"/>
          </w:tcPr>
          <w:p w14:paraId="617CC82F" w14:textId="261C9734" w:rsidR="00460507" w:rsidRDefault="00460507" w:rsidP="0046050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Jueves</w:t>
            </w:r>
          </w:p>
        </w:tc>
        <w:tc>
          <w:tcPr>
            <w:tcW w:w="2552" w:type="dxa"/>
            <w:vAlign w:val="center"/>
          </w:tcPr>
          <w:p w14:paraId="28CEA4FC" w14:textId="279D8825" w:rsidR="00460507" w:rsidRDefault="00460507" w:rsidP="0046050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30 de Julio de 2020</w:t>
            </w:r>
          </w:p>
        </w:tc>
        <w:tc>
          <w:tcPr>
            <w:tcW w:w="3118" w:type="dxa"/>
            <w:vAlign w:val="center"/>
          </w:tcPr>
          <w:p w14:paraId="1A9C276C" w14:textId="77777777" w:rsidR="00460507" w:rsidRDefault="00460507" w:rsidP="00460507">
            <w:pPr>
              <w:pBdr>
                <w:top w:val="nil"/>
                <w:left w:val="nil"/>
                <w:bottom w:val="nil"/>
                <w:right w:val="nil"/>
                <w:between w:val="nil"/>
              </w:pBdr>
              <w:ind w:left="474"/>
              <w:jc w:val="center"/>
              <w:rPr>
                <w:rFonts w:ascii="Calibri" w:eastAsia="Calibri" w:hAnsi="Calibri" w:cs="Calibri"/>
                <w:b/>
                <w:color w:val="000000"/>
              </w:rPr>
            </w:pPr>
            <w:r>
              <w:rPr>
                <w:rFonts w:ascii="Calibri" w:eastAsia="Calibri" w:hAnsi="Calibri" w:cs="Calibri"/>
                <w:b/>
                <w:color w:val="000000"/>
              </w:rPr>
              <w:t>12:00 horas</w:t>
            </w:r>
          </w:p>
        </w:tc>
      </w:tr>
      <w:tr w:rsidR="00460507" w14:paraId="47DB765F" w14:textId="77777777" w:rsidTr="00460507">
        <w:trPr>
          <w:trHeight w:val="340"/>
        </w:trPr>
        <w:tc>
          <w:tcPr>
            <w:tcW w:w="1555" w:type="dxa"/>
            <w:shd w:val="clear" w:color="auto" w:fill="D2DFED"/>
            <w:vAlign w:val="center"/>
          </w:tcPr>
          <w:p w14:paraId="08356726" w14:textId="77777777" w:rsidR="00460507" w:rsidRDefault="00460507" w:rsidP="00460507">
            <w:pPr>
              <w:pBdr>
                <w:top w:val="nil"/>
                <w:left w:val="nil"/>
                <w:bottom w:val="nil"/>
                <w:right w:val="nil"/>
                <w:between w:val="nil"/>
              </w:pBdr>
              <w:ind w:left="115"/>
              <w:jc w:val="center"/>
              <w:rPr>
                <w:rFonts w:ascii="Calibri" w:eastAsia="Calibri" w:hAnsi="Calibri" w:cs="Calibri"/>
                <w:b/>
                <w:color w:val="000000"/>
              </w:rPr>
            </w:pPr>
            <w:r>
              <w:rPr>
                <w:rFonts w:ascii="Calibri" w:eastAsia="Calibri" w:hAnsi="Calibri" w:cs="Calibri"/>
                <w:b/>
                <w:color w:val="000000"/>
              </w:rPr>
              <w:t>Cierre</w:t>
            </w:r>
          </w:p>
        </w:tc>
        <w:tc>
          <w:tcPr>
            <w:tcW w:w="1064" w:type="dxa"/>
            <w:vAlign w:val="center"/>
          </w:tcPr>
          <w:p w14:paraId="4A63C1D7" w14:textId="513DFE8C" w:rsidR="00460507" w:rsidRDefault="00460507" w:rsidP="0046050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Jueves</w:t>
            </w:r>
          </w:p>
        </w:tc>
        <w:tc>
          <w:tcPr>
            <w:tcW w:w="2552" w:type="dxa"/>
            <w:vAlign w:val="center"/>
          </w:tcPr>
          <w:p w14:paraId="66079172" w14:textId="0B189DA0" w:rsidR="00460507" w:rsidRDefault="00460507" w:rsidP="0046050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 de Agosto de 2020</w:t>
            </w:r>
          </w:p>
        </w:tc>
        <w:tc>
          <w:tcPr>
            <w:tcW w:w="3118" w:type="dxa"/>
            <w:vAlign w:val="center"/>
          </w:tcPr>
          <w:p w14:paraId="4B639F1A" w14:textId="4EDC8DB0" w:rsidR="00460507" w:rsidRDefault="00460507" w:rsidP="00460507">
            <w:pPr>
              <w:pBdr>
                <w:top w:val="nil"/>
                <w:left w:val="nil"/>
                <w:bottom w:val="nil"/>
                <w:right w:val="nil"/>
                <w:between w:val="nil"/>
              </w:pBdr>
              <w:ind w:left="474"/>
              <w:jc w:val="center"/>
              <w:rPr>
                <w:rFonts w:ascii="Calibri" w:eastAsia="Calibri" w:hAnsi="Calibri" w:cs="Calibri"/>
                <w:b/>
                <w:color w:val="000000"/>
              </w:rPr>
            </w:pPr>
            <w:r>
              <w:rPr>
                <w:rFonts w:ascii="Calibri" w:eastAsia="Calibri" w:hAnsi="Calibri" w:cs="Calibri"/>
                <w:b/>
                <w:color w:val="000000"/>
              </w:rPr>
              <w:t>18:00 horas</w:t>
            </w:r>
          </w:p>
        </w:tc>
      </w:tr>
    </w:tbl>
    <w:p w14:paraId="275A8B8F" w14:textId="77777777" w:rsidR="001E57EA" w:rsidRDefault="001E57EA" w:rsidP="00460507">
      <w:pPr>
        <w:pBdr>
          <w:top w:val="nil"/>
          <w:left w:val="nil"/>
          <w:bottom w:val="nil"/>
          <w:right w:val="nil"/>
          <w:between w:val="nil"/>
        </w:pBdr>
        <w:ind w:right="200"/>
        <w:jc w:val="both"/>
        <w:rPr>
          <w:rFonts w:ascii="Calibri" w:eastAsia="Calibri" w:hAnsi="Calibri" w:cs="Calibri"/>
          <w:color w:val="000000"/>
        </w:rPr>
      </w:pPr>
    </w:p>
    <w:p w14:paraId="7418F892" w14:textId="7C88CE2D" w:rsidR="003226A2" w:rsidRDefault="007B567A" w:rsidP="00460507">
      <w:pPr>
        <w:pBdr>
          <w:top w:val="nil"/>
          <w:left w:val="nil"/>
          <w:bottom w:val="nil"/>
          <w:right w:val="nil"/>
          <w:between w:val="nil"/>
        </w:pBdr>
        <w:ind w:right="200"/>
        <w:jc w:val="both"/>
        <w:rPr>
          <w:rFonts w:ascii="Calibri" w:eastAsia="Calibri" w:hAnsi="Calibri" w:cs="Calibri"/>
          <w:color w:val="000000"/>
        </w:rPr>
      </w:pPr>
      <w:r>
        <w:rPr>
          <w:rFonts w:ascii="Calibri" w:eastAsia="Calibri" w:hAnsi="Calibri" w:cs="Calibri"/>
          <w:color w:val="000000"/>
        </w:rP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7D04FEC8" w14:textId="77777777" w:rsidR="003226A2" w:rsidRDefault="007B567A">
      <w:pPr>
        <w:pStyle w:val="Ttulo2"/>
        <w:numPr>
          <w:ilvl w:val="1"/>
          <w:numId w:val="20"/>
        </w:numPr>
        <w:tabs>
          <w:tab w:val="left" w:pos="841"/>
          <w:tab w:val="left" w:pos="842"/>
        </w:tabs>
        <w:ind w:firstLine="122"/>
        <w:rPr>
          <w:rFonts w:ascii="Calibri" w:eastAsia="Calibri" w:hAnsi="Calibri" w:cs="Calibri"/>
          <w:b w:val="0"/>
          <w:sz w:val="22"/>
          <w:szCs w:val="22"/>
        </w:rPr>
      </w:pPr>
      <w:bookmarkStart w:id="12" w:name="_Toc44666629"/>
      <w:r>
        <w:rPr>
          <w:rFonts w:ascii="Calibri" w:eastAsia="Calibri" w:hAnsi="Calibri" w:cs="Calibri"/>
          <w:b w:val="0"/>
          <w:sz w:val="22"/>
          <w:szCs w:val="22"/>
        </w:rPr>
        <w:lastRenderedPageBreak/>
        <w:t>Orientación para postular</w:t>
      </w:r>
      <w:bookmarkEnd w:id="12"/>
    </w:p>
    <w:p w14:paraId="43AF47B3" w14:textId="77777777" w:rsidR="003226A2" w:rsidRDefault="003226A2">
      <w:pPr>
        <w:pBdr>
          <w:top w:val="nil"/>
          <w:left w:val="nil"/>
          <w:bottom w:val="nil"/>
          <w:right w:val="nil"/>
          <w:between w:val="nil"/>
        </w:pBdr>
        <w:spacing w:before="1"/>
        <w:rPr>
          <w:rFonts w:ascii="Calibri" w:eastAsia="Calibri" w:hAnsi="Calibri" w:cs="Calibri"/>
          <w:b/>
          <w:color w:val="000000"/>
        </w:rPr>
      </w:pPr>
    </w:p>
    <w:p w14:paraId="365E8069" w14:textId="5E9241DE" w:rsidR="003226A2" w:rsidRPr="006F05B4" w:rsidRDefault="007B567A">
      <w:pPr>
        <w:spacing w:before="1" w:line="244" w:lineRule="auto"/>
        <w:ind w:left="122" w:right="197"/>
        <w:jc w:val="both"/>
        <w:rPr>
          <w:rFonts w:ascii="Calibri" w:eastAsia="Calibri" w:hAnsi="Calibri" w:cs="Calibri"/>
        </w:rPr>
      </w:pPr>
      <w:r w:rsidRPr="006F05B4">
        <w:rPr>
          <w:rFonts w:ascii="Calibri" w:eastAsia="Calibri" w:hAnsi="Calibri" w:cs="Calibri"/>
        </w:rPr>
        <w:t>Sercotec pondrá a disposición de las organizaciones postulantes la información del Programa a través de los Puntos MIPE regional, la direcci</w:t>
      </w:r>
      <w:r w:rsidR="007240DA">
        <w:rPr>
          <w:rFonts w:ascii="Calibri" w:eastAsia="Calibri" w:hAnsi="Calibri" w:cs="Calibri"/>
        </w:rPr>
        <w:t>ón</w:t>
      </w:r>
      <w:r w:rsidRPr="006F05B4">
        <w:rPr>
          <w:rFonts w:ascii="Calibri" w:eastAsia="Calibri" w:hAnsi="Calibri" w:cs="Calibri"/>
        </w:rPr>
        <w:t xml:space="preserve"> regional, oficina provincial y página web </w:t>
      </w:r>
      <w:hyperlink r:id="rId13">
        <w:r w:rsidRPr="006F05B4">
          <w:rPr>
            <w:rFonts w:ascii="Calibri" w:eastAsia="Calibri" w:hAnsi="Calibri" w:cs="Calibri"/>
            <w:u w:val="single"/>
          </w:rPr>
          <w:t>www.sercotec.cl</w:t>
        </w:r>
      </w:hyperlink>
      <w:r w:rsidRPr="006F05B4">
        <w:rPr>
          <w:rFonts w:ascii="Calibri" w:eastAsia="Calibri" w:hAnsi="Calibri" w:cs="Calibri"/>
        </w:rPr>
        <w:t>.</w:t>
      </w:r>
    </w:p>
    <w:p w14:paraId="00053C80" w14:textId="61DFF816" w:rsidR="00C043E7" w:rsidRPr="006F05B4" w:rsidRDefault="00C043E7">
      <w:pPr>
        <w:spacing w:before="1" w:line="244" w:lineRule="auto"/>
        <w:ind w:left="122" w:right="197"/>
        <w:jc w:val="both"/>
        <w:rPr>
          <w:rFonts w:ascii="Calibri" w:eastAsia="Calibri" w:hAnsi="Calibri" w:cs="Calibri"/>
        </w:rPr>
      </w:pPr>
    </w:p>
    <w:p w14:paraId="4FC95738" w14:textId="77777777" w:rsidR="00C043E7" w:rsidRPr="006F05B4" w:rsidRDefault="00C043E7" w:rsidP="00C043E7">
      <w:pPr>
        <w:spacing w:before="1" w:line="244" w:lineRule="auto"/>
        <w:ind w:left="122" w:right="197"/>
        <w:jc w:val="both"/>
        <w:rPr>
          <w:rFonts w:ascii="Calibri" w:eastAsia="Calibri" w:hAnsi="Calibri" w:cs="Calibri"/>
        </w:rPr>
      </w:pPr>
      <w:r w:rsidRPr="006F05B4">
        <w:rPr>
          <w:rFonts w:ascii="Calibri" w:eastAsia="Calibri" w:hAnsi="Calibri" w:cs="Calibri"/>
        </w:rPr>
        <w:t>Además, puede recurrir a los Puntos Mipe presencialmente en las oficinas de:</w:t>
      </w:r>
    </w:p>
    <w:p w14:paraId="7A23EE16" w14:textId="77777777" w:rsidR="00C043E7" w:rsidRPr="006F05B4" w:rsidRDefault="00C043E7" w:rsidP="00C043E7">
      <w:pPr>
        <w:spacing w:before="1" w:line="244" w:lineRule="auto"/>
        <w:ind w:left="122" w:right="197"/>
        <w:jc w:val="both"/>
        <w:rPr>
          <w:rFonts w:ascii="Calibri" w:eastAsia="Calibri" w:hAnsi="Calibri" w:cs="Calibri"/>
        </w:rPr>
      </w:pPr>
    </w:p>
    <w:p w14:paraId="4F71ADAA" w14:textId="1E2145D2" w:rsidR="00C043E7" w:rsidRPr="006F05B4" w:rsidRDefault="00C043E7" w:rsidP="001E57EA">
      <w:pPr>
        <w:spacing w:before="1" w:line="244" w:lineRule="auto"/>
        <w:ind w:left="426" w:right="197" w:hanging="304"/>
        <w:jc w:val="both"/>
        <w:rPr>
          <w:rFonts w:ascii="Calibri" w:eastAsia="Calibri" w:hAnsi="Calibri" w:cs="Calibri"/>
        </w:rPr>
      </w:pPr>
      <w:r w:rsidRPr="006F05B4">
        <w:rPr>
          <w:rFonts w:ascii="Calibri" w:eastAsia="Calibri" w:hAnsi="Calibri" w:cs="Calibri"/>
        </w:rPr>
        <w:t>a)</w:t>
      </w:r>
      <w:r w:rsidRPr="006F05B4">
        <w:rPr>
          <w:rFonts w:ascii="Calibri" w:eastAsia="Calibri" w:hAnsi="Calibri" w:cs="Calibri"/>
        </w:rPr>
        <w:tab/>
        <w:t>Temuco, O’Higgins n° 480, fono</w:t>
      </w:r>
      <w:r w:rsidR="00AE62B6">
        <w:rPr>
          <w:rFonts w:ascii="Calibri" w:eastAsia="Calibri" w:hAnsi="Calibri" w:cs="Calibri"/>
        </w:rPr>
        <w:t>s</w:t>
      </w:r>
      <w:r w:rsidRPr="006F05B4">
        <w:rPr>
          <w:rFonts w:ascii="Calibri" w:eastAsia="Calibri" w:hAnsi="Calibri" w:cs="Calibri"/>
        </w:rPr>
        <w:t xml:space="preserve">:  </w:t>
      </w:r>
      <w:r>
        <w:rPr>
          <w:rFonts w:ascii="Calibri" w:eastAsia="Calibri" w:hAnsi="Calibri" w:cs="Calibri"/>
        </w:rPr>
        <w:t>232425300, 232425307</w:t>
      </w:r>
    </w:p>
    <w:p w14:paraId="683D4998" w14:textId="60912752" w:rsidR="00C043E7" w:rsidRPr="006F05B4" w:rsidRDefault="00C043E7" w:rsidP="001E57EA">
      <w:pPr>
        <w:spacing w:before="1" w:line="244" w:lineRule="auto"/>
        <w:ind w:left="426" w:right="197" w:hanging="304"/>
        <w:jc w:val="both"/>
        <w:rPr>
          <w:rFonts w:ascii="Calibri" w:eastAsia="Calibri" w:hAnsi="Calibri" w:cs="Calibri"/>
        </w:rPr>
      </w:pPr>
      <w:r w:rsidRPr="006F05B4">
        <w:rPr>
          <w:rFonts w:ascii="Calibri" w:eastAsia="Calibri" w:hAnsi="Calibri" w:cs="Calibri"/>
        </w:rPr>
        <w:t>b)</w:t>
      </w:r>
      <w:r w:rsidRPr="006F05B4">
        <w:rPr>
          <w:rFonts w:ascii="Calibri" w:eastAsia="Calibri" w:hAnsi="Calibri" w:cs="Calibri"/>
        </w:rPr>
        <w:tab/>
        <w:t>Angol, Lautaro n° 226, 2° piso edificio Gobernación, fono</w:t>
      </w:r>
      <w:r w:rsidR="00AE62B6">
        <w:rPr>
          <w:rFonts w:ascii="Calibri" w:eastAsia="Calibri" w:hAnsi="Calibri" w:cs="Calibri"/>
        </w:rPr>
        <w:t>s</w:t>
      </w:r>
      <w:r w:rsidRPr="006F05B4">
        <w:rPr>
          <w:rFonts w:ascii="Calibri" w:eastAsia="Calibri" w:hAnsi="Calibri" w:cs="Calibri"/>
        </w:rPr>
        <w:t xml:space="preserve">: </w:t>
      </w:r>
      <w:r>
        <w:rPr>
          <w:rFonts w:ascii="Calibri" w:eastAsia="Calibri" w:hAnsi="Calibri" w:cs="Calibri"/>
        </w:rPr>
        <w:t xml:space="preserve">232425305, </w:t>
      </w:r>
      <w:r w:rsidRPr="006F05B4">
        <w:rPr>
          <w:rFonts w:ascii="Calibri" w:eastAsia="Calibri" w:hAnsi="Calibri" w:cs="Calibri"/>
        </w:rPr>
        <w:t>224818571.</w:t>
      </w:r>
    </w:p>
    <w:p w14:paraId="62710293" w14:textId="77777777" w:rsidR="003226A2" w:rsidRDefault="003226A2">
      <w:pPr>
        <w:spacing w:before="1" w:line="244" w:lineRule="auto"/>
        <w:ind w:left="122" w:right="197"/>
        <w:jc w:val="both"/>
        <w:rPr>
          <w:rFonts w:ascii="Calibri" w:eastAsia="Calibri" w:hAnsi="Calibri" w:cs="Calibri"/>
        </w:rPr>
      </w:pPr>
    </w:p>
    <w:p w14:paraId="247CB7B7" w14:textId="77777777" w:rsidR="003226A2" w:rsidRDefault="003226A2">
      <w:pPr>
        <w:spacing w:before="1" w:line="244" w:lineRule="auto"/>
        <w:ind w:left="122" w:right="197"/>
        <w:jc w:val="both"/>
        <w:rPr>
          <w:rFonts w:ascii="Calibri" w:eastAsia="Calibri" w:hAnsi="Calibri" w:cs="Calibri"/>
        </w:rPr>
      </w:pPr>
    </w:p>
    <w:p w14:paraId="5FA0BA0D" w14:textId="77777777" w:rsidR="003226A2" w:rsidRPr="008216C3" w:rsidRDefault="007B567A">
      <w:pPr>
        <w:pStyle w:val="Ttulo1"/>
        <w:numPr>
          <w:ilvl w:val="0"/>
          <w:numId w:val="20"/>
        </w:numPr>
        <w:tabs>
          <w:tab w:val="left" w:pos="482"/>
        </w:tabs>
        <w:rPr>
          <w:rFonts w:ascii="Calibri" w:eastAsia="Calibri" w:hAnsi="Calibri" w:cs="Calibri"/>
          <w:sz w:val="24"/>
          <w:szCs w:val="24"/>
        </w:rPr>
      </w:pPr>
      <w:bookmarkStart w:id="13" w:name="_Toc44666630"/>
      <w:r w:rsidRPr="008216C3">
        <w:rPr>
          <w:rFonts w:ascii="Calibri" w:eastAsia="Calibri" w:hAnsi="Calibri" w:cs="Calibri"/>
          <w:sz w:val="24"/>
          <w:szCs w:val="24"/>
        </w:rPr>
        <w:t>EVALUACIÓN Y SELECCIÓN DE BARRIOS BENEFICIARIOS</w:t>
      </w:r>
      <w:bookmarkEnd w:id="13"/>
    </w:p>
    <w:p w14:paraId="340E6502" w14:textId="77777777" w:rsidR="003226A2" w:rsidRDefault="003226A2">
      <w:pPr>
        <w:pBdr>
          <w:top w:val="nil"/>
          <w:left w:val="nil"/>
          <w:bottom w:val="nil"/>
          <w:right w:val="nil"/>
          <w:between w:val="nil"/>
        </w:pBdr>
        <w:spacing w:before="2"/>
        <w:rPr>
          <w:rFonts w:ascii="Calibri" w:eastAsia="Calibri" w:hAnsi="Calibri" w:cs="Calibri"/>
          <w:b/>
          <w:color w:val="000000"/>
        </w:rPr>
      </w:pPr>
    </w:p>
    <w:p w14:paraId="2745C0DD" w14:textId="77777777" w:rsidR="003226A2" w:rsidRDefault="007B567A">
      <w:pPr>
        <w:pBdr>
          <w:top w:val="nil"/>
          <w:left w:val="nil"/>
          <w:bottom w:val="nil"/>
          <w:right w:val="nil"/>
          <w:between w:val="nil"/>
        </w:pBdr>
        <w:spacing w:before="1"/>
        <w:ind w:left="122"/>
        <w:jc w:val="both"/>
        <w:rPr>
          <w:rFonts w:ascii="Calibri" w:eastAsia="Calibri" w:hAnsi="Calibri" w:cs="Calibri"/>
          <w:color w:val="000000"/>
        </w:rPr>
      </w:pPr>
      <w:bookmarkStart w:id="14" w:name="_heading=h.lnxbz9" w:colFirst="0" w:colLast="0"/>
      <w:bookmarkEnd w:id="14"/>
      <w:r>
        <w:rPr>
          <w:rFonts w:ascii="Calibri" w:eastAsia="Calibri" w:hAnsi="Calibri" w:cs="Calibri"/>
          <w:color w:val="000000"/>
        </w:rPr>
        <w:t>La Evaluación y Selección de los barrios beneficiarios contempla dos etapas:</w:t>
      </w:r>
    </w:p>
    <w:p w14:paraId="3A04AE89" w14:textId="77777777" w:rsidR="003226A2" w:rsidRDefault="003226A2">
      <w:pPr>
        <w:pBdr>
          <w:top w:val="nil"/>
          <w:left w:val="nil"/>
          <w:bottom w:val="nil"/>
          <w:right w:val="nil"/>
          <w:between w:val="nil"/>
        </w:pBdr>
        <w:rPr>
          <w:rFonts w:ascii="Calibri" w:eastAsia="Calibri" w:hAnsi="Calibri" w:cs="Calibri"/>
          <w:color w:val="000000"/>
        </w:rPr>
      </w:pPr>
    </w:p>
    <w:p w14:paraId="60A885D9" w14:textId="77777777" w:rsidR="003226A2" w:rsidRDefault="007B567A">
      <w:pPr>
        <w:numPr>
          <w:ilvl w:val="0"/>
          <w:numId w:val="11"/>
        </w:numPr>
        <w:pBdr>
          <w:top w:val="nil"/>
          <w:left w:val="nil"/>
          <w:bottom w:val="nil"/>
          <w:right w:val="nil"/>
          <w:between w:val="nil"/>
        </w:pBdr>
        <w:tabs>
          <w:tab w:val="left" w:pos="482"/>
        </w:tabs>
        <w:spacing w:line="252" w:lineRule="auto"/>
        <w:rPr>
          <w:rFonts w:ascii="Calibri" w:eastAsia="Calibri" w:hAnsi="Calibri" w:cs="Calibri"/>
        </w:rPr>
      </w:pPr>
      <w:r>
        <w:rPr>
          <w:rFonts w:ascii="Calibri" w:eastAsia="Calibri" w:hAnsi="Calibri" w:cs="Calibri"/>
          <w:color w:val="000000"/>
        </w:rPr>
        <w:t>Admisibilidad, establecida en el Anexo N° 1.</w:t>
      </w:r>
    </w:p>
    <w:p w14:paraId="4455BA45" w14:textId="3E03169A" w:rsidR="003226A2" w:rsidRPr="001E57EA" w:rsidRDefault="007B567A" w:rsidP="001E57EA">
      <w:pPr>
        <w:numPr>
          <w:ilvl w:val="0"/>
          <w:numId w:val="11"/>
        </w:numPr>
        <w:pBdr>
          <w:top w:val="nil"/>
          <w:left w:val="nil"/>
          <w:bottom w:val="nil"/>
          <w:right w:val="nil"/>
          <w:between w:val="nil"/>
        </w:pBdr>
        <w:tabs>
          <w:tab w:val="left" w:pos="482"/>
        </w:tabs>
        <w:spacing w:line="252" w:lineRule="auto"/>
        <w:rPr>
          <w:rFonts w:ascii="Calibri" w:eastAsia="Calibri" w:hAnsi="Calibri" w:cs="Calibri"/>
        </w:rPr>
      </w:pPr>
      <w:r>
        <w:rPr>
          <w:rFonts w:ascii="Calibri" w:eastAsia="Calibri" w:hAnsi="Calibri" w:cs="Calibri"/>
          <w:color w:val="000000"/>
        </w:rPr>
        <w:t xml:space="preserve">Evaluación técnica del Comité </w:t>
      </w:r>
      <w:r w:rsidR="002B100E">
        <w:rPr>
          <w:rFonts w:ascii="Calibri" w:eastAsia="Calibri" w:hAnsi="Calibri" w:cs="Calibri"/>
          <w:color w:val="000000"/>
        </w:rPr>
        <w:t xml:space="preserve">de Evaluación </w:t>
      </w:r>
      <w:r>
        <w:rPr>
          <w:rFonts w:ascii="Calibri" w:eastAsia="Calibri" w:hAnsi="Calibri" w:cs="Calibri"/>
          <w:color w:val="000000"/>
        </w:rPr>
        <w:t xml:space="preserve">Regional. Este comité, también </w:t>
      </w:r>
      <w:r w:rsidR="002B100E">
        <w:rPr>
          <w:rFonts w:ascii="Calibri" w:eastAsia="Calibri" w:hAnsi="Calibri" w:cs="Calibri"/>
          <w:color w:val="000000"/>
        </w:rPr>
        <w:t xml:space="preserve">podrá estar </w:t>
      </w:r>
      <w:r>
        <w:rPr>
          <w:rFonts w:ascii="Calibri" w:eastAsia="Calibri" w:hAnsi="Calibri" w:cs="Calibri"/>
          <w:color w:val="000000"/>
        </w:rPr>
        <w:t>integrado por profesionales y/o ejecutivos de la Gerencia de Regiones de Sercotec.</w:t>
      </w:r>
    </w:p>
    <w:p w14:paraId="27D7D198" w14:textId="77777777" w:rsidR="003226A2" w:rsidRDefault="007B567A" w:rsidP="009C4F3C">
      <w:pPr>
        <w:pStyle w:val="Ttulo2"/>
        <w:numPr>
          <w:ilvl w:val="1"/>
          <w:numId w:val="20"/>
        </w:numPr>
        <w:ind w:left="0" w:firstLine="122"/>
        <w:rPr>
          <w:rFonts w:ascii="Calibri" w:eastAsia="Calibri" w:hAnsi="Calibri" w:cs="Calibri"/>
          <w:b w:val="0"/>
          <w:sz w:val="22"/>
          <w:szCs w:val="22"/>
        </w:rPr>
      </w:pPr>
      <w:bookmarkStart w:id="15" w:name="_Toc44666631"/>
      <w:r>
        <w:rPr>
          <w:rFonts w:ascii="Calibri" w:eastAsia="Calibri" w:hAnsi="Calibri" w:cs="Calibri"/>
          <w:b w:val="0"/>
          <w:sz w:val="22"/>
          <w:szCs w:val="22"/>
        </w:rPr>
        <w:t>Evaluación de Admisibilidad</w:t>
      </w:r>
      <w:bookmarkEnd w:id="15"/>
    </w:p>
    <w:p w14:paraId="1D90769C"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4A22EF9A" w14:textId="77777777" w:rsidR="003226A2" w:rsidRDefault="007B567A">
      <w:pPr>
        <w:pBdr>
          <w:top w:val="nil"/>
          <w:left w:val="nil"/>
          <w:bottom w:val="nil"/>
          <w:right w:val="nil"/>
          <w:between w:val="nil"/>
        </w:pBdr>
        <w:ind w:left="122" w:right="201"/>
        <w:jc w:val="both"/>
        <w:rPr>
          <w:rFonts w:ascii="Calibri" w:eastAsia="Calibri" w:hAnsi="Calibri" w:cs="Calibri"/>
          <w:color w:val="000000"/>
        </w:rPr>
      </w:pPr>
      <w:r>
        <w:rPr>
          <w:rFonts w:ascii="Calibri" w:eastAsia="Calibri" w:hAnsi="Calibri" w:cs="Calibri"/>
          <w:color w:val="000000"/>
        </w:rPr>
        <w:t>Una comisión integrada por profesionales y/o ejecutivos de Sercotec definida por el Director Regional de Sercotec, verificará el cumplimiento de los requisitos y condiciones establecidos en el punto 3.1</w:t>
      </w:r>
    </w:p>
    <w:p w14:paraId="394EB1E0" w14:textId="77777777" w:rsidR="003226A2" w:rsidRDefault="003226A2">
      <w:pPr>
        <w:pBdr>
          <w:top w:val="nil"/>
          <w:left w:val="nil"/>
          <w:bottom w:val="nil"/>
          <w:right w:val="nil"/>
          <w:between w:val="nil"/>
        </w:pBdr>
        <w:spacing w:before="10"/>
        <w:rPr>
          <w:rFonts w:ascii="Calibri" w:eastAsia="Calibri" w:hAnsi="Calibri" w:cs="Calibri"/>
          <w:color w:val="000000"/>
        </w:rPr>
      </w:pPr>
    </w:p>
    <w:p w14:paraId="1B0AAA6E" w14:textId="77777777" w:rsidR="003226A2" w:rsidRDefault="007B567A">
      <w:pPr>
        <w:pBdr>
          <w:top w:val="nil"/>
          <w:left w:val="nil"/>
          <w:bottom w:val="nil"/>
          <w:right w:val="nil"/>
          <w:between w:val="nil"/>
        </w:pBdr>
        <w:ind w:left="122" w:right="198"/>
        <w:jc w:val="both"/>
        <w:rPr>
          <w:rFonts w:ascii="Calibri" w:eastAsia="Calibri" w:hAnsi="Calibri" w:cs="Calibri"/>
          <w:color w:val="000000"/>
        </w:rPr>
      </w:pPr>
      <w:r>
        <w:rPr>
          <w:rFonts w:ascii="Calibri" w:eastAsia="Calibri" w:hAnsi="Calibri" w:cs="Calibri"/>
          <w:color w:val="000000"/>
        </w:rPr>
        <w:t>Dicha comisión generará un acta de admisibilidad, firmada por todos sus integrantes, que contendrá el listado y observaciones de los proyectos admisibles y no admisibles, asimismo clasificará a los barrios según grado de desarrollo y tamaño, lo que será un insumo para la asignación de Recursos.</w:t>
      </w:r>
    </w:p>
    <w:p w14:paraId="0338FF74" w14:textId="77777777" w:rsidR="003226A2" w:rsidRDefault="003226A2">
      <w:pPr>
        <w:pBdr>
          <w:top w:val="nil"/>
          <w:left w:val="nil"/>
          <w:bottom w:val="nil"/>
          <w:right w:val="nil"/>
          <w:between w:val="nil"/>
        </w:pBdr>
        <w:ind w:left="122" w:right="198"/>
        <w:jc w:val="both"/>
        <w:rPr>
          <w:rFonts w:ascii="Calibri" w:eastAsia="Calibri" w:hAnsi="Calibri" w:cs="Calibri"/>
          <w:color w:val="000000"/>
        </w:rPr>
      </w:pPr>
    </w:p>
    <w:p w14:paraId="3CACAF2D" w14:textId="77777777" w:rsidR="003226A2" w:rsidRDefault="007B567A">
      <w:pPr>
        <w:pBdr>
          <w:top w:val="nil"/>
          <w:left w:val="nil"/>
          <w:bottom w:val="nil"/>
          <w:right w:val="nil"/>
          <w:between w:val="nil"/>
        </w:pBdr>
        <w:ind w:left="122" w:right="198"/>
        <w:jc w:val="both"/>
        <w:rPr>
          <w:rFonts w:ascii="Calibri" w:eastAsia="Calibri" w:hAnsi="Calibri" w:cs="Calibri"/>
          <w:color w:val="000000"/>
        </w:rPr>
      </w:pPr>
      <w:r>
        <w:rPr>
          <w:rFonts w:ascii="Calibri" w:eastAsia="Calibri" w:hAnsi="Calibri" w:cs="Calibri"/>
          <w:noProof/>
          <w:color w:val="000000"/>
          <w:lang w:val="es-CL"/>
        </w:rPr>
        <mc:AlternateContent>
          <mc:Choice Requires="wps">
            <w:drawing>
              <wp:inline distT="0" distB="0" distL="0" distR="0" wp14:anchorId="6E837D35" wp14:editId="45675643">
                <wp:extent cx="5621655" cy="2676525"/>
                <wp:effectExtent l="0" t="0" r="0" b="0"/>
                <wp:docPr id="41" name="Rectángulo 41"/>
                <wp:cNvGraphicFramePr/>
                <a:graphic xmlns:a="http://schemas.openxmlformats.org/drawingml/2006/main">
                  <a:graphicData uri="http://schemas.microsoft.com/office/word/2010/wordprocessingShape">
                    <wps:wsp>
                      <wps:cNvSpPr/>
                      <wps:spPr>
                        <a:xfrm>
                          <a:off x="2539935" y="2446500"/>
                          <a:ext cx="5612130" cy="2667000"/>
                        </a:xfrm>
                        <a:prstGeom prst="rect">
                          <a:avLst/>
                        </a:prstGeom>
                        <a:solidFill>
                          <a:srgbClr val="D9D9D9"/>
                        </a:solidFill>
                        <a:ln>
                          <a:noFill/>
                        </a:ln>
                      </wps:spPr>
                      <wps:txbx>
                        <w:txbxContent>
                          <w:p w14:paraId="06791D82" w14:textId="77777777" w:rsidR="00EB6D30" w:rsidRDefault="00EB6D30">
                            <w:pPr>
                              <w:ind w:left="105" w:right="103" w:firstLine="210"/>
                              <w:jc w:val="both"/>
                              <w:textDirection w:val="btLr"/>
                            </w:pPr>
                            <w:r>
                              <w:rPr>
                                <w:b/>
                                <w:color w:val="000000"/>
                                <w:u w:val="single"/>
                              </w:rPr>
                              <w:t>NOTA</w:t>
                            </w:r>
                            <w:r>
                              <w:rPr>
                                <w:b/>
                                <w:color w:val="000000"/>
                              </w:rPr>
                              <w:t xml:space="preserve">: </w:t>
                            </w:r>
                            <w:r>
                              <w:rPr>
                                <w:b/>
                                <w:color w:val="000000"/>
                                <w:sz w:val="20"/>
                              </w:rPr>
                              <w:t>Si Sercotec detecta que un barrio no postuló correctamente; es decir, omitió o entregó erróneamente alguno de los documentos exigidos en el Anexo N° 1 o no cumplió de acuerdo a lo indicado en el punto 3.1 se le concederá un plazo de 3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3 días hábiles administrativos adicionales, si la organización del barrio lo solicita fundadamente por escrito.</w:t>
                            </w:r>
                          </w:p>
                          <w:p w14:paraId="6F6DB71A" w14:textId="77777777" w:rsidR="00EB6D30" w:rsidRDefault="00EB6D30">
                            <w:pPr>
                              <w:spacing w:before="6"/>
                              <w:textDirection w:val="btLr"/>
                            </w:pPr>
                          </w:p>
                          <w:p w14:paraId="5F164718" w14:textId="77777777" w:rsidR="00EB6D30" w:rsidRDefault="00EB6D30">
                            <w:pPr>
                              <w:ind w:left="105" w:right="113" w:firstLine="210"/>
                              <w:jc w:val="both"/>
                              <w:textDirection w:val="btLr"/>
                            </w:pPr>
                            <w:r>
                              <w:rPr>
                                <w:b/>
                                <w:color w:val="000000"/>
                                <w:sz w:val="20"/>
                              </w:rPr>
                              <w:t>Una vez transcurrido dichos plazos, si la organización del barrio postulante no entrega la documentación faltante o no corrige la documentación entregada, quedará inadmisible, por falta de documentación que acredite el cumplimiento de los requisitos de postulación.</w:t>
                            </w:r>
                          </w:p>
                          <w:p w14:paraId="74B25E39" w14:textId="77777777" w:rsidR="00EB6D30" w:rsidRDefault="00EB6D30">
                            <w:pPr>
                              <w:spacing w:before="2"/>
                              <w:textDirection w:val="btLr"/>
                            </w:pPr>
                          </w:p>
                          <w:p w14:paraId="79D5B03B" w14:textId="77777777" w:rsidR="00EB6D30" w:rsidRDefault="00EB6D30">
                            <w:pPr>
                              <w:ind w:left="105" w:right="106" w:firstLine="210"/>
                              <w:jc w:val="both"/>
                              <w:textDirection w:val="btLr"/>
                            </w:pPr>
                            <w:r>
                              <w:rPr>
                                <w:b/>
                                <w:color w:val="000000"/>
                                <w:sz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837D35" id="Rectángulo 41" o:spid="_x0000_s1027" style="width:442.65pt;height:2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Z/6AEAAKUDAAAOAAAAZHJzL2Uyb0RvYy54bWysU22O0zAQ/Y/EHSz/p0n6EWjUdIW2KkJa&#10;QbULB3AdJ7Hk2GbsNulxOAsXY+ykXWD/rVAkZ8Z+mXnvebK5GzpFzgKcNLqk2SylRGhuKqmbkn7/&#10;tn/3gRLnma6YMlqU9CIcvdu+fbPpbSHmpjWqEkCwiHZFb0vaem+LJHG8FR1zM2OFxsPaQMc8ptAk&#10;FbAeq3cqmadpnvQGKguGC+dwdzce0m2sX9eC+6917YQnqqTIzccV4noMa7LdsKIBZlvJJxrsFSw6&#10;JjU2vZXaMc/ICeSLUp3kYJyp/YybLjF1LbmIGlBNlv6j5qllVkQtaI6zN5vc/yvLv5wPQGRV0mVG&#10;iWYd3tEjuvbrp25OyhDcRYt66wpEPtkDTJnDMOgdaujCG5WQoaTz1WK9XqwouWC8XOardLJYDJ5w&#10;BKzybJ4t8CZ4QOT5+3REJM+lLDj/SZiOhKCkgGyitez84Dy2R+gVEjo7o2S1l0rFBJrjvQJyZnjf&#10;u3V4An/85C+Y0gGsTfhsPA47SZA5CguRH45DdOZmwdFUF3TLWb6XyO2BOX9ggPOC1vU4QyV1P04M&#10;BCXqs8ZLCgN3DeAaHK8B07w1OIqekjG893EwR2ofT97UMuoNZMbWE0echahpmtswbH/mEfX8d21/&#10;AwAA//8DAFBLAwQUAAYACAAAACEAiGIALd8AAAAKAQAADwAAAGRycy9kb3ducmV2LnhtbEyPzU7D&#10;MBCE70i8g7VIXBB1Wiiy0jhVBQKOqD8Cjtt4iQPxOoqdNrw9Lhe4jLQazex8xXJ0rThQHxrPGqaT&#10;DARx5U3DtYbd9vFagQgR2WDrmTR8U4BleX5WYG78kdd02MRapBIOOWqwMXa5lKGy5DBMfEecvA/f&#10;O4zp7GtpejymctfKWZbdSYcNpw8WO7q3VH1tBqdh/Y7qZeVfm52xn9vnaIc39XSl9eXF+LBIslqA&#10;iDTGvwScGNJ+KNOwvR/YBNFqSDTxV5On1PwGxF7D7Ww6B1kW8j9C+QMAAP//AwBQSwECLQAUAAYA&#10;CAAAACEAtoM4kv4AAADhAQAAEwAAAAAAAAAAAAAAAAAAAAAAW0NvbnRlbnRfVHlwZXNdLnhtbFBL&#10;AQItABQABgAIAAAAIQA4/SH/1gAAAJQBAAALAAAAAAAAAAAAAAAAAC8BAABfcmVscy8ucmVsc1BL&#10;AQItABQABgAIAAAAIQCivTZ/6AEAAKUDAAAOAAAAAAAAAAAAAAAAAC4CAABkcnMvZTJvRG9jLnht&#10;bFBLAQItABQABgAIAAAAIQCIYgAt3wAAAAoBAAAPAAAAAAAAAAAAAAAAAEIEAABkcnMvZG93bnJl&#10;di54bWxQSwUGAAAAAAQABADzAAAATgUAAAAA&#10;" fillcolor="#d9d9d9" stroked="f">
                <v:textbox inset="0,0,0,0">
                  <w:txbxContent>
                    <w:p w14:paraId="06791D82" w14:textId="77777777" w:rsidR="00EB6D30" w:rsidRDefault="00EB6D30">
                      <w:pPr>
                        <w:ind w:left="105" w:right="103" w:firstLine="210"/>
                        <w:jc w:val="both"/>
                        <w:textDirection w:val="btLr"/>
                      </w:pPr>
                      <w:r>
                        <w:rPr>
                          <w:b/>
                          <w:color w:val="000000"/>
                          <w:u w:val="single"/>
                        </w:rPr>
                        <w:t>NOTA</w:t>
                      </w:r>
                      <w:r>
                        <w:rPr>
                          <w:b/>
                          <w:color w:val="000000"/>
                        </w:rPr>
                        <w:t xml:space="preserve">: </w:t>
                      </w:r>
                      <w:r>
                        <w:rPr>
                          <w:b/>
                          <w:color w:val="000000"/>
                          <w:sz w:val="20"/>
                        </w:rPr>
                        <w:t xml:space="preserve">Si Sercotec detecta que un barrio no postuló correctamente; es decir, omitió o entregó erróneamente alguno de los documentos exigidos en el Anexo N° 1 o no cumplió </w:t>
                      </w:r>
                      <w:proofErr w:type="gramStart"/>
                      <w:r>
                        <w:rPr>
                          <w:b/>
                          <w:color w:val="000000"/>
                          <w:sz w:val="20"/>
                        </w:rPr>
                        <w:t>de acuerdo a</w:t>
                      </w:r>
                      <w:proofErr w:type="gramEnd"/>
                      <w:r>
                        <w:rPr>
                          <w:b/>
                          <w:color w:val="000000"/>
                          <w:sz w:val="20"/>
                        </w:rPr>
                        <w:t xml:space="preserve"> lo indicado en el punto 3.1 se le concederá un plazo de 3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Director Regional podrá extender este plazo por 3 días hábiles administrativos adicionales, si la organización del barrio lo solicita fundadamente por escrito.</w:t>
                      </w:r>
                    </w:p>
                    <w:p w14:paraId="6F6DB71A" w14:textId="77777777" w:rsidR="00EB6D30" w:rsidRDefault="00EB6D30">
                      <w:pPr>
                        <w:spacing w:before="6"/>
                        <w:textDirection w:val="btLr"/>
                      </w:pPr>
                    </w:p>
                    <w:p w14:paraId="5F164718" w14:textId="77777777" w:rsidR="00EB6D30" w:rsidRDefault="00EB6D30">
                      <w:pPr>
                        <w:ind w:left="105" w:right="113" w:firstLine="210"/>
                        <w:jc w:val="both"/>
                        <w:textDirection w:val="btLr"/>
                      </w:pPr>
                      <w:r>
                        <w:rPr>
                          <w:b/>
                          <w:color w:val="000000"/>
                          <w:sz w:val="20"/>
                        </w:rPr>
                        <w:t>Una vez transcurrido dichos plazos, si la organización del barrio postulante no entrega la documentación faltante o no corrige la documentación entregada, quedará inadmisible, por falta de documentación que acredite el cumplimiento de los requisitos de postulación.</w:t>
                      </w:r>
                    </w:p>
                    <w:p w14:paraId="74B25E39" w14:textId="77777777" w:rsidR="00EB6D30" w:rsidRDefault="00EB6D30">
                      <w:pPr>
                        <w:spacing w:before="2"/>
                        <w:textDirection w:val="btLr"/>
                      </w:pPr>
                    </w:p>
                    <w:p w14:paraId="79D5B03B" w14:textId="77777777" w:rsidR="00EB6D30" w:rsidRDefault="00EB6D30">
                      <w:pPr>
                        <w:ind w:left="105" w:right="106" w:firstLine="210"/>
                        <w:jc w:val="both"/>
                        <w:textDirection w:val="btLr"/>
                      </w:pPr>
                      <w:r>
                        <w:rPr>
                          <w:b/>
                          <w:color w:val="000000"/>
                          <w:sz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xbxContent>
                </v:textbox>
                <w10:anchorlock/>
              </v:rect>
            </w:pict>
          </mc:Fallback>
        </mc:AlternateContent>
      </w:r>
    </w:p>
    <w:p w14:paraId="0AF81FB6" w14:textId="77777777" w:rsidR="003226A2" w:rsidRDefault="003226A2">
      <w:pPr>
        <w:rPr>
          <w:rFonts w:ascii="Calibri" w:eastAsia="Calibri" w:hAnsi="Calibri" w:cs="Calibri"/>
        </w:rPr>
      </w:pPr>
    </w:p>
    <w:p w14:paraId="6BE5456F" w14:textId="3D306685" w:rsidR="003226A2" w:rsidRDefault="007B567A" w:rsidP="009C4F3C">
      <w:pPr>
        <w:pStyle w:val="Ttulo2"/>
        <w:numPr>
          <w:ilvl w:val="1"/>
          <w:numId w:val="20"/>
        </w:numPr>
        <w:spacing w:before="93"/>
        <w:ind w:left="0" w:firstLine="122"/>
        <w:rPr>
          <w:rFonts w:ascii="Calibri" w:eastAsia="Calibri" w:hAnsi="Calibri" w:cs="Calibri"/>
          <w:b w:val="0"/>
          <w:sz w:val="22"/>
          <w:szCs w:val="22"/>
        </w:rPr>
      </w:pPr>
      <w:bookmarkStart w:id="16" w:name="_Toc44666632"/>
      <w:r>
        <w:rPr>
          <w:rFonts w:ascii="Calibri" w:eastAsia="Calibri" w:hAnsi="Calibri" w:cs="Calibri"/>
          <w:b w:val="0"/>
          <w:sz w:val="22"/>
          <w:szCs w:val="22"/>
        </w:rPr>
        <w:lastRenderedPageBreak/>
        <w:t xml:space="preserve">Evaluación técnica y selección por el Comité </w:t>
      </w:r>
      <w:r w:rsidR="002B100E">
        <w:rPr>
          <w:rFonts w:ascii="Calibri" w:eastAsia="Calibri" w:hAnsi="Calibri" w:cs="Calibri"/>
          <w:b w:val="0"/>
          <w:sz w:val="22"/>
          <w:szCs w:val="22"/>
        </w:rPr>
        <w:t>de Evaluación Regional (CER)</w:t>
      </w:r>
      <w:r>
        <w:rPr>
          <w:rFonts w:ascii="Calibri" w:eastAsia="Calibri" w:hAnsi="Calibri" w:cs="Calibri"/>
          <w:b w:val="0"/>
          <w:sz w:val="22"/>
          <w:szCs w:val="22"/>
        </w:rPr>
        <w:t xml:space="preserve"> de Sercotec</w:t>
      </w:r>
      <w:bookmarkEnd w:id="16"/>
    </w:p>
    <w:p w14:paraId="55A595A1"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4C6A2751" w14:textId="1874D9D4" w:rsidR="003226A2" w:rsidRDefault="007B567A">
      <w:pPr>
        <w:pBdr>
          <w:top w:val="nil"/>
          <w:left w:val="nil"/>
          <w:bottom w:val="nil"/>
          <w:right w:val="nil"/>
          <w:between w:val="nil"/>
        </w:pBdr>
        <w:ind w:left="122" w:right="201"/>
        <w:jc w:val="both"/>
        <w:rPr>
          <w:rFonts w:ascii="Calibri" w:eastAsia="Calibri" w:hAnsi="Calibri" w:cs="Calibri"/>
          <w:color w:val="000000"/>
        </w:rPr>
      </w:pPr>
      <w:r>
        <w:rPr>
          <w:rFonts w:ascii="Calibri" w:eastAsia="Calibri" w:hAnsi="Calibri" w:cs="Calibri"/>
          <w:color w:val="000000"/>
        </w:rPr>
        <w:t xml:space="preserve">El Comité </w:t>
      </w:r>
      <w:r w:rsidR="002B100E" w:rsidRPr="006F05B4">
        <w:rPr>
          <w:rFonts w:ascii="Calibri" w:eastAsia="Calibri" w:hAnsi="Calibri" w:cs="Calibri"/>
        </w:rPr>
        <w:t xml:space="preserve">de Evaluación </w:t>
      </w:r>
      <w:r w:rsidR="007240DA" w:rsidRPr="006F05B4">
        <w:rPr>
          <w:rFonts w:ascii="Calibri" w:eastAsia="Calibri" w:hAnsi="Calibri" w:cs="Calibri"/>
        </w:rPr>
        <w:t>Regional</w:t>
      </w:r>
      <w:r w:rsidR="007240DA">
        <w:rPr>
          <w:rFonts w:ascii="Calibri" w:eastAsia="Calibri" w:hAnsi="Calibri" w:cs="Calibri"/>
          <w:b/>
        </w:rPr>
        <w:t>,</w:t>
      </w:r>
      <w:r>
        <w:rPr>
          <w:rFonts w:ascii="Calibri" w:eastAsia="Calibri" w:hAnsi="Calibri" w:cs="Calibri"/>
          <w:color w:val="000000"/>
        </w:rPr>
        <w:t xml:space="preserve"> realizará una evaluación de las postulaciones recibidas y admisibles, </w:t>
      </w:r>
      <w:r w:rsidR="007240DA">
        <w:rPr>
          <w:rFonts w:ascii="Calibri" w:eastAsia="Calibri" w:hAnsi="Calibri" w:cs="Calibri"/>
          <w:color w:val="000000"/>
        </w:rPr>
        <w:t>de acuerdo con</w:t>
      </w:r>
      <w:r>
        <w:rPr>
          <w:rFonts w:ascii="Calibri" w:eastAsia="Calibri" w:hAnsi="Calibri" w:cs="Calibri"/>
          <w:color w:val="000000"/>
        </w:rPr>
        <w:t xml:space="preserve"> los siguientes criterios:</w:t>
      </w:r>
    </w:p>
    <w:p w14:paraId="1F73227F" w14:textId="77777777" w:rsidR="003226A2" w:rsidRDefault="003226A2">
      <w:pPr>
        <w:pBdr>
          <w:top w:val="nil"/>
          <w:left w:val="nil"/>
          <w:bottom w:val="nil"/>
          <w:right w:val="nil"/>
          <w:between w:val="nil"/>
        </w:pBdr>
        <w:spacing w:before="2"/>
        <w:rPr>
          <w:rFonts w:ascii="Calibri" w:eastAsia="Calibri" w:hAnsi="Calibri" w:cs="Calibri"/>
          <w:color w:val="000000"/>
        </w:rPr>
      </w:pPr>
    </w:p>
    <w:tbl>
      <w:tblPr>
        <w:tblStyle w:val="18"/>
        <w:tblW w:w="878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3"/>
        <w:gridCol w:w="1693"/>
      </w:tblGrid>
      <w:tr w:rsidR="003226A2" w14:paraId="3F8784AF" w14:textId="77777777">
        <w:trPr>
          <w:trHeight w:val="240"/>
        </w:trPr>
        <w:tc>
          <w:tcPr>
            <w:tcW w:w="8786" w:type="dxa"/>
            <w:gridSpan w:val="2"/>
            <w:shd w:val="clear" w:color="auto" w:fill="D9D9D9"/>
          </w:tcPr>
          <w:p w14:paraId="1EFF3456" w14:textId="77777777" w:rsidR="003226A2" w:rsidRDefault="007B567A">
            <w:pPr>
              <w:pBdr>
                <w:top w:val="nil"/>
                <w:left w:val="nil"/>
                <w:bottom w:val="nil"/>
                <w:right w:val="nil"/>
                <w:between w:val="nil"/>
              </w:pBdr>
              <w:ind w:left="115"/>
              <w:rPr>
                <w:rFonts w:ascii="Calibri" w:eastAsia="Calibri" w:hAnsi="Calibri" w:cs="Calibri"/>
                <w:b/>
                <w:color w:val="000000"/>
              </w:rPr>
            </w:pPr>
            <w:r>
              <w:rPr>
                <w:rFonts w:ascii="Calibri" w:eastAsia="Calibri" w:hAnsi="Calibri" w:cs="Calibri"/>
                <w:b/>
                <w:color w:val="000000"/>
              </w:rPr>
              <w:t>CUADRO N° 2: CRITERIOS EVALUACIÓN</w:t>
            </w:r>
          </w:p>
        </w:tc>
      </w:tr>
      <w:tr w:rsidR="003226A2" w14:paraId="68000C29" w14:textId="77777777">
        <w:trPr>
          <w:trHeight w:val="200"/>
        </w:trPr>
        <w:tc>
          <w:tcPr>
            <w:tcW w:w="7093" w:type="dxa"/>
            <w:shd w:val="clear" w:color="auto" w:fill="D2DFED"/>
          </w:tcPr>
          <w:p w14:paraId="4CFA0551" w14:textId="77777777" w:rsidR="003226A2" w:rsidRDefault="007B567A">
            <w:pPr>
              <w:pBdr>
                <w:top w:val="nil"/>
                <w:left w:val="nil"/>
                <w:bottom w:val="nil"/>
                <w:right w:val="nil"/>
                <w:between w:val="nil"/>
              </w:pBdr>
              <w:ind w:left="115"/>
              <w:rPr>
                <w:rFonts w:ascii="Calibri" w:eastAsia="Calibri" w:hAnsi="Calibri" w:cs="Calibri"/>
                <w:b/>
                <w:color w:val="000000"/>
              </w:rPr>
            </w:pPr>
            <w:r>
              <w:rPr>
                <w:rFonts w:ascii="Calibri" w:eastAsia="Calibri" w:hAnsi="Calibri" w:cs="Calibri"/>
                <w:b/>
                <w:color w:val="000000"/>
              </w:rPr>
              <w:t>Criterios</w:t>
            </w:r>
          </w:p>
        </w:tc>
        <w:tc>
          <w:tcPr>
            <w:tcW w:w="1693" w:type="dxa"/>
            <w:shd w:val="clear" w:color="auto" w:fill="D2DFED"/>
          </w:tcPr>
          <w:p w14:paraId="2EAAC2CD" w14:textId="77777777" w:rsidR="003226A2" w:rsidRDefault="007B567A">
            <w:pPr>
              <w:pBdr>
                <w:top w:val="nil"/>
                <w:left w:val="nil"/>
                <w:bottom w:val="nil"/>
                <w:right w:val="nil"/>
                <w:between w:val="nil"/>
              </w:pBdr>
              <w:ind w:left="145" w:right="133"/>
              <w:jc w:val="center"/>
              <w:rPr>
                <w:rFonts w:ascii="Calibri" w:eastAsia="Calibri" w:hAnsi="Calibri" w:cs="Calibri"/>
                <w:b/>
                <w:color w:val="000000"/>
              </w:rPr>
            </w:pPr>
            <w:r>
              <w:rPr>
                <w:rFonts w:ascii="Calibri" w:eastAsia="Calibri" w:hAnsi="Calibri" w:cs="Calibri"/>
                <w:b/>
                <w:color w:val="000000"/>
              </w:rPr>
              <w:t>Ponderación</w:t>
            </w:r>
          </w:p>
        </w:tc>
      </w:tr>
      <w:tr w:rsidR="003226A2" w14:paraId="472358C2" w14:textId="77777777">
        <w:trPr>
          <w:trHeight w:val="240"/>
        </w:trPr>
        <w:tc>
          <w:tcPr>
            <w:tcW w:w="7093" w:type="dxa"/>
            <w:shd w:val="clear" w:color="auto" w:fill="D2DFED"/>
          </w:tcPr>
          <w:p w14:paraId="64DF6AFE" w14:textId="77777777" w:rsidR="003226A2" w:rsidRDefault="007B567A">
            <w:pPr>
              <w:pBdr>
                <w:top w:val="nil"/>
                <w:left w:val="nil"/>
                <w:bottom w:val="nil"/>
                <w:right w:val="nil"/>
                <w:between w:val="nil"/>
              </w:pBdr>
              <w:ind w:left="115"/>
              <w:rPr>
                <w:rFonts w:ascii="Calibri" w:eastAsia="Calibri" w:hAnsi="Calibri" w:cs="Calibri"/>
                <w:color w:val="000000"/>
              </w:rPr>
            </w:pPr>
            <w:r>
              <w:rPr>
                <w:rFonts w:ascii="Calibri" w:eastAsia="Calibri" w:hAnsi="Calibri" w:cs="Calibri"/>
                <w:color w:val="000000"/>
              </w:rPr>
              <w:t>Atributos y Potencial de Desarrollo del Barrio Comercial</w:t>
            </w:r>
          </w:p>
        </w:tc>
        <w:tc>
          <w:tcPr>
            <w:tcW w:w="1693" w:type="dxa"/>
          </w:tcPr>
          <w:p w14:paraId="6A1873E7" w14:textId="45FA6A03" w:rsidR="003226A2" w:rsidRDefault="00F44C26">
            <w:pPr>
              <w:pBdr>
                <w:top w:val="nil"/>
                <w:left w:val="nil"/>
                <w:bottom w:val="nil"/>
                <w:right w:val="nil"/>
                <w:between w:val="nil"/>
              </w:pBdr>
              <w:ind w:left="139" w:right="133"/>
              <w:jc w:val="center"/>
              <w:rPr>
                <w:rFonts w:ascii="Calibri" w:eastAsia="Calibri" w:hAnsi="Calibri" w:cs="Calibri"/>
                <w:color w:val="000000"/>
              </w:rPr>
            </w:pPr>
            <w:r>
              <w:rPr>
                <w:rFonts w:ascii="Calibri" w:eastAsia="Calibri" w:hAnsi="Calibri" w:cs="Calibri"/>
                <w:color w:val="000000"/>
              </w:rPr>
              <w:t>4</w:t>
            </w:r>
            <w:r w:rsidR="007B567A">
              <w:rPr>
                <w:rFonts w:ascii="Calibri" w:eastAsia="Calibri" w:hAnsi="Calibri" w:cs="Calibri"/>
                <w:color w:val="000000"/>
              </w:rPr>
              <w:t>5%</w:t>
            </w:r>
          </w:p>
        </w:tc>
      </w:tr>
      <w:tr w:rsidR="003226A2" w14:paraId="0D3BBBC1" w14:textId="77777777">
        <w:trPr>
          <w:trHeight w:val="240"/>
        </w:trPr>
        <w:tc>
          <w:tcPr>
            <w:tcW w:w="7093" w:type="dxa"/>
            <w:shd w:val="clear" w:color="auto" w:fill="D2DFED"/>
          </w:tcPr>
          <w:p w14:paraId="3210DD46" w14:textId="77777777" w:rsidR="003226A2" w:rsidRDefault="007B567A">
            <w:pPr>
              <w:pBdr>
                <w:top w:val="nil"/>
                <w:left w:val="nil"/>
                <w:bottom w:val="nil"/>
                <w:right w:val="nil"/>
                <w:between w:val="nil"/>
              </w:pBdr>
              <w:ind w:left="115"/>
              <w:rPr>
                <w:rFonts w:ascii="Calibri" w:eastAsia="Calibri" w:hAnsi="Calibri" w:cs="Calibri"/>
                <w:color w:val="000000"/>
              </w:rPr>
            </w:pPr>
            <w:r>
              <w:rPr>
                <w:rFonts w:ascii="Calibri" w:eastAsia="Calibri" w:hAnsi="Calibri" w:cs="Calibri"/>
                <w:color w:val="000000"/>
              </w:rPr>
              <w:t>Capacidad de Gestión de la Organización</w:t>
            </w:r>
          </w:p>
        </w:tc>
        <w:tc>
          <w:tcPr>
            <w:tcW w:w="1693" w:type="dxa"/>
          </w:tcPr>
          <w:p w14:paraId="4C059541" w14:textId="32C1E256" w:rsidR="003226A2" w:rsidRDefault="00F44C26">
            <w:pPr>
              <w:pBdr>
                <w:top w:val="nil"/>
                <w:left w:val="nil"/>
                <w:bottom w:val="nil"/>
                <w:right w:val="nil"/>
                <w:between w:val="nil"/>
              </w:pBdr>
              <w:ind w:left="139" w:right="133"/>
              <w:jc w:val="center"/>
              <w:rPr>
                <w:rFonts w:ascii="Calibri" w:eastAsia="Calibri" w:hAnsi="Calibri" w:cs="Calibri"/>
                <w:color w:val="000000"/>
              </w:rPr>
            </w:pPr>
            <w:r>
              <w:rPr>
                <w:rFonts w:ascii="Calibri" w:eastAsia="Calibri" w:hAnsi="Calibri" w:cs="Calibri"/>
                <w:color w:val="000000"/>
              </w:rPr>
              <w:t>20</w:t>
            </w:r>
            <w:r w:rsidR="007B567A">
              <w:rPr>
                <w:rFonts w:ascii="Calibri" w:eastAsia="Calibri" w:hAnsi="Calibri" w:cs="Calibri"/>
                <w:color w:val="000000"/>
              </w:rPr>
              <w:t>%</w:t>
            </w:r>
          </w:p>
        </w:tc>
      </w:tr>
      <w:tr w:rsidR="003226A2" w14:paraId="492C3ECA" w14:textId="77777777">
        <w:trPr>
          <w:trHeight w:val="500"/>
        </w:trPr>
        <w:tc>
          <w:tcPr>
            <w:tcW w:w="7093" w:type="dxa"/>
            <w:shd w:val="clear" w:color="auto" w:fill="D2DFED"/>
          </w:tcPr>
          <w:p w14:paraId="479E861F" w14:textId="77777777" w:rsidR="003226A2" w:rsidRDefault="007B567A">
            <w:pPr>
              <w:pBdr>
                <w:top w:val="nil"/>
                <w:left w:val="nil"/>
                <w:bottom w:val="nil"/>
                <w:right w:val="nil"/>
                <w:between w:val="nil"/>
              </w:pBdr>
              <w:spacing w:before="2" w:line="252" w:lineRule="auto"/>
              <w:ind w:left="115"/>
              <w:rPr>
                <w:rFonts w:ascii="Calibri" w:eastAsia="Calibri" w:hAnsi="Calibri" w:cs="Calibri"/>
                <w:color w:val="000000"/>
              </w:rPr>
            </w:pPr>
            <w:r>
              <w:rPr>
                <w:rFonts w:ascii="Calibri" w:eastAsia="Calibri" w:hAnsi="Calibri" w:cs="Calibri"/>
                <w:color w:val="000000"/>
              </w:rPr>
              <w:t>Justificación y objetivos de la organización para el fortalecimiento del Barrio Comercial</w:t>
            </w:r>
          </w:p>
        </w:tc>
        <w:tc>
          <w:tcPr>
            <w:tcW w:w="1693" w:type="dxa"/>
          </w:tcPr>
          <w:p w14:paraId="278C3725" w14:textId="5314D0A3" w:rsidR="003226A2" w:rsidRDefault="007B567A">
            <w:pPr>
              <w:pBdr>
                <w:top w:val="nil"/>
                <w:left w:val="nil"/>
                <w:bottom w:val="nil"/>
                <w:right w:val="nil"/>
                <w:between w:val="nil"/>
              </w:pBdr>
              <w:spacing w:before="122"/>
              <w:ind w:left="139" w:right="133"/>
              <w:jc w:val="center"/>
              <w:rPr>
                <w:rFonts w:ascii="Calibri" w:eastAsia="Calibri" w:hAnsi="Calibri" w:cs="Calibri"/>
                <w:color w:val="000000"/>
              </w:rPr>
            </w:pPr>
            <w:r>
              <w:rPr>
                <w:rFonts w:ascii="Calibri" w:eastAsia="Calibri" w:hAnsi="Calibri" w:cs="Calibri"/>
                <w:color w:val="000000"/>
              </w:rPr>
              <w:t>3</w:t>
            </w:r>
            <w:r w:rsidR="00F44C26">
              <w:rPr>
                <w:rFonts w:ascii="Calibri" w:eastAsia="Calibri" w:hAnsi="Calibri" w:cs="Calibri"/>
                <w:color w:val="000000"/>
              </w:rPr>
              <w:t>5</w:t>
            </w:r>
            <w:r>
              <w:rPr>
                <w:rFonts w:ascii="Calibri" w:eastAsia="Calibri" w:hAnsi="Calibri" w:cs="Calibri"/>
                <w:color w:val="000000"/>
              </w:rPr>
              <w:t>%</w:t>
            </w:r>
          </w:p>
        </w:tc>
      </w:tr>
      <w:tr w:rsidR="003226A2" w14:paraId="685B525E" w14:textId="77777777">
        <w:trPr>
          <w:trHeight w:val="240"/>
        </w:trPr>
        <w:tc>
          <w:tcPr>
            <w:tcW w:w="7093" w:type="dxa"/>
            <w:shd w:val="clear" w:color="auto" w:fill="D2DFED"/>
          </w:tcPr>
          <w:p w14:paraId="417195A3" w14:textId="77777777" w:rsidR="003226A2" w:rsidRDefault="007B567A">
            <w:pPr>
              <w:pBdr>
                <w:top w:val="nil"/>
                <w:left w:val="nil"/>
                <w:bottom w:val="nil"/>
                <w:right w:val="nil"/>
                <w:between w:val="nil"/>
              </w:pBdr>
              <w:ind w:left="115"/>
              <w:rPr>
                <w:rFonts w:ascii="Calibri" w:eastAsia="Calibri" w:hAnsi="Calibri" w:cs="Calibri"/>
                <w:b/>
                <w:color w:val="000000"/>
              </w:rPr>
            </w:pPr>
            <w:r>
              <w:rPr>
                <w:rFonts w:ascii="Calibri" w:eastAsia="Calibri" w:hAnsi="Calibri" w:cs="Calibri"/>
                <w:b/>
                <w:color w:val="000000"/>
                <w:u w:val="single"/>
              </w:rPr>
              <w:t>Total</w:t>
            </w:r>
          </w:p>
        </w:tc>
        <w:tc>
          <w:tcPr>
            <w:tcW w:w="1693" w:type="dxa"/>
          </w:tcPr>
          <w:p w14:paraId="3D866847" w14:textId="77777777" w:rsidR="003226A2" w:rsidRDefault="007B567A">
            <w:pPr>
              <w:pBdr>
                <w:top w:val="nil"/>
                <w:left w:val="nil"/>
                <w:bottom w:val="nil"/>
                <w:right w:val="nil"/>
                <w:between w:val="nil"/>
              </w:pBdr>
              <w:ind w:left="141" w:right="133"/>
              <w:jc w:val="center"/>
              <w:rPr>
                <w:rFonts w:ascii="Calibri" w:eastAsia="Calibri" w:hAnsi="Calibri" w:cs="Calibri"/>
                <w:b/>
                <w:color w:val="000000"/>
              </w:rPr>
            </w:pPr>
            <w:r>
              <w:rPr>
                <w:rFonts w:ascii="Calibri" w:eastAsia="Calibri" w:hAnsi="Calibri" w:cs="Calibri"/>
                <w:b/>
                <w:color w:val="000000"/>
              </w:rPr>
              <w:t>100%</w:t>
            </w:r>
          </w:p>
        </w:tc>
      </w:tr>
    </w:tbl>
    <w:p w14:paraId="1273D38B" w14:textId="77777777" w:rsidR="003226A2" w:rsidRDefault="003226A2">
      <w:pPr>
        <w:pBdr>
          <w:top w:val="nil"/>
          <w:left w:val="nil"/>
          <w:bottom w:val="nil"/>
          <w:right w:val="nil"/>
          <w:between w:val="nil"/>
        </w:pBdr>
        <w:spacing w:before="10"/>
        <w:rPr>
          <w:rFonts w:ascii="Calibri" w:eastAsia="Calibri" w:hAnsi="Calibri" w:cs="Calibri"/>
          <w:color w:val="000000"/>
        </w:rPr>
      </w:pPr>
    </w:p>
    <w:p w14:paraId="0087247C" w14:textId="77777777" w:rsidR="003226A2" w:rsidRDefault="007B567A">
      <w:pPr>
        <w:pBdr>
          <w:top w:val="nil"/>
          <w:left w:val="nil"/>
          <w:bottom w:val="nil"/>
          <w:right w:val="nil"/>
          <w:between w:val="nil"/>
        </w:pBdr>
        <w:ind w:left="122"/>
        <w:jc w:val="both"/>
        <w:rPr>
          <w:rFonts w:ascii="Calibri" w:eastAsia="Calibri" w:hAnsi="Calibri" w:cs="Calibri"/>
          <w:color w:val="000000"/>
        </w:rPr>
      </w:pPr>
      <w:r>
        <w:rPr>
          <w:rFonts w:ascii="Calibri" w:eastAsia="Calibri" w:hAnsi="Calibri" w:cs="Calibri"/>
          <w:color w:val="000000"/>
        </w:rPr>
        <w:t>La pauta de evaluación de estos criterios se establece en el anexo N° 2.</w:t>
      </w:r>
    </w:p>
    <w:p w14:paraId="5B8F6A3C" w14:textId="77777777" w:rsidR="003226A2" w:rsidRDefault="003226A2">
      <w:pPr>
        <w:pBdr>
          <w:top w:val="nil"/>
          <w:left w:val="nil"/>
          <w:bottom w:val="nil"/>
          <w:right w:val="nil"/>
          <w:between w:val="nil"/>
        </w:pBdr>
        <w:spacing w:before="10"/>
        <w:rPr>
          <w:rFonts w:ascii="Calibri" w:eastAsia="Calibri" w:hAnsi="Calibri" w:cs="Calibri"/>
          <w:color w:val="000000"/>
        </w:rPr>
      </w:pPr>
    </w:p>
    <w:p w14:paraId="0B02DD8B" w14:textId="1DD159BB" w:rsidR="003226A2" w:rsidRDefault="007B567A" w:rsidP="001E57EA">
      <w:pPr>
        <w:pBdr>
          <w:top w:val="nil"/>
          <w:left w:val="nil"/>
          <w:bottom w:val="nil"/>
          <w:right w:val="nil"/>
          <w:between w:val="nil"/>
        </w:pBdr>
        <w:spacing w:line="276" w:lineRule="auto"/>
        <w:ind w:left="122" w:right="200"/>
        <w:jc w:val="both"/>
        <w:rPr>
          <w:rFonts w:ascii="Calibri" w:eastAsia="Calibri" w:hAnsi="Calibri" w:cs="Calibri"/>
          <w:color w:val="000000"/>
        </w:rPr>
      </w:pPr>
      <w:r>
        <w:rPr>
          <w:rFonts w:ascii="Calibri" w:eastAsia="Calibri" w:hAnsi="Calibri" w:cs="Calibri"/>
          <w:color w:val="000000"/>
        </w:rPr>
        <w:t xml:space="preserve">En base a la evaluación obtenida por cada barrio, el Comité </w:t>
      </w:r>
      <w:r w:rsidR="002B100E">
        <w:rPr>
          <w:rFonts w:ascii="Calibri" w:eastAsia="Calibri" w:hAnsi="Calibri" w:cs="Calibri"/>
          <w:color w:val="000000"/>
        </w:rPr>
        <w:t>de Evaluación Regional</w:t>
      </w:r>
      <w:r>
        <w:rPr>
          <w:rFonts w:ascii="Calibri" w:eastAsia="Calibri" w:hAnsi="Calibri" w:cs="Calibri"/>
          <w:color w:val="000000"/>
        </w:rPr>
        <w:t>, confeccionará un ranking de mayor a menor puntuación. Atendida la disponibilidad presupuestaria y/o de cupos disponibles, determinará los barrios seleccionados como beneficiarios. En dicha evaluación se considerará los recursos asignados en función del tamaño y/o grado de desarrollo de barrio, respetando los montos máximos establecidos en el punto 2.2.</w:t>
      </w:r>
    </w:p>
    <w:p w14:paraId="07F9DB8A" w14:textId="77777777" w:rsidR="003226A2" w:rsidRDefault="003226A2">
      <w:pPr>
        <w:pBdr>
          <w:top w:val="nil"/>
          <w:left w:val="nil"/>
          <w:bottom w:val="nil"/>
          <w:right w:val="nil"/>
          <w:between w:val="nil"/>
        </w:pBdr>
        <w:spacing w:before="1"/>
        <w:rPr>
          <w:rFonts w:ascii="Calibri" w:eastAsia="Calibri" w:hAnsi="Calibri" w:cs="Calibri"/>
          <w:color w:val="000000"/>
        </w:rPr>
      </w:pPr>
    </w:p>
    <w:p w14:paraId="1767FFE6" w14:textId="0D388A67" w:rsidR="003226A2" w:rsidRDefault="007B567A">
      <w:pPr>
        <w:pBdr>
          <w:top w:val="nil"/>
          <w:left w:val="nil"/>
          <w:bottom w:val="nil"/>
          <w:right w:val="nil"/>
          <w:between w:val="nil"/>
        </w:pBdr>
        <w:spacing w:line="276" w:lineRule="auto"/>
        <w:ind w:left="122" w:right="201"/>
        <w:jc w:val="both"/>
        <w:rPr>
          <w:rFonts w:ascii="Calibri" w:eastAsia="Calibri" w:hAnsi="Calibri" w:cs="Calibri"/>
          <w:color w:val="000000"/>
        </w:rPr>
      </w:pPr>
      <w:r>
        <w:rPr>
          <w:rFonts w:ascii="Calibri" w:eastAsia="Calibri" w:hAnsi="Calibri" w:cs="Calibri"/>
          <w:color w:val="000000"/>
        </w:rPr>
        <w:t xml:space="preserve">El Comité </w:t>
      </w:r>
      <w:r w:rsidR="002B100E" w:rsidRPr="002B100E">
        <w:rPr>
          <w:rFonts w:ascii="Calibri" w:eastAsia="Calibri" w:hAnsi="Calibri" w:cs="Calibri"/>
          <w:color w:val="000000"/>
        </w:rPr>
        <w:t xml:space="preserve">de Evaluación Regional </w:t>
      </w:r>
      <w:r>
        <w:rPr>
          <w:rFonts w:ascii="Calibri" w:eastAsia="Calibri" w:hAnsi="Calibri" w:cs="Calibri"/>
          <w:color w:val="000000"/>
        </w:rPr>
        <w:t>firmará un acta de evaluación con los barrios seleccionados como beneficiarios, el que se organizará en orden de prelación conforme a los puntajes obtenidos, identificando además aquellos barrios no seleccionados y en lista de espera, en la eventualidad de que algún barrio no pueda materializar la etapa de formalización, renuncie al programa o no acceda a la segunda etapa de operación del programa.</w:t>
      </w:r>
    </w:p>
    <w:p w14:paraId="0BD0C7F7" w14:textId="77777777" w:rsidR="003226A2" w:rsidRDefault="007B567A" w:rsidP="009C4F3C">
      <w:pPr>
        <w:pStyle w:val="Ttulo2"/>
        <w:numPr>
          <w:ilvl w:val="1"/>
          <w:numId w:val="20"/>
        </w:numPr>
        <w:ind w:left="567" w:firstLine="122"/>
        <w:rPr>
          <w:rFonts w:ascii="Calibri" w:eastAsia="Calibri" w:hAnsi="Calibri" w:cs="Calibri"/>
          <w:b w:val="0"/>
          <w:sz w:val="22"/>
          <w:szCs w:val="22"/>
        </w:rPr>
      </w:pPr>
      <w:bookmarkStart w:id="17" w:name="_Toc44666633"/>
      <w:r>
        <w:rPr>
          <w:rFonts w:ascii="Calibri" w:eastAsia="Calibri" w:hAnsi="Calibri" w:cs="Calibri"/>
          <w:b w:val="0"/>
          <w:sz w:val="22"/>
          <w:szCs w:val="22"/>
        </w:rPr>
        <w:t>Aviso de resultados</w:t>
      </w:r>
      <w:bookmarkEnd w:id="17"/>
    </w:p>
    <w:p w14:paraId="6394050D" w14:textId="77777777" w:rsidR="003226A2" w:rsidRDefault="003226A2">
      <w:pPr>
        <w:pStyle w:val="Ttulo1"/>
        <w:tabs>
          <w:tab w:val="left" w:pos="841"/>
          <w:tab w:val="left" w:pos="842"/>
        </w:tabs>
        <w:rPr>
          <w:rFonts w:ascii="Calibri" w:eastAsia="Calibri" w:hAnsi="Calibri" w:cs="Calibri"/>
        </w:rPr>
      </w:pPr>
    </w:p>
    <w:p w14:paraId="4092B803" w14:textId="77777777" w:rsidR="003226A2" w:rsidRDefault="007B567A">
      <w:pPr>
        <w:pBdr>
          <w:top w:val="nil"/>
          <w:left w:val="nil"/>
          <w:bottom w:val="nil"/>
          <w:right w:val="nil"/>
          <w:between w:val="nil"/>
        </w:pBdr>
        <w:spacing w:before="74"/>
        <w:ind w:left="122" w:right="196"/>
        <w:jc w:val="both"/>
        <w:rPr>
          <w:rFonts w:ascii="Calibri" w:eastAsia="Calibri" w:hAnsi="Calibri" w:cs="Calibri"/>
          <w:color w:val="000000"/>
        </w:rPr>
      </w:pPr>
      <w:r>
        <w:rPr>
          <w:rFonts w:ascii="Calibri" w:eastAsia="Calibri" w:hAnsi="Calibri" w:cs="Calibri"/>
          <w:color w:val="000000"/>
        </w:rPr>
        <w:t>Sercotec notificará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w:t>
      </w:r>
    </w:p>
    <w:p w14:paraId="57AA2155" w14:textId="77777777" w:rsidR="003226A2" w:rsidRDefault="003226A2">
      <w:pPr>
        <w:pBdr>
          <w:top w:val="nil"/>
          <w:left w:val="nil"/>
          <w:bottom w:val="nil"/>
          <w:right w:val="nil"/>
          <w:between w:val="nil"/>
        </w:pBdr>
        <w:spacing w:before="11"/>
        <w:rPr>
          <w:rFonts w:ascii="Calibri" w:eastAsia="Calibri" w:hAnsi="Calibri" w:cs="Calibri"/>
          <w:color w:val="000000"/>
        </w:rPr>
      </w:pPr>
    </w:p>
    <w:p w14:paraId="34CD9657" w14:textId="77777777" w:rsidR="003226A2" w:rsidRDefault="007B567A">
      <w:pPr>
        <w:pBdr>
          <w:top w:val="nil"/>
          <w:left w:val="nil"/>
          <w:bottom w:val="nil"/>
          <w:right w:val="nil"/>
          <w:between w:val="nil"/>
        </w:pBdr>
        <w:ind w:left="122" w:right="204"/>
        <w:jc w:val="both"/>
        <w:rPr>
          <w:rFonts w:ascii="Calibri" w:eastAsia="Calibri" w:hAnsi="Calibri" w:cs="Calibri"/>
          <w:color w:val="000000"/>
        </w:rPr>
      </w:pPr>
      <w:r>
        <w:rPr>
          <w:rFonts w:ascii="Calibri" w:eastAsia="Calibri" w:hAnsi="Calibri" w:cs="Calibri"/>
          <w:color w:val="000000"/>
        </w:rPr>
        <w:t>Asimismo, se dará aviso, por cualquier medio escrito, a los/as representantes de las organizaciones de los barrios comerciales que NO resulten beneficiados.</w:t>
      </w:r>
    </w:p>
    <w:p w14:paraId="4E0D66FD" w14:textId="77777777" w:rsidR="003226A2" w:rsidRDefault="003226A2">
      <w:pPr>
        <w:pBdr>
          <w:top w:val="nil"/>
          <w:left w:val="nil"/>
          <w:bottom w:val="nil"/>
          <w:right w:val="nil"/>
          <w:between w:val="nil"/>
        </w:pBdr>
        <w:rPr>
          <w:rFonts w:ascii="Calibri" w:eastAsia="Calibri" w:hAnsi="Calibri" w:cs="Calibri"/>
          <w:color w:val="000000"/>
        </w:rPr>
      </w:pPr>
    </w:p>
    <w:p w14:paraId="7334DA83" w14:textId="77777777" w:rsidR="003226A2" w:rsidRDefault="003226A2">
      <w:pPr>
        <w:pBdr>
          <w:top w:val="nil"/>
          <w:left w:val="nil"/>
          <w:bottom w:val="nil"/>
          <w:right w:val="nil"/>
          <w:between w:val="nil"/>
        </w:pBdr>
        <w:spacing w:before="10"/>
        <w:rPr>
          <w:rFonts w:ascii="Calibri" w:eastAsia="Calibri" w:hAnsi="Calibri" w:cs="Calibri"/>
          <w:color w:val="000000"/>
        </w:rPr>
      </w:pPr>
    </w:p>
    <w:p w14:paraId="6D9661E7" w14:textId="278907A0" w:rsidR="003226A2" w:rsidRPr="008216C3" w:rsidRDefault="007B567A" w:rsidP="007240DA">
      <w:pPr>
        <w:pStyle w:val="Ttulo1"/>
        <w:numPr>
          <w:ilvl w:val="0"/>
          <w:numId w:val="10"/>
        </w:numPr>
        <w:tabs>
          <w:tab w:val="left" w:pos="482"/>
        </w:tabs>
        <w:rPr>
          <w:rFonts w:ascii="Calibri" w:eastAsia="Calibri" w:hAnsi="Calibri" w:cs="Calibri"/>
          <w:sz w:val="24"/>
          <w:szCs w:val="24"/>
        </w:rPr>
      </w:pPr>
      <w:bookmarkStart w:id="18" w:name="_Toc44666634"/>
      <w:r w:rsidRPr="008216C3">
        <w:rPr>
          <w:rFonts w:ascii="Calibri" w:eastAsia="Calibri" w:hAnsi="Calibri" w:cs="Calibri"/>
          <w:sz w:val="24"/>
          <w:szCs w:val="24"/>
        </w:rPr>
        <w:t>FORMALIZACIÓN</w:t>
      </w:r>
      <w:bookmarkEnd w:id="18"/>
    </w:p>
    <w:p w14:paraId="3D36DBF2" w14:textId="77777777" w:rsidR="003226A2" w:rsidRDefault="007B567A">
      <w:pPr>
        <w:pStyle w:val="Ttulo2"/>
        <w:numPr>
          <w:ilvl w:val="1"/>
          <w:numId w:val="10"/>
        </w:numPr>
        <w:tabs>
          <w:tab w:val="left" w:pos="841"/>
          <w:tab w:val="left" w:pos="842"/>
        </w:tabs>
        <w:ind w:firstLine="150"/>
        <w:rPr>
          <w:rFonts w:ascii="Calibri" w:eastAsia="Calibri" w:hAnsi="Calibri" w:cs="Calibri"/>
          <w:b w:val="0"/>
          <w:sz w:val="22"/>
          <w:szCs w:val="22"/>
        </w:rPr>
      </w:pPr>
      <w:bookmarkStart w:id="19" w:name="_Toc44666635"/>
      <w:r>
        <w:rPr>
          <w:rFonts w:ascii="Calibri" w:eastAsia="Calibri" w:hAnsi="Calibri" w:cs="Calibri"/>
          <w:b w:val="0"/>
          <w:sz w:val="22"/>
          <w:szCs w:val="22"/>
        </w:rPr>
        <w:t>Requisitos para la formalización con el agente operador de Sercotec</w:t>
      </w:r>
      <w:bookmarkEnd w:id="19"/>
    </w:p>
    <w:p w14:paraId="7CA0A4A8" w14:textId="77777777" w:rsidR="003226A2" w:rsidRDefault="003226A2">
      <w:pPr>
        <w:pBdr>
          <w:top w:val="nil"/>
          <w:left w:val="nil"/>
          <w:bottom w:val="nil"/>
          <w:right w:val="nil"/>
          <w:between w:val="nil"/>
        </w:pBdr>
        <w:spacing w:before="1"/>
        <w:rPr>
          <w:rFonts w:ascii="Calibri" w:eastAsia="Calibri" w:hAnsi="Calibri" w:cs="Calibri"/>
          <w:b/>
          <w:color w:val="000000"/>
        </w:rPr>
      </w:pPr>
    </w:p>
    <w:p w14:paraId="39D9C7C1" w14:textId="77777777" w:rsidR="003226A2" w:rsidRDefault="007B567A">
      <w:pPr>
        <w:numPr>
          <w:ilvl w:val="0"/>
          <w:numId w:val="19"/>
        </w:numPr>
        <w:pBdr>
          <w:top w:val="nil"/>
          <w:left w:val="nil"/>
          <w:bottom w:val="nil"/>
          <w:right w:val="nil"/>
          <w:between w:val="nil"/>
        </w:pBdr>
        <w:tabs>
          <w:tab w:val="left" w:pos="482"/>
        </w:tabs>
        <w:ind w:left="481" w:right="195"/>
        <w:jc w:val="both"/>
        <w:rPr>
          <w:rFonts w:ascii="Calibri" w:eastAsia="Calibri" w:hAnsi="Calibri" w:cs="Calibri"/>
        </w:rPr>
      </w:pPr>
      <w:r>
        <w:rPr>
          <w:rFonts w:ascii="Calibri" w:eastAsia="Calibri" w:hAnsi="Calibri" w:cs="Calibri"/>
          <w:color w:val="000000"/>
        </w:rPr>
        <w:t xml:space="preserve">Documentos de constitución de la organización y antecedentes en donde conste la personería del representante legal de la entidad representante, además de certificado de </w:t>
      </w:r>
      <w:r>
        <w:rPr>
          <w:rFonts w:ascii="Calibri" w:eastAsia="Calibri" w:hAnsi="Calibri" w:cs="Calibri"/>
          <w:color w:val="000000"/>
        </w:rPr>
        <w:lastRenderedPageBreak/>
        <w:t>vigencia emitido con una antigüedad máxima de 90 días corridos contados desde la fecha de cierre de la convocatoria.</w:t>
      </w:r>
    </w:p>
    <w:p w14:paraId="72D1015D" w14:textId="77777777" w:rsidR="003226A2" w:rsidRDefault="003226A2">
      <w:pPr>
        <w:pBdr>
          <w:top w:val="nil"/>
          <w:left w:val="nil"/>
          <w:bottom w:val="nil"/>
          <w:right w:val="nil"/>
          <w:between w:val="nil"/>
        </w:pBdr>
        <w:rPr>
          <w:rFonts w:ascii="Calibri" w:eastAsia="Calibri" w:hAnsi="Calibri" w:cs="Calibri"/>
          <w:color w:val="000000"/>
        </w:rPr>
      </w:pPr>
    </w:p>
    <w:p w14:paraId="572E4D36" w14:textId="77777777" w:rsidR="003226A2" w:rsidRDefault="007B567A">
      <w:pPr>
        <w:pBdr>
          <w:top w:val="nil"/>
          <w:left w:val="nil"/>
          <w:bottom w:val="nil"/>
          <w:right w:val="nil"/>
          <w:between w:val="nil"/>
        </w:pBdr>
        <w:ind w:left="122" w:right="205"/>
        <w:jc w:val="both"/>
        <w:rPr>
          <w:rFonts w:ascii="Calibri" w:eastAsia="Calibri" w:hAnsi="Calibri" w:cs="Calibri"/>
          <w:color w:val="000000"/>
        </w:rPr>
      </w:pPr>
      <w:r>
        <w:rPr>
          <w:rFonts w:ascii="Calibri" w:eastAsia="Calibri" w:hAnsi="Calibri" w:cs="Calibri"/>
          <w:color w:val="000000"/>
        </w:rPr>
        <w:t>Se aceptarán, para estos efectos, los documentos emitidos a través de Internet por las instituciones correspondientes.</w:t>
      </w:r>
    </w:p>
    <w:p w14:paraId="2654F759" w14:textId="77777777" w:rsidR="003226A2" w:rsidRDefault="003226A2">
      <w:pPr>
        <w:pBdr>
          <w:top w:val="nil"/>
          <w:left w:val="nil"/>
          <w:bottom w:val="nil"/>
          <w:right w:val="nil"/>
          <w:between w:val="nil"/>
        </w:pBdr>
        <w:spacing w:before="2"/>
        <w:rPr>
          <w:rFonts w:ascii="Calibri" w:eastAsia="Calibri" w:hAnsi="Calibri" w:cs="Calibri"/>
          <w:color w:val="000000"/>
        </w:rPr>
      </w:pPr>
    </w:p>
    <w:p w14:paraId="24A1C5EF" w14:textId="77777777" w:rsidR="003226A2" w:rsidRDefault="007B567A">
      <w:pPr>
        <w:numPr>
          <w:ilvl w:val="0"/>
          <w:numId w:val="19"/>
        </w:numPr>
        <w:pBdr>
          <w:top w:val="nil"/>
          <w:left w:val="nil"/>
          <w:bottom w:val="nil"/>
          <w:right w:val="nil"/>
          <w:between w:val="nil"/>
        </w:pBdr>
        <w:tabs>
          <w:tab w:val="left" w:pos="482"/>
        </w:tabs>
        <w:ind w:left="481" w:right="202"/>
        <w:jc w:val="both"/>
        <w:rPr>
          <w:rFonts w:ascii="Calibri" w:eastAsia="Calibri" w:hAnsi="Calibri" w:cs="Calibri"/>
        </w:rPr>
      </w:pPr>
      <w:r>
        <w:rPr>
          <w:rFonts w:ascii="Calibri" w:eastAsia="Calibri" w:hAnsi="Calibri" w:cs="Calibri"/>
          <w:color w:val="000000"/>
        </w:rPr>
        <w:t>No tener rendiciones pendientes con Sercotec o el Agente operador respectivo, lo cual será verificado por el AOS.</w:t>
      </w:r>
    </w:p>
    <w:p w14:paraId="6D3328EE" w14:textId="4AB89E0D" w:rsidR="003226A2" w:rsidRPr="006F05B4" w:rsidRDefault="007B567A">
      <w:pPr>
        <w:numPr>
          <w:ilvl w:val="0"/>
          <w:numId w:val="19"/>
        </w:numPr>
        <w:pBdr>
          <w:top w:val="nil"/>
          <w:left w:val="nil"/>
          <w:bottom w:val="nil"/>
          <w:right w:val="nil"/>
          <w:between w:val="nil"/>
        </w:pBdr>
        <w:tabs>
          <w:tab w:val="left" w:pos="482"/>
        </w:tabs>
        <w:spacing w:line="272" w:lineRule="auto"/>
        <w:rPr>
          <w:rFonts w:ascii="Calibri" w:eastAsia="Calibri" w:hAnsi="Calibri" w:cs="Calibri"/>
          <w:color w:val="000000"/>
        </w:rPr>
      </w:pPr>
      <w:r>
        <w:rPr>
          <w:rFonts w:ascii="Calibri" w:eastAsia="Calibri" w:hAnsi="Calibri" w:cs="Calibri"/>
          <w:color w:val="000000"/>
        </w:rPr>
        <w:t>Declaración jurada simple de Probidad y prácticas antisindicales</w:t>
      </w:r>
      <w:r>
        <w:rPr>
          <w:rFonts w:ascii="Calibri" w:eastAsia="Calibri" w:hAnsi="Calibri" w:cs="Calibri"/>
          <w:b/>
          <w:color w:val="000000"/>
        </w:rPr>
        <w:t>.</w:t>
      </w:r>
    </w:p>
    <w:p w14:paraId="4383B5A7" w14:textId="77777777" w:rsidR="006F05B4" w:rsidRDefault="006F05B4" w:rsidP="006F05B4">
      <w:pPr>
        <w:pBdr>
          <w:top w:val="nil"/>
          <w:left w:val="nil"/>
          <w:bottom w:val="nil"/>
          <w:right w:val="nil"/>
          <w:between w:val="nil"/>
        </w:pBdr>
        <w:tabs>
          <w:tab w:val="left" w:pos="482"/>
        </w:tabs>
        <w:spacing w:line="272" w:lineRule="auto"/>
        <w:rPr>
          <w:rFonts w:ascii="Calibri" w:eastAsia="Calibri" w:hAnsi="Calibri" w:cs="Calibri"/>
          <w:b/>
          <w:color w:val="000000"/>
        </w:rPr>
      </w:pPr>
    </w:p>
    <w:p w14:paraId="27942573" w14:textId="74CF4CD3" w:rsidR="006F05B4" w:rsidRPr="006F05B4" w:rsidRDefault="006F05B4" w:rsidP="006F05B4">
      <w:pPr>
        <w:pBdr>
          <w:top w:val="nil"/>
          <w:left w:val="nil"/>
          <w:bottom w:val="nil"/>
          <w:right w:val="nil"/>
          <w:between w:val="nil"/>
        </w:pBdr>
        <w:tabs>
          <w:tab w:val="left" w:pos="482"/>
        </w:tabs>
        <w:spacing w:line="272" w:lineRule="auto"/>
        <w:rPr>
          <w:rFonts w:ascii="Calibri" w:eastAsia="Calibri" w:hAnsi="Calibri" w:cs="Calibri"/>
          <w:color w:val="000000"/>
        </w:rPr>
      </w:pPr>
      <w:r w:rsidRPr="006F05B4">
        <w:rPr>
          <w:rFonts w:ascii="Calibri" w:eastAsia="Calibri" w:hAnsi="Calibri" w:cs="Calibri"/>
          <w:color w:val="000000"/>
        </w:rPr>
        <w:t>Además:</w:t>
      </w:r>
    </w:p>
    <w:p w14:paraId="020BA45E" w14:textId="77777777" w:rsidR="006F05B4" w:rsidRPr="006F05B4" w:rsidRDefault="006F05B4" w:rsidP="006F05B4">
      <w:pPr>
        <w:pBdr>
          <w:top w:val="nil"/>
          <w:left w:val="nil"/>
          <w:bottom w:val="nil"/>
          <w:right w:val="nil"/>
          <w:between w:val="nil"/>
        </w:pBdr>
        <w:tabs>
          <w:tab w:val="left" w:pos="482"/>
        </w:tabs>
        <w:spacing w:line="272" w:lineRule="auto"/>
        <w:rPr>
          <w:rFonts w:ascii="Calibri" w:eastAsia="Calibri" w:hAnsi="Calibri" w:cs="Calibri"/>
          <w:color w:val="000000"/>
        </w:rPr>
      </w:pPr>
    </w:p>
    <w:p w14:paraId="50D6C16D" w14:textId="0E97DD0D" w:rsidR="006F05B4" w:rsidRPr="006F05B4" w:rsidRDefault="006F05B4" w:rsidP="006F05B4">
      <w:pPr>
        <w:numPr>
          <w:ilvl w:val="0"/>
          <w:numId w:val="19"/>
        </w:numPr>
        <w:pBdr>
          <w:top w:val="nil"/>
          <w:left w:val="nil"/>
          <w:bottom w:val="nil"/>
          <w:right w:val="nil"/>
          <w:between w:val="nil"/>
        </w:pBdr>
        <w:tabs>
          <w:tab w:val="left" w:pos="482"/>
        </w:tabs>
        <w:spacing w:line="272" w:lineRule="auto"/>
        <w:rPr>
          <w:rFonts w:ascii="Calibri" w:eastAsia="Calibri" w:hAnsi="Calibri" w:cs="Calibri"/>
          <w:color w:val="000000"/>
        </w:rPr>
      </w:pPr>
      <w:r w:rsidRPr="006F05B4">
        <w:rPr>
          <w:rFonts w:ascii="Calibri" w:eastAsia="Calibri" w:hAnsi="Calibri" w:cs="Calibri"/>
          <w:color w:val="000000"/>
        </w:rPr>
        <w:t>Los beneficiarios deben registrarse en la página de Sercotec en "Mis Datos".</w:t>
      </w:r>
    </w:p>
    <w:p w14:paraId="5EB61AC2"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2557183D" w14:textId="55D55C53" w:rsidR="003226A2" w:rsidRDefault="007B567A" w:rsidP="007240DA">
      <w:pPr>
        <w:pBdr>
          <w:top w:val="nil"/>
          <w:left w:val="nil"/>
          <w:bottom w:val="nil"/>
          <w:right w:val="nil"/>
          <w:between w:val="nil"/>
        </w:pBdr>
        <w:spacing w:before="1"/>
        <w:ind w:left="122" w:right="196"/>
        <w:jc w:val="both"/>
        <w:rPr>
          <w:rFonts w:ascii="Calibri" w:eastAsia="Calibri" w:hAnsi="Calibri" w:cs="Calibri"/>
          <w:color w:val="000000"/>
        </w:rPr>
      </w:pPr>
      <w:r>
        <w:rPr>
          <w:rFonts w:ascii="Calibri" w:eastAsia="Calibri" w:hAnsi="Calibri" w:cs="Calibri"/>
          <w:color w:val="000000"/>
        </w:rPr>
        <w:t>Una vez entregados los documentos indicados anteriormente, la “Organización beneficiaria” debe firmar un contrato con el agente operador de Sercotec, el cual establecerá los compromisos y deberes de ambas partes.</w:t>
      </w:r>
      <w:r>
        <w:rPr>
          <w:noProof/>
          <w:lang w:val="es-CL"/>
        </w:rPr>
        <mc:AlternateContent>
          <mc:Choice Requires="wps">
            <w:drawing>
              <wp:anchor distT="0" distB="0" distL="0" distR="0" simplePos="0" relativeHeight="251661312" behindDoc="0" locked="0" layoutInCell="1" hidden="0" allowOverlap="1" wp14:anchorId="2865137F" wp14:editId="48A9A9BB">
                <wp:simplePos x="0" y="0"/>
                <wp:positionH relativeFrom="column">
                  <wp:posOffset>139700</wp:posOffset>
                </wp:positionH>
                <wp:positionV relativeFrom="paragraph">
                  <wp:posOffset>673100</wp:posOffset>
                </wp:positionV>
                <wp:extent cx="5334000" cy="812800"/>
                <wp:effectExtent l="0" t="0" r="0" b="0"/>
                <wp:wrapTopAndBottom distT="0" distB="0"/>
                <wp:docPr id="51" name="Rectángulo 51"/>
                <wp:cNvGraphicFramePr/>
                <a:graphic xmlns:a="http://schemas.openxmlformats.org/drawingml/2006/main">
                  <a:graphicData uri="http://schemas.microsoft.com/office/word/2010/wordprocessingShape">
                    <wps:wsp>
                      <wps:cNvSpPr/>
                      <wps:spPr>
                        <a:xfrm>
                          <a:off x="2683763" y="3378363"/>
                          <a:ext cx="5324475" cy="803275"/>
                        </a:xfrm>
                        <a:prstGeom prst="rect">
                          <a:avLst/>
                        </a:prstGeom>
                        <a:solidFill>
                          <a:srgbClr val="D9D9D9"/>
                        </a:solidFill>
                        <a:ln>
                          <a:noFill/>
                        </a:ln>
                      </wps:spPr>
                      <wps:txbx>
                        <w:txbxContent>
                          <w:p w14:paraId="6C9B7F9D" w14:textId="77777777" w:rsidR="00EB6D30" w:rsidRDefault="00EB6D30">
                            <w:pPr>
                              <w:ind w:left="105" w:right="98" w:firstLine="210"/>
                              <w:jc w:val="both"/>
                              <w:textDirection w:val="btLr"/>
                            </w:pPr>
                            <w:r>
                              <w:rPr>
                                <w:b/>
                                <w:color w:val="000000"/>
                                <w:u w:val="single"/>
                              </w:rPr>
                              <w:t>IMPORTANTE</w:t>
                            </w:r>
                            <w:r>
                              <w:rPr>
                                <w:b/>
                                <w:color w:val="000000"/>
                              </w:rPr>
                              <w:t>: La organización del barrio deberá cumplir en forma copulativa los puntos descritos precedentemente, en un plazo no superior a 15 días hábiles administrativos desde la fecha en que se notifique como Organización Beneficiaria. Con todo, el Director Regional podrá autorizar un plazo adicional por escrito no superior a 5 días hábiles.</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865137F" id="Rectángulo 51" o:spid="_x0000_s1028" style="position:absolute;left:0;text-align:left;margin-left:11pt;margin-top:53pt;width:420pt;height:64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Or5wEAAKQDAAAOAAAAZHJzL2Uyb0RvYy54bWysU22O2yAU/F+pd0D8b+zYm49acVbVRqkq&#10;rdqo2z0AwdhGwkAfJHaO07P0Yn1gZ9N2/1WVJTzAeHgzPG/uh06RswAnjS7pfJZSIjQ3ldRNSZ+/&#10;7d+tKXGe6Yopo0VJL8LR++3bN5veFiIzrVGVAIIi2hW9LWnrvS2SxPFWdMzNjBUaN2sDHfM4hSap&#10;gPWo3qkkS9Nl0huoLBgunMPV3bhJt1G/rgX3X+raCU9USbE2H0eI4zGMyXbDigaYbSWfymD/UEXH&#10;pMZDX6R2zDNyAvlKqpMcjDO1n3HTJaauJRfRA7qZp3+5eWqZFdELhuPsS0zu/8nyz+cDEFmVdDGn&#10;RLMO7+grpvbzh25OyhBcxYh66wpkPtkDTDOHMPgdaujCG52QoaTZcp2vljkll5Lm+WqdI44Ri8ET&#10;joRFnt3drRaUcGSs0zxDjITkpmTB+Y/CdCSAkgIWE5Nl50fnR+qVEg52RslqL5WKE2iODwrImeF1&#10;796HZ1L/g6Z0IGsTPhsVw0oSXI6+AvLDcYjBZEEirBxNdcGwnOV7ibU9MucPDLBdMLkeW6ik7vuJ&#10;gaBEfdJ4R6HfrgCu4HgFTPPWYCd6Skb44GNfjqV9OHlTy+j3dvRUI7ZCTGxq29Brv88j6/ZzbX8B&#10;AAD//wMAUEsDBBQABgAIAAAAIQAEYvut4QAAAA8BAAAPAAAAZHJzL2Rvd25yZXYueG1sTE9NT8Mw&#10;DL0j8R8iI3FBLKWgquqaThMIOKJ9CHb0mqwpNE7VpFv593incbHs9+zn98rF5DpxNENoPSl4mCUg&#10;DNVet9Qo2G5e73MQISJp7DwZBb8mwKK6viqx0P5EK3Ncx0awCIUCFdgY+0LKUFvjMMx8b4i5gx8c&#10;Rh6HRuoBTyzuOpkmSSYdtsQfLPbm2Zr6Zz06Basd5h9L/9lutf3evEc7fuVvd0rd3kwvcy7LOYho&#10;pni5gHMG9g8VG9v7kXQQnYI05TyR8STjhhfy7IzsmXl8SkBWpfyfo/oDAAD//wMAUEsBAi0AFAAG&#10;AAgAAAAhALaDOJL+AAAA4QEAABMAAAAAAAAAAAAAAAAAAAAAAFtDb250ZW50X1R5cGVzXS54bWxQ&#10;SwECLQAUAAYACAAAACEAOP0h/9YAAACUAQAACwAAAAAAAAAAAAAAAAAvAQAAX3JlbHMvLnJlbHNQ&#10;SwECLQAUAAYACAAAACEA4J3Tq+cBAACkAwAADgAAAAAAAAAAAAAAAAAuAgAAZHJzL2Uyb0RvYy54&#10;bWxQSwECLQAUAAYACAAAACEABGL7reEAAAAPAQAADwAAAAAAAAAAAAAAAABBBAAAZHJzL2Rvd25y&#10;ZXYueG1sUEsFBgAAAAAEAAQA8wAAAE8FAAAAAA==&#10;" fillcolor="#d9d9d9" stroked="f">
                <v:textbox inset="0,0,0,0">
                  <w:txbxContent>
                    <w:p w14:paraId="6C9B7F9D" w14:textId="77777777" w:rsidR="00EB6D30" w:rsidRDefault="00EB6D30">
                      <w:pPr>
                        <w:ind w:left="105" w:right="98" w:firstLine="210"/>
                        <w:jc w:val="both"/>
                        <w:textDirection w:val="btLr"/>
                      </w:pPr>
                      <w:r>
                        <w:rPr>
                          <w:b/>
                          <w:color w:val="000000"/>
                          <w:u w:val="single"/>
                        </w:rPr>
                        <w:t>IMPORTANTE</w:t>
                      </w:r>
                      <w:r>
                        <w:rPr>
                          <w:b/>
                          <w:color w:val="000000"/>
                        </w:rPr>
                        <w:t>: La organización del barrio deberá cumplir en forma copulativa los puntos descritos precedentemente, en un plazo no superior a 15 días hábiles administrativos desde la fecha en que se notifique como Organización Beneficiaria. Con todo, el Director Regional podrá autorizar un plazo adicional por escrito no superior a 5 días hábiles.</w:t>
                      </w:r>
                    </w:p>
                  </w:txbxContent>
                </v:textbox>
                <w10:wrap type="topAndBottom"/>
              </v:rect>
            </w:pict>
          </mc:Fallback>
        </mc:AlternateContent>
      </w:r>
    </w:p>
    <w:p w14:paraId="4BC539B4" w14:textId="77777777" w:rsidR="00B67CB0" w:rsidRDefault="00B67CB0">
      <w:pPr>
        <w:pBdr>
          <w:top w:val="nil"/>
          <w:left w:val="nil"/>
          <w:bottom w:val="nil"/>
          <w:right w:val="nil"/>
          <w:between w:val="nil"/>
        </w:pBdr>
        <w:spacing w:before="10"/>
        <w:rPr>
          <w:rFonts w:ascii="Calibri" w:eastAsia="Calibri" w:hAnsi="Calibri" w:cs="Calibri"/>
          <w:color w:val="000000"/>
        </w:rPr>
      </w:pPr>
    </w:p>
    <w:p w14:paraId="1949B2DB" w14:textId="77777777" w:rsidR="003226A2" w:rsidRPr="008216C3" w:rsidRDefault="007B567A">
      <w:pPr>
        <w:pStyle w:val="Ttulo1"/>
        <w:numPr>
          <w:ilvl w:val="0"/>
          <w:numId w:val="10"/>
        </w:numPr>
        <w:tabs>
          <w:tab w:val="left" w:pos="482"/>
        </w:tabs>
        <w:rPr>
          <w:rFonts w:ascii="Calibri" w:eastAsia="Calibri" w:hAnsi="Calibri" w:cs="Calibri"/>
          <w:sz w:val="24"/>
          <w:szCs w:val="24"/>
        </w:rPr>
      </w:pPr>
      <w:bookmarkStart w:id="20" w:name="_Toc44666636"/>
      <w:r w:rsidRPr="008216C3">
        <w:rPr>
          <w:rFonts w:ascii="Calibri" w:eastAsia="Calibri" w:hAnsi="Calibri" w:cs="Calibri"/>
          <w:sz w:val="24"/>
          <w:szCs w:val="24"/>
        </w:rPr>
        <w:t>EJECUCIÓN</w:t>
      </w:r>
      <w:bookmarkEnd w:id="20"/>
    </w:p>
    <w:p w14:paraId="3B5F351B" w14:textId="77777777" w:rsidR="003226A2" w:rsidRDefault="003226A2">
      <w:pPr>
        <w:pBdr>
          <w:top w:val="nil"/>
          <w:left w:val="nil"/>
          <w:bottom w:val="nil"/>
          <w:right w:val="nil"/>
          <w:between w:val="nil"/>
        </w:pBdr>
        <w:rPr>
          <w:rFonts w:ascii="Calibri" w:eastAsia="Calibri" w:hAnsi="Calibri" w:cs="Calibri"/>
          <w:b/>
          <w:color w:val="000000"/>
        </w:rPr>
      </w:pPr>
    </w:p>
    <w:p w14:paraId="4E851377" w14:textId="77777777" w:rsidR="003226A2" w:rsidRDefault="007B567A">
      <w:pPr>
        <w:pBdr>
          <w:top w:val="nil"/>
          <w:left w:val="nil"/>
          <w:bottom w:val="nil"/>
          <w:right w:val="nil"/>
          <w:between w:val="nil"/>
        </w:pBdr>
        <w:ind w:left="122" w:right="199"/>
        <w:jc w:val="both"/>
        <w:rPr>
          <w:rFonts w:ascii="Calibri" w:eastAsia="Calibri" w:hAnsi="Calibri" w:cs="Calibri"/>
          <w:color w:val="000000"/>
        </w:rPr>
      </w:pPr>
      <w:r>
        <w:rPr>
          <w:rFonts w:ascii="Calibri" w:eastAsia="Calibri" w:hAnsi="Calibri" w:cs="Calibri"/>
          <w:color w:val="000000"/>
        </w:rPr>
        <w:t>La ejecución en terreno estará apoyada por un gestor o coordinador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w:t>
      </w:r>
    </w:p>
    <w:p w14:paraId="6248A115" w14:textId="77777777" w:rsidR="003226A2" w:rsidRDefault="003226A2">
      <w:pPr>
        <w:pBdr>
          <w:top w:val="nil"/>
          <w:left w:val="nil"/>
          <w:bottom w:val="nil"/>
          <w:right w:val="nil"/>
          <w:between w:val="nil"/>
        </w:pBdr>
        <w:spacing w:before="2"/>
        <w:rPr>
          <w:rFonts w:ascii="Calibri" w:eastAsia="Calibri" w:hAnsi="Calibri" w:cs="Calibri"/>
          <w:color w:val="000000"/>
        </w:rPr>
      </w:pPr>
    </w:p>
    <w:p w14:paraId="17588F34" w14:textId="77777777" w:rsidR="003226A2" w:rsidRDefault="007B567A">
      <w:pPr>
        <w:pBdr>
          <w:top w:val="nil"/>
          <w:left w:val="nil"/>
          <w:bottom w:val="nil"/>
          <w:right w:val="nil"/>
          <w:between w:val="nil"/>
        </w:pBdr>
        <w:ind w:left="122" w:right="200"/>
        <w:jc w:val="both"/>
        <w:rPr>
          <w:rFonts w:ascii="Calibri" w:eastAsia="Calibri" w:hAnsi="Calibri" w:cs="Calibri"/>
          <w:color w:val="000000"/>
        </w:rPr>
      </w:pPr>
      <w:r>
        <w:rPr>
          <w:rFonts w:ascii="Calibri" w:eastAsia="Calibri" w:hAnsi="Calibri" w:cs="Calibri"/>
          <w:color w:val="000000"/>
        </w:rPr>
        <w:t>Como apoyo a este plan de trabajo la organización cuenta con los recursos asignados por Sercotec, para el financiamiento de las actividades indicadas en el punto 4, las cuales deben ejecutarse en cumplimiento a los siguientes hitos:</w:t>
      </w:r>
    </w:p>
    <w:p w14:paraId="3B7A78EF" w14:textId="77777777" w:rsidR="003226A2" w:rsidRDefault="003226A2">
      <w:pPr>
        <w:pBdr>
          <w:top w:val="nil"/>
          <w:left w:val="nil"/>
          <w:bottom w:val="nil"/>
          <w:right w:val="nil"/>
          <w:between w:val="nil"/>
        </w:pBdr>
        <w:spacing w:before="8"/>
        <w:rPr>
          <w:rFonts w:ascii="Calibri" w:eastAsia="Calibri" w:hAnsi="Calibri" w:cs="Calibri"/>
          <w:color w:val="000000"/>
        </w:rPr>
      </w:pPr>
    </w:p>
    <w:p w14:paraId="647E47C2" w14:textId="0FBF642C" w:rsidR="003226A2" w:rsidRDefault="007B567A">
      <w:pPr>
        <w:numPr>
          <w:ilvl w:val="0"/>
          <w:numId w:val="18"/>
        </w:numPr>
        <w:pBdr>
          <w:top w:val="nil"/>
          <w:left w:val="nil"/>
          <w:bottom w:val="nil"/>
          <w:right w:val="nil"/>
          <w:between w:val="nil"/>
        </w:pBdr>
        <w:tabs>
          <w:tab w:val="left" w:pos="482"/>
        </w:tabs>
        <w:spacing w:before="74"/>
        <w:ind w:left="481" w:right="202"/>
        <w:jc w:val="both"/>
        <w:rPr>
          <w:rFonts w:ascii="Calibri" w:eastAsia="Calibri" w:hAnsi="Calibri" w:cs="Calibri"/>
          <w:color w:val="000000"/>
        </w:rPr>
      </w:pPr>
      <w:r>
        <w:rPr>
          <w:rFonts w:ascii="Calibri" w:eastAsia="Calibri" w:hAnsi="Calibri" w:cs="Calibri"/>
          <w:b/>
          <w:color w:val="000000"/>
        </w:rPr>
        <w:t xml:space="preserve">Identificación del proyecto, formulación y presentación al Comité de Evaluación Regional (CER): </w:t>
      </w:r>
      <w:r>
        <w:rPr>
          <w:rFonts w:ascii="Calibri" w:eastAsia="Calibri" w:hAnsi="Calibri" w:cs="Calibri"/>
          <w:color w:val="000000"/>
        </w:rPr>
        <w:t xml:space="preserve">La organización en conjunto con el gestor </w:t>
      </w:r>
      <w:r w:rsidR="00CF642E">
        <w:rPr>
          <w:rFonts w:ascii="Calibri" w:eastAsia="Calibri" w:hAnsi="Calibri" w:cs="Calibri"/>
          <w:color w:val="000000"/>
        </w:rPr>
        <w:t xml:space="preserve">o coordinador </w:t>
      </w:r>
      <w:r>
        <w:rPr>
          <w:rFonts w:ascii="Calibri" w:eastAsia="Calibri" w:hAnsi="Calibri" w:cs="Calibri"/>
          <w:color w:val="000000"/>
        </w:rPr>
        <w:t xml:space="preserve">de barrio identificarán la/las actividades a realizar del punto 4, con cargo a los recursos asignados por Sercotec y </w:t>
      </w:r>
      <w:r w:rsidR="007240DA">
        <w:rPr>
          <w:rFonts w:ascii="Calibri" w:eastAsia="Calibri" w:hAnsi="Calibri" w:cs="Calibri"/>
          <w:color w:val="000000"/>
        </w:rPr>
        <w:t>de</w:t>
      </w:r>
      <w:r w:rsidR="007240DA">
        <w:rPr>
          <w:rFonts w:ascii="Calibri" w:eastAsia="Calibri" w:hAnsi="Calibri" w:cs="Calibri"/>
        </w:rPr>
        <w:t xml:space="preserve"> </w:t>
      </w:r>
      <w:r w:rsidR="007240DA">
        <w:rPr>
          <w:rFonts w:ascii="Calibri" w:eastAsia="Calibri" w:hAnsi="Calibri" w:cs="Calibri"/>
          <w:color w:val="000000"/>
        </w:rPr>
        <w:t>acuerdo con</w:t>
      </w:r>
      <w:r>
        <w:rPr>
          <w:rFonts w:ascii="Calibri" w:eastAsia="Calibri" w:hAnsi="Calibri" w:cs="Calibri"/>
          <w:color w:val="000000"/>
        </w:rPr>
        <w:t xml:space="preserve"> un clasificador de gastos establecido para el Programa. El gestor</w:t>
      </w:r>
      <w:r w:rsidR="00CF642E">
        <w:rPr>
          <w:rFonts w:ascii="Calibri" w:eastAsia="Calibri" w:hAnsi="Calibri" w:cs="Calibri"/>
          <w:color w:val="000000"/>
        </w:rPr>
        <w:t xml:space="preserve"> o coordinador</w:t>
      </w:r>
      <w:r>
        <w:rPr>
          <w:rFonts w:ascii="Calibri" w:eastAsia="Calibri" w:hAnsi="Calibri" w:cs="Calibri"/>
          <w:color w:val="000000"/>
        </w:rPr>
        <w:t xml:space="preserve"> apoya a la organización en la formulación del proyecto y en su presentación al Comité de Evaluación Regional.</w:t>
      </w:r>
    </w:p>
    <w:p w14:paraId="5B93BCA2" w14:textId="77777777" w:rsidR="003226A2" w:rsidRDefault="003226A2">
      <w:pPr>
        <w:pBdr>
          <w:top w:val="nil"/>
          <w:left w:val="nil"/>
          <w:bottom w:val="nil"/>
          <w:right w:val="nil"/>
          <w:between w:val="nil"/>
        </w:pBdr>
        <w:spacing w:before="8"/>
        <w:rPr>
          <w:rFonts w:ascii="Calibri" w:eastAsia="Calibri" w:hAnsi="Calibri" w:cs="Calibri"/>
          <w:color w:val="000000"/>
        </w:rPr>
      </w:pPr>
    </w:p>
    <w:p w14:paraId="4DB886EA" w14:textId="77777777" w:rsidR="003226A2" w:rsidRDefault="007B567A">
      <w:pPr>
        <w:numPr>
          <w:ilvl w:val="0"/>
          <w:numId w:val="18"/>
        </w:numPr>
        <w:pBdr>
          <w:top w:val="nil"/>
          <w:left w:val="nil"/>
          <w:bottom w:val="nil"/>
          <w:right w:val="nil"/>
          <w:between w:val="nil"/>
        </w:pBdr>
        <w:tabs>
          <w:tab w:val="left" w:pos="482"/>
        </w:tabs>
        <w:ind w:left="481" w:right="197"/>
        <w:jc w:val="both"/>
        <w:rPr>
          <w:rFonts w:ascii="Calibri" w:eastAsia="Calibri" w:hAnsi="Calibri" w:cs="Calibri"/>
        </w:rPr>
      </w:pPr>
      <w:r>
        <w:rPr>
          <w:rFonts w:ascii="Calibri" w:eastAsia="Calibri" w:hAnsi="Calibri" w:cs="Calibri"/>
          <w:b/>
          <w:color w:val="000000"/>
        </w:rPr>
        <w:t>Evaluación y sanción del CER de las actividades con cargo a los recursos asignados</w:t>
      </w:r>
      <w:r>
        <w:rPr>
          <w:rFonts w:ascii="Calibri" w:eastAsia="Calibri" w:hAnsi="Calibri" w:cs="Calibri"/>
          <w:color w:val="000000"/>
        </w:rPr>
        <w:t>: El CER evaluará la actividad presentada por la organización del barrio pudiendo aprobar, rechazar o aprobar con modificaciones el proyecto.</w:t>
      </w:r>
    </w:p>
    <w:p w14:paraId="3B1CA6B6" w14:textId="49FF5AC4" w:rsidR="003226A2" w:rsidRDefault="007B567A">
      <w:pPr>
        <w:numPr>
          <w:ilvl w:val="0"/>
          <w:numId w:val="18"/>
        </w:numPr>
        <w:pBdr>
          <w:top w:val="nil"/>
          <w:left w:val="nil"/>
          <w:bottom w:val="nil"/>
          <w:right w:val="nil"/>
          <w:between w:val="nil"/>
        </w:pBdr>
        <w:tabs>
          <w:tab w:val="left" w:pos="482"/>
        </w:tabs>
        <w:spacing w:before="1"/>
        <w:ind w:left="481" w:right="198"/>
        <w:jc w:val="both"/>
        <w:rPr>
          <w:rFonts w:ascii="Calibri" w:eastAsia="Calibri" w:hAnsi="Calibri" w:cs="Calibri"/>
        </w:rPr>
      </w:pPr>
      <w:r>
        <w:rPr>
          <w:rFonts w:ascii="Calibri" w:eastAsia="Calibri" w:hAnsi="Calibri" w:cs="Calibri"/>
          <w:b/>
          <w:color w:val="000000"/>
        </w:rPr>
        <w:t xml:space="preserve">Entrega del aporte en efectivo de la organización; </w:t>
      </w:r>
      <w:r w:rsidR="003B3749">
        <w:rPr>
          <w:rFonts w:ascii="Calibri" w:eastAsia="Calibri" w:hAnsi="Calibri" w:cs="Calibri"/>
          <w:b/>
          <w:color w:val="000000"/>
        </w:rPr>
        <w:t xml:space="preserve">A partir de la segunda etapa del programa, </w:t>
      </w:r>
      <w:r w:rsidR="003B3749" w:rsidRPr="00FF41D1">
        <w:rPr>
          <w:rFonts w:ascii="Calibri" w:eastAsia="Calibri" w:hAnsi="Calibri" w:cs="Calibri"/>
          <w:color w:val="000000"/>
        </w:rPr>
        <w:t>l</w:t>
      </w:r>
      <w:r>
        <w:rPr>
          <w:rFonts w:ascii="Calibri" w:eastAsia="Calibri" w:hAnsi="Calibri" w:cs="Calibri"/>
          <w:color w:val="000000"/>
        </w:rPr>
        <w:t xml:space="preserve">a organización del barrio deberá ingresar al AOS el aporte en efectivo que </w:t>
      </w:r>
      <w:r>
        <w:rPr>
          <w:rFonts w:ascii="Calibri" w:eastAsia="Calibri" w:hAnsi="Calibri" w:cs="Calibri"/>
          <w:color w:val="000000"/>
        </w:rPr>
        <w:lastRenderedPageBreak/>
        <w:t>corresponda mediante un depósito o transferencia electrónica, previo al inicio de la ejecución de cada actividad (punto 2.3 de las bases).</w:t>
      </w:r>
    </w:p>
    <w:p w14:paraId="55345694" w14:textId="77777777" w:rsidR="003226A2" w:rsidRDefault="003226A2">
      <w:pPr>
        <w:pBdr>
          <w:top w:val="nil"/>
          <w:left w:val="nil"/>
          <w:bottom w:val="nil"/>
          <w:right w:val="nil"/>
          <w:between w:val="nil"/>
        </w:pBdr>
        <w:spacing w:before="3"/>
        <w:rPr>
          <w:rFonts w:ascii="Calibri" w:eastAsia="Calibri" w:hAnsi="Calibri" w:cs="Calibri"/>
          <w:color w:val="000000"/>
        </w:rPr>
      </w:pPr>
    </w:p>
    <w:p w14:paraId="53EA4A06" w14:textId="6618054B" w:rsidR="003226A2" w:rsidRDefault="007B567A" w:rsidP="001E57EA">
      <w:pPr>
        <w:pBdr>
          <w:top w:val="nil"/>
          <w:left w:val="nil"/>
          <w:bottom w:val="nil"/>
          <w:right w:val="nil"/>
          <w:between w:val="nil"/>
        </w:pBdr>
        <w:ind w:left="142" w:hanging="21"/>
        <w:jc w:val="both"/>
        <w:rPr>
          <w:rFonts w:ascii="Calibri" w:eastAsia="Calibri" w:hAnsi="Calibri" w:cs="Calibri"/>
          <w:color w:val="000000"/>
        </w:rPr>
      </w:pPr>
      <w:r>
        <w:rPr>
          <w:rFonts w:ascii="Calibri" w:eastAsia="Calibri" w:hAnsi="Calibri" w:cs="Calibri"/>
          <w:color w:val="000000"/>
        </w:rPr>
        <w:t xml:space="preserve">El total del aporte comprometido por </w:t>
      </w:r>
      <w:r w:rsidR="007240DA">
        <w:rPr>
          <w:rFonts w:ascii="Calibri" w:eastAsia="Calibri" w:hAnsi="Calibri" w:cs="Calibri"/>
          <w:color w:val="000000"/>
        </w:rPr>
        <w:t>contrato</w:t>
      </w:r>
      <w:r>
        <w:rPr>
          <w:rFonts w:ascii="Calibri" w:eastAsia="Calibri" w:hAnsi="Calibri" w:cs="Calibri"/>
          <w:color w:val="000000"/>
        </w:rPr>
        <w:t xml:space="preserve"> puede ingresar al AOS bajo las siguientes</w:t>
      </w:r>
      <w:r w:rsidR="001E57EA">
        <w:rPr>
          <w:rFonts w:ascii="Calibri" w:eastAsia="Calibri" w:hAnsi="Calibri" w:cs="Calibri"/>
          <w:color w:val="000000"/>
        </w:rPr>
        <w:t xml:space="preserve"> </w:t>
      </w:r>
      <w:r>
        <w:rPr>
          <w:rFonts w:ascii="Calibri" w:eastAsia="Calibri" w:hAnsi="Calibri" w:cs="Calibri"/>
          <w:color w:val="000000"/>
        </w:rPr>
        <w:t>modalidades;</w:t>
      </w:r>
    </w:p>
    <w:p w14:paraId="5E26B559" w14:textId="77777777" w:rsidR="003226A2" w:rsidRDefault="003226A2">
      <w:pPr>
        <w:pBdr>
          <w:top w:val="nil"/>
          <w:left w:val="nil"/>
          <w:bottom w:val="nil"/>
          <w:right w:val="nil"/>
          <w:between w:val="nil"/>
        </w:pBdr>
        <w:spacing w:before="1"/>
        <w:rPr>
          <w:rFonts w:ascii="Calibri" w:eastAsia="Calibri" w:hAnsi="Calibri" w:cs="Calibri"/>
          <w:color w:val="000000"/>
        </w:rPr>
      </w:pPr>
    </w:p>
    <w:p w14:paraId="0E080A20" w14:textId="77777777" w:rsidR="003226A2" w:rsidRDefault="007B567A">
      <w:pPr>
        <w:numPr>
          <w:ilvl w:val="1"/>
          <w:numId w:val="18"/>
        </w:numPr>
        <w:pBdr>
          <w:top w:val="nil"/>
          <w:left w:val="nil"/>
          <w:bottom w:val="nil"/>
          <w:right w:val="nil"/>
          <w:between w:val="nil"/>
        </w:pBdr>
        <w:tabs>
          <w:tab w:val="left" w:pos="842"/>
        </w:tabs>
        <w:spacing w:before="1" w:line="261" w:lineRule="auto"/>
        <w:ind w:hanging="361"/>
        <w:jc w:val="both"/>
        <w:rPr>
          <w:rFonts w:ascii="Calibri" w:eastAsia="Calibri" w:hAnsi="Calibri" w:cs="Calibri"/>
        </w:rPr>
      </w:pPr>
      <w:r>
        <w:rPr>
          <w:rFonts w:ascii="Calibri" w:eastAsia="Calibri" w:hAnsi="Calibri" w:cs="Calibri"/>
          <w:color w:val="000000"/>
        </w:rPr>
        <w:t>En un 100% previo al inicio del primer proyecto;</w:t>
      </w:r>
    </w:p>
    <w:p w14:paraId="65792B97" w14:textId="0B09D28B" w:rsidR="003226A2" w:rsidRDefault="007B567A">
      <w:pPr>
        <w:numPr>
          <w:ilvl w:val="1"/>
          <w:numId w:val="18"/>
        </w:numPr>
        <w:pBdr>
          <w:top w:val="nil"/>
          <w:left w:val="nil"/>
          <w:bottom w:val="nil"/>
          <w:right w:val="nil"/>
          <w:between w:val="nil"/>
        </w:pBdr>
        <w:tabs>
          <w:tab w:val="left" w:pos="842"/>
        </w:tabs>
        <w:ind w:left="841" w:right="200"/>
        <w:jc w:val="both"/>
        <w:rPr>
          <w:rFonts w:ascii="Calibri" w:eastAsia="Calibri" w:hAnsi="Calibri" w:cs="Calibri"/>
        </w:rPr>
      </w:pPr>
      <w:r>
        <w:rPr>
          <w:rFonts w:ascii="Calibri" w:eastAsia="Calibri" w:hAnsi="Calibri" w:cs="Calibri"/>
          <w:color w:val="000000"/>
        </w:rPr>
        <w:t xml:space="preserve">En más de una cuota: En esta modalidad, el monto a enterar debe corresponder al porcentaje de aporte comprometido según la etapa que se desarrolle, </w:t>
      </w:r>
      <w:r w:rsidR="007240DA">
        <w:rPr>
          <w:rFonts w:ascii="Calibri" w:eastAsia="Calibri" w:hAnsi="Calibri" w:cs="Calibri"/>
          <w:color w:val="000000"/>
        </w:rPr>
        <w:t>en relación con el</w:t>
      </w:r>
      <w:r>
        <w:rPr>
          <w:rFonts w:ascii="Calibri" w:eastAsia="Calibri" w:hAnsi="Calibri" w:cs="Calibri"/>
          <w:color w:val="000000"/>
        </w:rPr>
        <w:t xml:space="preserve"> monto del proyecto aprobado con recursos Sercotec por el CER. Por ejemplo, si el monto del proyecto aprobado corresponde a 3 millones </w:t>
      </w:r>
      <w:r w:rsidR="003B3749">
        <w:rPr>
          <w:rFonts w:ascii="Calibri" w:eastAsia="Calibri" w:hAnsi="Calibri" w:cs="Calibri"/>
          <w:color w:val="000000"/>
        </w:rPr>
        <w:t>a partir del</w:t>
      </w:r>
      <w:r>
        <w:rPr>
          <w:rFonts w:ascii="Calibri" w:eastAsia="Calibri" w:hAnsi="Calibri" w:cs="Calibri"/>
          <w:color w:val="000000"/>
        </w:rPr>
        <w:t xml:space="preserve"> </w:t>
      </w:r>
      <w:r w:rsidR="003B3749">
        <w:rPr>
          <w:rFonts w:ascii="Calibri" w:eastAsia="Calibri" w:hAnsi="Calibri" w:cs="Calibri"/>
          <w:color w:val="000000"/>
        </w:rPr>
        <w:t>segundo</w:t>
      </w:r>
      <w:r>
        <w:rPr>
          <w:rFonts w:ascii="Calibri" w:eastAsia="Calibri" w:hAnsi="Calibri" w:cs="Calibri"/>
          <w:color w:val="000000"/>
        </w:rPr>
        <w:t xml:space="preserve"> año de ejecución, la organización deberá ingresar al AOS </w:t>
      </w:r>
      <w:r w:rsidR="003B3749">
        <w:rPr>
          <w:rFonts w:ascii="Calibri" w:eastAsia="Calibri" w:hAnsi="Calibri" w:cs="Calibri"/>
          <w:color w:val="000000"/>
        </w:rPr>
        <w:t>150</w:t>
      </w:r>
      <w:r>
        <w:rPr>
          <w:rFonts w:ascii="Calibri" w:eastAsia="Calibri" w:hAnsi="Calibri" w:cs="Calibri"/>
          <w:color w:val="000000"/>
        </w:rPr>
        <w:t xml:space="preserve"> mil pesos, correspondiente a un </w:t>
      </w:r>
      <w:r w:rsidR="003B3749">
        <w:rPr>
          <w:rFonts w:ascii="Calibri" w:eastAsia="Calibri" w:hAnsi="Calibri" w:cs="Calibri"/>
          <w:color w:val="000000"/>
        </w:rPr>
        <w:t>5</w:t>
      </w:r>
      <w:r>
        <w:rPr>
          <w:rFonts w:ascii="Calibri" w:eastAsia="Calibri" w:hAnsi="Calibri" w:cs="Calibri"/>
          <w:color w:val="000000"/>
        </w:rPr>
        <w:t xml:space="preserve">% </w:t>
      </w:r>
      <w:r w:rsidR="007240DA">
        <w:rPr>
          <w:rFonts w:ascii="Calibri" w:eastAsia="Calibri" w:hAnsi="Calibri" w:cs="Calibri"/>
          <w:color w:val="000000"/>
        </w:rPr>
        <w:t>en relación con el</w:t>
      </w:r>
      <w:r>
        <w:rPr>
          <w:rFonts w:ascii="Calibri" w:eastAsia="Calibri" w:hAnsi="Calibri" w:cs="Calibri"/>
          <w:color w:val="000000"/>
        </w:rPr>
        <w:t xml:space="preserve"> monto del proyecto.</w:t>
      </w:r>
    </w:p>
    <w:p w14:paraId="601B3588" w14:textId="274322F9" w:rsidR="0065684C" w:rsidRPr="007240DA" w:rsidRDefault="007B567A" w:rsidP="007240DA">
      <w:pPr>
        <w:numPr>
          <w:ilvl w:val="1"/>
          <w:numId w:val="18"/>
        </w:numPr>
        <w:pBdr>
          <w:top w:val="nil"/>
          <w:left w:val="nil"/>
          <w:bottom w:val="nil"/>
          <w:right w:val="nil"/>
          <w:between w:val="nil"/>
        </w:pBdr>
        <w:tabs>
          <w:tab w:val="left" w:pos="842"/>
        </w:tabs>
        <w:ind w:left="841" w:right="202"/>
        <w:jc w:val="both"/>
        <w:rPr>
          <w:rFonts w:ascii="Calibri" w:eastAsia="Calibri" w:hAnsi="Calibri" w:cs="Calibri"/>
        </w:rPr>
      </w:pPr>
      <w:r>
        <w:rPr>
          <w:rFonts w:ascii="Calibri" w:eastAsia="Calibri" w:hAnsi="Calibri" w:cs="Calibri"/>
          <w:color w:val="000000"/>
        </w:rPr>
        <w:t>En los casos de entrega del aporte en cuotas, éste se podrá entregar conforme al desarrollo del programa dentro del año (</w:t>
      </w:r>
      <w:r w:rsidR="003B3749">
        <w:rPr>
          <w:rFonts w:ascii="Calibri" w:eastAsia="Calibri" w:hAnsi="Calibri" w:cs="Calibri"/>
          <w:color w:val="000000"/>
        </w:rPr>
        <w:t>Solo segunda y tercera etapa</w:t>
      </w:r>
      <w:r>
        <w:rPr>
          <w:rFonts w:ascii="Calibri" w:eastAsia="Calibri" w:hAnsi="Calibri" w:cs="Calibri"/>
          <w:color w:val="000000"/>
        </w:rPr>
        <w:t>) conforme a la regla de porcentaje indicada precedentemente y lo dispuesto en el contrato que se suscriba.</w:t>
      </w:r>
    </w:p>
    <w:p w14:paraId="7247A4FA" w14:textId="77777777" w:rsidR="003226A2" w:rsidRDefault="003226A2">
      <w:pPr>
        <w:pBdr>
          <w:top w:val="nil"/>
          <w:left w:val="nil"/>
          <w:bottom w:val="nil"/>
          <w:right w:val="nil"/>
          <w:between w:val="nil"/>
        </w:pBdr>
        <w:rPr>
          <w:rFonts w:ascii="Calibri" w:eastAsia="Calibri" w:hAnsi="Calibri" w:cs="Calibri"/>
          <w:color w:val="000000"/>
        </w:rPr>
      </w:pPr>
    </w:p>
    <w:p w14:paraId="41910D92" w14:textId="77777777" w:rsidR="003226A2" w:rsidRDefault="007B567A">
      <w:pPr>
        <w:pBdr>
          <w:top w:val="nil"/>
          <w:left w:val="nil"/>
          <w:bottom w:val="nil"/>
          <w:right w:val="nil"/>
          <w:between w:val="nil"/>
        </w:pBdr>
        <w:ind w:left="122" w:right="198"/>
        <w:jc w:val="both"/>
        <w:rPr>
          <w:rFonts w:ascii="Calibri" w:eastAsia="Calibri" w:hAnsi="Calibri" w:cs="Calibri"/>
          <w:color w:val="000000"/>
        </w:rPr>
      </w:pPr>
      <w:r>
        <w:rPr>
          <w:rFonts w:ascii="Calibri" w:eastAsia="Calibri" w:hAnsi="Calibri" w:cs="Calibri"/>
          <w:color w:val="000000"/>
        </w:rPr>
        <w:t>En ambos casos, el AOS no puede iniciar el proceso de compra del proyecto si no cuenta con el porcentaje de aporte respectivo de la organización. Los términos de entrega del aporte de la organización se establecen en el respectivo contrato entre el AOI y el barrio comercial.</w:t>
      </w:r>
    </w:p>
    <w:p w14:paraId="74C27287" w14:textId="77777777" w:rsidR="003226A2" w:rsidRDefault="003226A2">
      <w:pPr>
        <w:pBdr>
          <w:top w:val="nil"/>
          <w:left w:val="nil"/>
          <w:bottom w:val="nil"/>
          <w:right w:val="nil"/>
          <w:between w:val="nil"/>
        </w:pBdr>
        <w:rPr>
          <w:rFonts w:ascii="Calibri" w:eastAsia="Calibri" w:hAnsi="Calibri" w:cs="Calibri"/>
          <w:color w:val="000000"/>
        </w:rPr>
      </w:pPr>
    </w:p>
    <w:p w14:paraId="62B092BC" w14:textId="77777777" w:rsidR="003226A2" w:rsidRDefault="007B567A">
      <w:pPr>
        <w:numPr>
          <w:ilvl w:val="0"/>
          <w:numId w:val="18"/>
        </w:numPr>
        <w:pBdr>
          <w:top w:val="nil"/>
          <w:left w:val="nil"/>
          <w:bottom w:val="nil"/>
          <w:right w:val="nil"/>
          <w:between w:val="nil"/>
        </w:pBdr>
        <w:tabs>
          <w:tab w:val="left" w:pos="482"/>
        </w:tabs>
        <w:ind w:left="481" w:right="199"/>
        <w:jc w:val="both"/>
        <w:rPr>
          <w:rFonts w:ascii="Calibri" w:eastAsia="Calibri" w:hAnsi="Calibri" w:cs="Calibri"/>
        </w:rPr>
      </w:pPr>
      <w:r>
        <w:rPr>
          <w:rFonts w:ascii="Calibri" w:eastAsia="Calibri" w:hAnsi="Calibri" w:cs="Calibri"/>
          <w:b/>
          <w:color w:val="000000"/>
        </w:rPr>
        <w:t xml:space="preserve">Ejecución de las compras: </w:t>
      </w:r>
      <w:r>
        <w:rPr>
          <w:rFonts w:ascii="Calibri" w:eastAsia="Calibri" w:hAnsi="Calibri" w:cs="Calibri"/>
          <w:color w:val="000000"/>
        </w:rPr>
        <w:t>El Agente ejecutará las acciones descritas y/o la adquisición de inversiones que se detallan en la ficha de postulación mediante la modalidad de compra asistida, bajo esta modalidad, el AOS y la organización, deberán participar en forma conjunta en la compra.</w:t>
      </w:r>
    </w:p>
    <w:p w14:paraId="2AFA3381" w14:textId="77777777" w:rsidR="003226A2" w:rsidRDefault="003226A2">
      <w:pPr>
        <w:pBdr>
          <w:top w:val="nil"/>
          <w:left w:val="nil"/>
          <w:bottom w:val="nil"/>
          <w:right w:val="nil"/>
          <w:between w:val="nil"/>
        </w:pBdr>
        <w:spacing w:before="1"/>
        <w:rPr>
          <w:rFonts w:ascii="Calibri" w:eastAsia="Calibri" w:hAnsi="Calibri" w:cs="Calibri"/>
          <w:color w:val="000000"/>
        </w:rPr>
      </w:pPr>
    </w:p>
    <w:p w14:paraId="5B96A358" w14:textId="502302C6" w:rsidR="003226A2" w:rsidRDefault="007B567A">
      <w:pPr>
        <w:pBdr>
          <w:top w:val="nil"/>
          <w:left w:val="nil"/>
          <w:bottom w:val="nil"/>
          <w:right w:val="nil"/>
          <w:between w:val="nil"/>
        </w:pBdr>
        <w:spacing w:before="1"/>
        <w:ind w:left="122" w:right="199"/>
        <w:jc w:val="both"/>
        <w:rPr>
          <w:rFonts w:ascii="Calibri" w:eastAsia="Calibri" w:hAnsi="Calibri" w:cs="Calibri"/>
          <w:color w:val="000000"/>
        </w:rPr>
      </w:pPr>
      <w:r>
        <w:rPr>
          <w:rFonts w:ascii="Calibri" w:eastAsia="Calibri" w:hAnsi="Calibri" w:cs="Calibri"/>
          <w:color w:val="000000"/>
        </w:rPr>
        <w:t xml:space="preserve">Respecto de aquellos barrios que hacen uso del crédito fiscal, será de responsabilidad de la organización del barrio el financiamiento del monto correspondiente al IVA, </w:t>
      </w:r>
      <w:r w:rsidR="007240DA">
        <w:rPr>
          <w:rFonts w:ascii="Calibri" w:eastAsia="Calibri" w:hAnsi="Calibri" w:cs="Calibri"/>
          <w:color w:val="000000"/>
        </w:rPr>
        <w:t>en caso de que</w:t>
      </w:r>
      <w:r>
        <w:rPr>
          <w:rFonts w:ascii="Calibri" w:eastAsia="Calibri" w:hAnsi="Calibri" w:cs="Calibri"/>
          <w:color w:val="000000"/>
        </w:rPr>
        <w:t xml:space="preserve"> corresponda. La factura o boleta queda a nombre de la Organización del barrio.</w:t>
      </w:r>
    </w:p>
    <w:p w14:paraId="3D054BBF" w14:textId="77777777" w:rsidR="003226A2" w:rsidRDefault="003226A2">
      <w:pPr>
        <w:pBdr>
          <w:top w:val="nil"/>
          <w:left w:val="nil"/>
          <w:bottom w:val="nil"/>
          <w:right w:val="nil"/>
          <w:between w:val="nil"/>
        </w:pBdr>
        <w:rPr>
          <w:rFonts w:ascii="Calibri" w:eastAsia="Calibri" w:hAnsi="Calibri" w:cs="Calibri"/>
          <w:color w:val="000000"/>
        </w:rPr>
      </w:pPr>
    </w:p>
    <w:p w14:paraId="0F37C3FE" w14:textId="77777777" w:rsidR="003226A2" w:rsidRDefault="007B567A">
      <w:pPr>
        <w:pBdr>
          <w:top w:val="nil"/>
          <w:left w:val="nil"/>
          <w:bottom w:val="nil"/>
          <w:right w:val="nil"/>
          <w:between w:val="nil"/>
        </w:pBdr>
        <w:spacing w:before="1"/>
        <w:ind w:left="122" w:right="203"/>
        <w:jc w:val="both"/>
        <w:rPr>
          <w:rFonts w:ascii="Calibri" w:eastAsia="Calibri" w:hAnsi="Calibri" w:cs="Calibri"/>
          <w:color w:val="000000"/>
        </w:rPr>
      </w:pPr>
      <w:r>
        <w:rPr>
          <w:rFonts w:ascii="Calibri" w:eastAsia="Calibri" w:hAnsi="Calibri" w:cs="Calibri"/>
          <w:color w:val="000000"/>
        </w:rPr>
        <w:t>El barrio debe desarrollar los proyectos en un plazo de hasta 12 meses o el tiempo establecido por contrato, pudiendo solicitar aumento en el plazo de ejecución por escrito y fundadamente, lo que será evaluado para su aprobación por el/la Director/a Regional.</w:t>
      </w:r>
    </w:p>
    <w:p w14:paraId="6966A670" w14:textId="77777777" w:rsidR="003226A2" w:rsidRDefault="003226A2">
      <w:pPr>
        <w:pBdr>
          <w:top w:val="nil"/>
          <w:left w:val="nil"/>
          <w:bottom w:val="nil"/>
          <w:right w:val="nil"/>
          <w:between w:val="nil"/>
        </w:pBdr>
        <w:rPr>
          <w:rFonts w:ascii="Calibri" w:eastAsia="Calibri" w:hAnsi="Calibri" w:cs="Calibri"/>
          <w:color w:val="000000"/>
        </w:rPr>
      </w:pPr>
    </w:p>
    <w:p w14:paraId="220BF540" w14:textId="77777777" w:rsidR="003226A2" w:rsidRDefault="003226A2">
      <w:pPr>
        <w:pBdr>
          <w:top w:val="nil"/>
          <w:left w:val="nil"/>
          <w:bottom w:val="nil"/>
          <w:right w:val="nil"/>
          <w:between w:val="nil"/>
        </w:pBdr>
        <w:spacing w:before="9"/>
        <w:rPr>
          <w:rFonts w:ascii="Calibri" w:eastAsia="Calibri" w:hAnsi="Calibri" w:cs="Calibri"/>
          <w:color w:val="000000"/>
        </w:rPr>
      </w:pPr>
    </w:p>
    <w:p w14:paraId="3FCC5491" w14:textId="77777777" w:rsidR="003226A2" w:rsidRDefault="007B567A">
      <w:pPr>
        <w:pStyle w:val="Ttulo1"/>
        <w:numPr>
          <w:ilvl w:val="0"/>
          <w:numId w:val="10"/>
        </w:numPr>
        <w:tabs>
          <w:tab w:val="left" w:pos="482"/>
        </w:tabs>
        <w:rPr>
          <w:rFonts w:ascii="Calibri" w:eastAsia="Calibri" w:hAnsi="Calibri" w:cs="Calibri"/>
        </w:rPr>
      </w:pPr>
      <w:bookmarkStart w:id="21" w:name="_Toc44666637"/>
      <w:r>
        <w:rPr>
          <w:rFonts w:ascii="Calibri" w:eastAsia="Calibri" w:hAnsi="Calibri" w:cs="Calibri"/>
        </w:rPr>
        <w:t>TÉRMINO DEL PROYECTO</w:t>
      </w:r>
      <w:bookmarkEnd w:id="21"/>
    </w:p>
    <w:p w14:paraId="1CD520FC" w14:textId="77777777" w:rsidR="003226A2" w:rsidRDefault="003226A2">
      <w:pPr>
        <w:pBdr>
          <w:top w:val="nil"/>
          <w:left w:val="nil"/>
          <w:bottom w:val="nil"/>
          <w:right w:val="nil"/>
          <w:between w:val="nil"/>
        </w:pBdr>
        <w:rPr>
          <w:rFonts w:ascii="Calibri" w:eastAsia="Calibri" w:hAnsi="Calibri" w:cs="Calibri"/>
          <w:b/>
          <w:color w:val="000000"/>
        </w:rPr>
      </w:pPr>
    </w:p>
    <w:p w14:paraId="375F2303" w14:textId="77777777" w:rsidR="003226A2" w:rsidRDefault="007B567A">
      <w:pPr>
        <w:pStyle w:val="Ttulo2"/>
        <w:numPr>
          <w:ilvl w:val="1"/>
          <w:numId w:val="10"/>
        </w:numPr>
        <w:tabs>
          <w:tab w:val="left" w:pos="1276"/>
        </w:tabs>
        <w:spacing w:before="1"/>
        <w:ind w:firstLine="150"/>
        <w:rPr>
          <w:rFonts w:ascii="Calibri" w:eastAsia="Calibri" w:hAnsi="Calibri" w:cs="Calibri"/>
          <w:b w:val="0"/>
          <w:sz w:val="22"/>
          <w:szCs w:val="22"/>
        </w:rPr>
      </w:pPr>
      <w:bookmarkStart w:id="22" w:name="_Toc44666638"/>
      <w:r>
        <w:rPr>
          <w:rFonts w:ascii="Calibri" w:eastAsia="Calibri" w:hAnsi="Calibri" w:cs="Calibri"/>
          <w:b w:val="0"/>
          <w:sz w:val="22"/>
          <w:szCs w:val="22"/>
        </w:rPr>
        <w:t>Término normal.</w:t>
      </w:r>
      <w:bookmarkEnd w:id="22"/>
    </w:p>
    <w:p w14:paraId="57CEFE29" w14:textId="77777777" w:rsidR="003226A2" w:rsidRDefault="003226A2">
      <w:pPr>
        <w:pBdr>
          <w:top w:val="nil"/>
          <w:left w:val="nil"/>
          <w:bottom w:val="nil"/>
          <w:right w:val="nil"/>
          <w:between w:val="nil"/>
        </w:pBdr>
        <w:spacing w:before="2"/>
        <w:rPr>
          <w:rFonts w:ascii="Calibri" w:eastAsia="Calibri" w:hAnsi="Calibri" w:cs="Calibri"/>
          <w:b/>
          <w:color w:val="000000"/>
        </w:rPr>
      </w:pPr>
    </w:p>
    <w:p w14:paraId="3AF93D17" w14:textId="77777777" w:rsidR="003226A2" w:rsidRDefault="007B567A">
      <w:pPr>
        <w:pBdr>
          <w:top w:val="nil"/>
          <w:left w:val="nil"/>
          <w:bottom w:val="nil"/>
          <w:right w:val="nil"/>
          <w:between w:val="nil"/>
        </w:pBdr>
        <w:ind w:left="122" w:right="199"/>
        <w:jc w:val="both"/>
        <w:rPr>
          <w:rFonts w:ascii="Calibri" w:eastAsia="Calibri" w:hAnsi="Calibri" w:cs="Calibri"/>
          <w:color w:val="000000"/>
        </w:rPr>
      </w:pPr>
      <w:r>
        <w:rPr>
          <w:rFonts w:ascii="Calibri" w:eastAsia="Calibri" w:hAnsi="Calibri" w:cs="Calibri"/>
          <w:color w:val="000000"/>
        </w:rPr>
        <w:t>El proyecto se entenderá terminado una vez que éste se haya implementado la totalidad de actividades contempladas en las respectivas etapas, ejecutado y rendido el 100% de los recursos asignados en subsidio, dentro del plazo estipulado en el contrato.</w:t>
      </w:r>
    </w:p>
    <w:p w14:paraId="2F801FA3" w14:textId="77777777" w:rsidR="003226A2" w:rsidRDefault="003226A2">
      <w:pPr>
        <w:rPr>
          <w:rFonts w:ascii="Calibri" w:eastAsia="Calibri" w:hAnsi="Calibri" w:cs="Calibri"/>
        </w:rPr>
      </w:pPr>
    </w:p>
    <w:p w14:paraId="614A7E97" w14:textId="77777777" w:rsidR="003226A2" w:rsidRDefault="00EF22E5">
      <w:pPr>
        <w:pStyle w:val="Ttulo2"/>
        <w:numPr>
          <w:ilvl w:val="1"/>
          <w:numId w:val="10"/>
        </w:numPr>
        <w:tabs>
          <w:tab w:val="left" w:pos="842"/>
        </w:tabs>
        <w:spacing w:before="64"/>
        <w:ind w:firstLine="122"/>
        <w:jc w:val="both"/>
        <w:rPr>
          <w:rFonts w:ascii="Calibri" w:eastAsia="Calibri" w:hAnsi="Calibri" w:cs="Calibri"/>
          <w:b w:val="0"/>
          <w:sz w:val="22"/>
          <w:szCs w:val="22"/>
        </w:rPr>
      </w:pPr>
      <w:bookmarkStart w:id="23" w:name="_Toc44666639"/>
      <w:r>
        <w:rPr>
          <w:rFonts w:ascii="Calibri" w:eastAsia="Calibri" w:hAnsi="Calibri" w:cs="Calibri"/>
          <w:b w:val="0"/>
          <w:sz w:val="22"/>
          <w:szCs w:val="22"/>
        </w:rPr>
        <w:t>T</w:t>
      </w:r>
      <w:r w:rsidR="007B567A">
        <w:rPr>
          <w:rFonts w:ascii="Calibri" w:eastAsia="Calibri" w:hAnsi="Calibri" w:cs="Calibri"/>
          <w:b w:val="0"/>
          <w:sz w:val="22"/>
          <w:szCs w:val="22"/>
        </w:rPr>
        <w:t>érmino Anticipado.</w:t>
      </w:r>
      <w:bookmarkEnd w:id="23"/>
    </w:p>
    <w:p w14:paraId="01E7408C"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1FA3FE99" w14:textId="77777777" w:rsidR="003226A2" w:rsidRDefault="007B567A">
      <w:pPr>
        <w:pBdr>
          <w:top w:val="nil"/>
          <w:left w:val="nil"/>
          <w:bottom w:val="nil"/>
          <w:right w:val="nil"/>
          <w:between w:val="nil"/>
        </w:pBdr>
        <w:ind w:left="122" w:right="200"/>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beneficiaria en los siguientes casos:</w:t>
      </w:r>
    </w:p>
    <w:p w14:paraId="716AEEDA" w14:textId="77777777" w:rsidR="003226A2" w:rsidRDefault="003226A2">
      <w:pPr>
        <w:pBdr>
          <w:top w:val="nil"/>
          <w:left w:val="nil"/>
          <w:bottom w:val="nil"/>
          <w:right w:val="nil"/>
          <w:between w:val="nil"/>
        </w:pBdr>
        <w:spacing w:before="8"/>
        <w:rPr>
          <w:rFonts w:ascii="Calibri" w:eastAsia="Calibri" w:hAnsi="Calibri" w:cs="Calibri"/>
          <w:color w:val="000000"/>
        </w:rPr>
      </w:pPr>
    </w:p>
    <w:p w14:paraId="2E5A05AD" w14:textId="77777777" w:rsidR="003226A2" w:rsidRDefault="007B567A">
      <w:pPr>
        <w:numPr>
          <w:ilvl w:val="0"/>
          <w:numId w:val="17"/>
        </w:numPr>
        <w:tabs>
          <w:tab w:val="left" w:pos="842"/>
        </w:tabs>
        <w:spacing w:before="1"/>
        <w:ind w:firstLine="122"/>
        <w:jc w:val="both"/>
        <w:rPr>
          <w:rFonts w:ascii="Calibri" w:eastAsia="Calibri" w:hAnsi="Calibri" w:cs="Calibri"/>
        </w:rPr>
      </w:pPr>
      <w:bookmarkStart w:id="24" w:name="_heading=h.1ci93xb" w:colFirst="0" w:colLast="0"/>
      <w:bookmarkEnd w:id="24"/>
      <w:r>
        <w:rPr>
          <w:rFonts w:ascii="Calibri" w:eastAsia="Calibri" w:hAnsi="Calibri" w:cs="Calibri"/>
        </w:rPr>
        <w:t>Término anticipado del proyecto por causas no imputables al beneficiario/a:</w:t>
      </w:r>
    </w:p>
    <w:p w14:paraId="4E9887A7" w14:textId="77777777" w:rsidR="003226A2" w:rsidRDefault="007B567A">
      <w:pPr>
        <w:pBdr>
          <w:top w:val="nil"/>
          <w:left w:val="nil"/>
          <w:bottom w:val="nil"/>
          <w:right w:val="nil"/>
          <w:between w:val="nil"/>
        </w:pBdr>
        <w:spacing w:before="3"/>
        <w:ind w:left="122" w:right="205"/>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beneficiaria, por ejemplo, a causa de fuerza mayor o caso fortuito, las cuales deberán ser calificadas debidamente por el Director Regional de Sercotec.</w:t>
      </w:r>
    </w:p>
    <w:p w14:paraId="4C98E849" w14:textId="77777777" w:rsidR="003226A2" w:rsidRDefault="003226A2">
      <w:pPr>
        <w:pBdr>
          <w:top w:val="nil"/>
          <w:left w:val="nil"/>
          <w:bottom w:val="nil"/>
          <w:right w:val="nil"/>
          <w:between w:val="nil"/>
        </w:pBdr>
        <w:spacing w:before="10"/>
        <w:rPr>
          <w:rFonts w:ascii="Calibri" w:eastAsia="Calibri" w:hAnsi="Calibri" w:cs="Calibri"/>
          <w:color w:val="000000"/>
        </w:rPr>
      </w:pPr>
    </w:p>
    <w:p w14:paraId="21141176" w14:textId="5BB60EA2" w:rsidR="003226A2" w:rsidRDefault="007B567A">
      <w:pPr>
        <w:pBdr>
          <w:top w:val="nil"/>
          <w:left w:val="nil"/>
          <w:bottom w:val="nil"/>
          <w:right w:val="nil"/>
          <w:between w:val="nil"/>
        </w:pBdr>
        <w:ind w:left="122" w:right="201"/>
        <w:jc w:val="both"/>
        <w:rPr>
          <w:rFonts w:ascii="Calibri" w:eastAsia="Calibri" w:hAnsi="Calibri" w:cs="Calibri"/>
          <w:color w:val="000000"/>
        </w:rPr>
      </w:pPr>
      <w:r>
        <w:rPr>
          <w:rFonts w:ascii="Calibri" w:eastAsia="Calibri" w:hAnsi="Calibri" w:cs="Calibri"/>
          <w:color w:val="000000"/>
        </w:rPr>
        <w:t xml:space="preserve">La solicitud de término anticipado por estas </w:t>
      </w:r>
      <w:r w:rsidR="00B51D76">
        <w:rPr>
          <w:rFonts w:ascii="Calibri" w:eastAsia="Calibri" w:hAnsi="Calibri" w:cs="Calibri"/>
          <w:color w:val="000000"/>
        </w:rPr>
        <w:t>causales</w:t>
      </w:r>
      <w:r>
        <w:rPr>
          <w:rFonts w:ascii="Calibri" w:eastAsia="Calibri" w:hAnsi="Calibri" w:cs="Calibri"/>
          <w:color w:val="000000"/>
        </w:rPr>
        <w:t xml:space="preserve">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19EEA6A6" w14:textId="77777777" w:rsidR="003226A2" w:rsidRDefault="003226A2">
      <w:pPr>
        <w:pBdr>
          <w:top w:val="nil"/>
          <w:left w:val="nil"/>
          <w:bottom w:val="nil"/>
          <w:right w:val="nil"/>
          <w:between w:val="nil"/>
        </w:pBdr>
        <w:spacing w:before="2"/>
        <w:rPr>
          <w:rFonts w:ascii="Calibri" w:eastAsia="Calibri" w:hAnsi="Calibri" w:cs="Calibri"/>
          <w:color w:val="000000"/>
        </w:rPr>
      </w:pPr>
    </w:p>
    <w:p w14:paraId="737BEC6B" w14:textId="77777777" w:rsidR="003226A2" w:rsidRDefault="007B567A">
      <w:pPr>
        <w:pBdr>
          <w:top w:val="nil"/>
          <w:left w:val="nil"/>
          <w:bottom w:val="nil"/>
          <w:right w:val="nil"/>
          <w:between w:val="nil"/>
        </w:pBdr>
        <w:ind w:left="122" w:right="200"/>
        <w:jc w:val="both"/>
        <w:rPr>
          <w:rFonts w:ascii="Calibri" w:eastAsia="Calibri" w:hAnsi="Calibri" w:cs="Calibri"/>
          <w:color w:val="000000"/>
        </w:rPr>
      </w:pPr>
      <w:r>
        <w:rPr>
          <w:rFonts w:ascii="Calibri" w:eastAsia="Calibri" w:hAnsi="Calibri" w:cs="Calibri"/>
          <w:color w:val="000000"/>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429B4F6" w14:textId="77777777" w:rsidR="003226A2" w:rsidRDefault="003226A2">
      <w:pPr>
        <w:pBdr>
          <w:top w:val="nil"/>
          <w:left w:val="nil"/>
          <w:bottom w:val="nil"/>
          <w:right w:val="nil"/>
          <w:between w:val="nil"/>
        </w:pBdr>
        <w:spacing w:before="10"/>
        <w:rPr>
          <w:rFonts w:ascii="Calibri" w:eastAsia="Calibri" w:hAnsi="Calibri" w:cs="Calibri"/>
          <w:color w:val="000000"/>
        </w:rPr>
      </w:pPr>
    </w:p>
    <w:p w14:paraId="7F103760" w14:textId="77777777" w:rsidR="003226A2" w:rsidRDefault="007B567A">
      <w:pPr>
        <w:pBdr>
          <w:top w:val="nil"/>
          <w:left w:val="nil"/>
          <w:bottom w:val="nil"/>
          <w:right w:val="nil"/>
          <w:between w:val="nil"/>
        </w:pBdr>
        <w:ind w:left="122" w:right="202"/>
        <w:jc w:val="both"/>
        <w:rPr>
          <w:rFonts w:ascii="Calibri" w:eastAsia="Calibri" w:hAnsi="Calibri" w:cs="Calibri"/>
          <w:color w:val="000000"/>
        </w:rPr>
      </w:pPr>
      <w:r>
        <w:rPr>
          <w:rFonts w:ascii="Calibri" w:eastAsia="Calibri" w:hAnsi="Calibri" w:cs="Calibri"/>
          <w:color w:val="000000"/>
        </w:rPr>
        <w:t>El Agente Operador Sercotec a cargo del proyecto deberá hacer entrega de un informe final de cierre, en un plazo no superior a 10 días hábiles, contados desde la firma de la resciliación.</w:t>
      </w:r>
    </w:p>
    <w:p w14:paraId="2C296160" w14:textId="77777777" w:rsidR="003226A2" w:rsidRDefault="003226A2">
      <w:pPr>
        <w:pBdr>
          <w:top w:val="nil"/>
          <w:left w:val="nil"/>
          <w:bottom w:val="nil"/>
          <w:right w:val="nil"/>
          <w:between w:val="nil"/>
        </w:pBdr>
        <w:rPr>
          <w:rFonts w:ascii="Calibri" w:eastAsia="Calibri" w:hAnsi="Calibri" w:cs="Calibri"/>
          <w:color w:val="000000"/>
        </w:rPr>
      </w:pPr>
    </w:p>
    <w:p w14:paraId="4A897152" w14:textId="6D19D2A3" w:rsidR="003226A2" w:rsidRDefault="007240DA">
      <w:pPr>
        <w:pBdr>
          <w:top w:val="nil"/>
          <w:left w:val="nil"/>
          <w:bottom w:val="nil"/>
          <w:right w:val="nil"/>
          <w:between w:val="nil"/>
        </w:pBdr>
        <w:ind w:left="122" w:right="201"/>
        <w:jc w:val="both"/>
        <w:rPr>
          <w:rFonts w:ascii="Calibri" w:eastAsia="Calibri" w:hAnsi="Calibri" w:cs="Calibri"/>
          <w:color w:val="000000"/>
        </w:rPr>
      </w:pPr>
      <w:r>
        <w:rPr>
          <w:rFonts w:ascii="Calibri" w:eastAsia="Calibri" w:hAnsi="Calibri" w:cs="Calibri"/>
          <w:color w:val="000000"/>
        </w:rPr>
        <w:t>En caso de que</w:t>
      </w:r>
      <w:r w:rsidR="007B567A">
        <w:rPr>
          <w:rFonts w:ascii="Calibri" w:eastAsia="Calibri" w:hAnsi="Calibri" w:cs="Calibri"/>
          <w:color w:val="000000"/>
        </w:rPr>
        <w:t xml:space="preserv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w:t>
      </w:r>
    </w:p>
    <w:p w14:paraId="15CD41A4" w14:textId="77777777" w:rsidR="003226A2" w:rsidRDefault="003226A2">
      <w:pPr>
        <w:pBdr>
          <w:top w:val="nil"/>
          <w:left w:val="nil"/>
          <w:bottom w:val="nil"/>
          <w:right w:val="nil"/>
          <w:between w:val="nil"/>
        </w:pBdr>
        <w:spacing w:before="9"/>
        <w:rPr>
          <w:rFonts w:ascii="Calibri" w:eastAsia="Calibri" w:hAnsi="Calibri" w:cs="Calibri"/>
          <w:color w:val="000000"/>
        </w:rPr>
      </w:pPr>
    </w:p>
    <w:p w14:paraId="7E5BE4CD" w14:textId="77777777" w:rsidR="003226A2" w:rsidRDefault="007B567A">
      <w:pPr>
        <w:numPr>
          <w:ilvl w:val="0"/>
          <w:numId w:val="17"/>
        </w:numPr>
        <w:tabs>
          <w:tab w:val="left" w:pos="842"/>
        </w:tabs>
        <w:ind w:firstLine="122"/>
        <w:jc w:val="both"/>
        <w:rPr>
          <w:rFonts w:ascii="Calibri" w:eastAsia="Calibri" w:hAnsi="Calibri" w:cs="Calibri"/>
        </w:rPr>
      </w:pPr>
      <w:bookmarkStart w:id="25" w:name="_heading=h.3whwml4" w:colFirst="0" w:colLast="0"/>
      <w:bookmarkEnd w:id="25"/>
      <w:r>
        <w:rPr>
          <w:rFonts w:ascii="Calibri" w:eastAsia="Calibri" w:hAnsi="Calibri" w:cs="Calibri"/>
        </w:rPr>
        <w:t>Término anticipado del proyecto por hecho o acto imputable al beneficiario:</w:t>
      </w:r>
    </w:p>
    <w:p w14:paraId="26657D77" w14:textId="77777777" w:rsidR="003226A2" w:rsidRDefault="003226A2">
      <w:pPr>
        <w:pBdr>
          <w:top w:val="nil"/>
          <w:left w:val="nil"/>
          <w:bottom w:val="nil"/>
          <w:right w:val="nil"/>
          <w:between w:val="nil"/>
        </w:pBdr>
        <w:spacing w:before="3"/>
        <w:rPr>
          <w:rFonts w:ascii="Calibri" w:eastAsia="Calibri" w:hAnsi="Calibri" w:cs="Calibri"/>
          <w:b/>
          <w:color w:val="000000"/>
        </w:rPr>
      </w:pPr>
    </w:p>
    <w:p w14:paraId="1E8B14C6" w14:textId="77777777" w:rsidR="003226A2" w:rsidRDefault="007B567A">
      <w:pPr>
        <w:pBdr>
          <w:top w:val="nil"/>
          <w:left w:val="nil"/>
          <w:bottom w:val="nil"/>
          <w:right w:val="nil"/>
          <w:between w:val="nil"/>
        </w:pBdr>
        <w:ind w:left="122" w:right="203"/>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58A8C1E6" w14:textId="77777777" w:rsidR="003226A2" w:rsidRDefault="003226A2">
      <w:pPr>
        <w:pBdr>
          <w:top w:val="nil"/>
          <w:left w:val="nil"/>
          <w:bottom w:val="nil"/>
          <w:right w:val="nil"/>
          <w:between w:val="nil"/>
        </w:pBdr>
        <w:spacing w:before="2"/>
        <w:rPr>
          <w:rFonts w:ascii="Calibri" w:eastAsia="Calibri" w:hAnsi="Calibri" w:cs="Calibri"/>
          <w:color w:val="000000"/>
        </w:rPr>
      </w:pPr>
    </w:p>
    <w:p w14:paraId="5D2389D1" w14:textId="77777777" w:rsidR="003226A2" w:rsidRDefault="007B567A">
      <w:pPr>
        <w:pBdr>
          <w:top w:val="nil"/>
          <w:left w:val="nil"/>
          <w:bottom w:val="nil"/>
          <w:right w:val="nil"/>
          <w:between w:val="nil"/>
        </w:pBdr>
        <w:ind w:left="122"/>
        <w:jc w:val="both"/>
        <w:rPr>
          <w:rFonts w:ascii="Calibri" w:eastAsia="Calibri" w:hAnsi="Calibri" w:cs="Calibri"/>
          <w:color w:val="000000"/>
        </w:rPr>
      </w:pPr>
      <w:r>
        <w:rPr>
          <w:rFonts w:ascii="Calibri" w:eastAsia="Calibri" w:hAnsi="Calibri" w:cs="Calibri"/>
          <w:color w:val="000000"/>
        </w:rPr>
        <w:t>Constituyen incumplimiento imputable al beneficiario las siguientes situaciones, entre otras:</w:t>
      </w:r>
    </w:p>
    <w:p w14:paraId="376AFB08" w14:textId="77777777" w:rsidR="003226A2" w:rsidRDefault="003226A2">
      <w:pPr>
        <w:pBdr>
          <w:top w:val="nil"/>
          <w:left w:val="nil"/>
          <w:bottom w:val="nil"/>
          <w:right w:val="nil"/>
          <w:between w:val="nil"/>
        </w:pBdr>
        <w:spacing w:before="9"/>
        <w:rPr>
          <w:rFonts w:ascii="Calibri" w:eastAsia="Calibri" w:hAnsi="Calibri" w:cs="Calibri"/>
          <w:color w:val="000000"/>
        </w:rPr>
      </w:pPr>
    </w:p>
    <w:p w14:paraId="1E2D2F29" w14:textId="77777777" w:rsidR="003226A2" w:rsidRDefault="007B567A">
      <w:pPr>
        <w:numPr>
          <w:ilvl w:val="0"/>
          <w:numId w:val="5"/>
        </w:numPr>
        <w:pBdr>
          <w:top w:val="nil"/>
          <w:left w:val="nil"/>
          <w:bottom w:val="nil"/>
          <w:right w:val="nil"/>
          <w:between w:val="nil"/>
        </w:pBdr>
        <w:tabs>
          <w:tab w:val="left" w:pos="482"/>
        </w:tabs>
        <w:ind w:left="481" w:right="198"/>
        <w:jc w:val="both"/>
        <w:rPr>
          <w:rFonts w:ascii="Calibri" w:eastAsia="Calibri" w:hAnsi="Calibri" w:cs="Calibri"/>
        </w:rPr>
      </w:pPr>
      <w:r>
        <w:rPr>
          <w:rFonts w:ascii="Calibri" w:eastAsia="Calibri" w:hAnsi="Calibri" w:cs="Calibri"/>
          <w:color w:val="000000"/>
        </w:rPr>
        <w:t>No dar aviso al Agente Operador Sercotec, en tiempo y forma, acerca de la imposibilidad de enterar su aporte empresarial, en el caso en que éste sea entregado en más de una cuota;</w:t>
      </w:r>
    </w:p>
    <w:p w14:paraId="4676F5C9" w14:textId="77777777" w:rsidR="003226A2" w:rsidRDefault="007B567A">
      <w:pPr>
        <w:numPr>
          <w:ilvl w:val="0"/>
          <w:numId w:val="5"/>
        </w:numPr>
        <w:pBdr>
          <w:top w:val="nil"/>
          <w:left w:val="nil"/>
          <w:bottom w:val="nil"/>
          <w:right w:val="nil"/>
          <w:between w:val="nil"/>
        </w:pBdr>
        <w:tabs>
          <w:tab w:val="left" w:pos="481"/>
          <w:tab w:val="left" w:pos="482"/>
        </w:tabs>
        <w:spacing w:before="1" w:line="253" w:lineRule="auto"/>
        <w:rPr>
          <w:rFonts w:ascii="Calibri" w:eastAsia="Calibri" w:hAnsi="Calibri" w:cs="Calibri"/>
        </w:rPr>
      </w:pPr>
      <w:r>
        <w:rPr>
          <w:rFonts w:ascii="Calibri" w:eastAsia="Calibri" w:hAnsi="Calibri" w:cs="Calibri"/>
          <w:color w:val="000000"/>
        </w:rPr>
        <w:t>Disconformidad grave entre la información técnica y/o legal entregada, y la efectiva;</w:t>
      </w:r>
    </w:p>
    <w:p w14:paraId="5CBFFB35" w14:textId="77777777" w:rsidR="003226A2" w:rsidRDefault="007B567A">
      <w:pPr>
        <w:numPr>
          <w:ilvl w:val="0"/>
          <w:numId w:val="5"/>
        </w:numPr>
        <w:pBdr>
          <w:top w:val="nil"/>
          <w:left w:val="nil"/>
          <w:bottom w:val="nil"/>
          <w:right w:val="nil"/>
          <w:between w:val="nil"/>
        </w:pBdr>
        <w:tabs>
          <w:tab w:val="left" w:pos="481"/>
          <w:tab w:val="left" w:pos="482"/>
        </w:tabs>
        <w:spacing w:line="252" w:lineRule="auto"/>
        <w:rPr>
          <w:rFonts w:ascii="Calibri" w:eastAsia="Calibri" w:hAnsi="Calibri" w:cs="Calibri"/>
        </w:rPr>
      </w:pPr>
      <w:r>
        <w:rPr>
          <w:rFonts w:ascii="Calibri" w:eastAsia="Calibri" w:hAnsi="Calibri" w:cs="Calibri"/>
          <w:color w:val="000000"/>
        </w:rPr>
        <w:t>Incumplimiento grave en la ejecución del proyecto;</w:t>
      </w:r>
    </w:p>
    <w:p w14:paraId="4C14FC44" w14:textId="67714FCC" w:rsidR="003226A2" w:rsidRDefault="007240DA">
      <w:pPr>
        <w:numPr>
          <w:ilvl w:val="0"/>
          <w:numId w:val="5"/>
        </w:numPr>
        <w:pBdr>
          <w:top w:val="nil"/>
          <w:left w:val="nil"/>
          <w:bottom w:val="nil"/>
          <w:right w:val="nil"/>
          <w:between w:val="nil"/>
        </w:pBdr>
        <w:tabs>
          <w:tab w:val="left" w:pos="481"/>
          <w:tab w:val="left" w:pos="482"/>
        </w:tabs>
        <w:spacing w:line="253" w:lineRule="auto"/>
        <w:rPr>
          <w:rFonts w:ascii="Calibri" w:eastAsia="Calibri" w:hAnsi="Calibri" w:cs="Calibri"/>
        </w:rPr>
      </w:pPr>
      <w:r>
        <w:rPr>
          <w:rFonts w:ascii="Calibri" w:eastAsia="Calibri" w:hAnsi="Calibri" w:cs="Calibri"/>
          <w:color w:val="000000"/>
        </w:rPr>
        <w:t>En caso de que</w:t>
      </w:r>
      <w:r w:rsidR="007B567A">
        <w:rPr>
          <w:rFonts w:ascii="Calibri" w:eastAsia="Calibri" w:hAnsi="Calibri" w:cs="Calibri"/>
          <w:color w:val="000000"/>
        </w:rPr>
        <w:t xml:space="preserve"> la organización renuncie sin expresión de causa a la continuación.</w:t>
      </w:r>
    </w:p>
    <w:p w14:paraId="5C1E98A4" w14:textId="77777777" w:rsidR="003226A2" w:rsidRDefault="007B567A">
      <w:pPr>
        <w:numPr>
          <w:ilvl w:val="0"/>
          <w:numId w:val="5"/>
        </w:numPr>
        <w:pBdr>
          <w:top w:val="nil"/>
          <w:left w:val="nil"/>
          <w:bottom w:val="nil"/>
          <w:right w:val="nil"/>
          <w:between w:val="nil"/>
        </w:pBdr>
        <w:tabs>
          <w:tab w:val="left" w:pos="482"/>
        </w:tabs>
        <w:spacing w:before="1"/>
        <w:ind w:left="481" w:right="203"/>
        <w:jc w:val="both"/>
        <w:rPr>
          <w:rFonts w:ascii="Calibri" w:eastAsia="Calibri" w:hAnsi="Calibri" w:cs="Calibri"/>
        </w:rPr>
      </w:pPr>
      <w:r>
        <w:rPr>
          <w:rFonts w:ascii="Calibri" w:eastAsia="Calibri" w:hAnsi="Calibri" w:cs="Calibri"/>
          <w:color w:val="000000"/>
        </w:rPr>
        <w:t>Otras causas imputables a falta de diligencia de la Organización beneficiaria en el desempeño de sus actividades relacionadas con el Plan de Trabajo, calificadas por la Dirección Regional.</w:t>
      </w:r>
    </w:p>
    <w:p w14:paraId="1CD2A08D" w14:textId="77777777" w:rsidR="003226A2" w:rsidRDefault="003226A2">
      <w:pPr>
        <w:pBdr>
          <w:top w:val="nil"/>
          <w:left w:val="nil"/>
          <w:bottom w:val="nil"/>
          <w:right w:val="nil"/>
          <w:between w:val="nil"/>
        </w:pBdr>
        <w:spacing w:before="9"/>
        <w:rPr>
          <w:rFonts w:ascii="Calibri" w:eastAsia="Calibri" w:hAnsi="Calibri" w:cs="Calibri"/>
          <w:color w:val="000000"/>
        </w:rPr>
      </w:pPr>
    </w:p>
    <w:p w14:paraId="5765F3F3" w14:textId="3D4E1480" w:rsidR="003226A2" w:rsidRDefault="007B567A">
      <w:pPr>
        <w:pBdr>
          <w:top w:val="nil"/>
          <w:left w:val="nil"/>
          <w:bottom w:val="nil"/>
          <w:right w:val="nil"/>
          <w:between w:val="nil"/>
        </w:pBdr>
        <w:ind w:left="122" w:right="199"/>
        <w:jc w:val="both"/>
        <w:rPr>
          <w:rFonts w:ascii="Calibri" w:eastAsia="Calibri" w:hAnsi="Calibri" w:cs="Calibri"/>
          <w:color w:val="000000"/>
        </w:rPr>
      </w:pPr>
      <w:r>
        <w:rPr>
          <w:rFonts w:ascii="Calibri" w:eastAsia="Calibri" w:hAnsi="Calibri" w:cs="Calibri"/>
          <w:color w:val="000000"/>
        </w:rPr>
        <w:t xml:space="preserve">La solicitud de término anticipado por estas </w:t>
      </w:r>
      <w:r w:rsidR="007240DA">
        <w:rPr>
          <w:rFonts w:ascii="Calibri" w:eastAsia="Calibri" w:hAnsi="Calibri" w:cs="Calibri"/>
          <w:color w:val="000000"/>
        </w:rPr>
        <w:t>causales</w:t>
      </w:r>
      <w:r>
        <w:rPr>
          <w:rFonts w:ascii="Calibri" w:eastAsia="Calibri" w:hAnsi="Calibri" w:cs="Calibri"/>
          <w:color w:val="000000"/>
        </w:rPr>
        <w:t xml:space="preserve"> deberá ser presentada, a la Dirección Regional de Sercotec, por el Agente Operador de Sercotec por escrito, acompañada de los antecedentes que fundamentan dicha solicitud.</w:t>
      </w:r>
    </w:p>
    <w:p w14:paraId="7D4C89FD" w14:textId="77777777" w:rsidR="003226A2" w:rsidRDefault="003226A2">
      <w:pPr>
        <w:jc w:val="both"/>
        <w:rPr>
          <w:rFonts w:ascii="Calibri" w:eastAsia="Calibri" w:hAnsi="Calibri" w:cs="Calibri"/>
        </w:rPr>
      </w:pPr>
    </w:p>
    <w:p w14:paraId="7C56B182" w14:textId="77777777" w:rsidR="003226A2" w:rsidRDefault="007B567A">
      <w:pPr>
        <w:pBdr>
          <w:top w:val="nil"/>
          <w:left w:val="nil"/>
          <w:bottom w:val="nil"/>
          <w:right w:val="nil"/>
          <w:between w:val="nil"/>
        </w:pBdr>
        <w:spacing w:before="74"/>
        <w:ind w:left="122" w:right="204"/>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24E4B925" w14:textId="77777777" w:rsidR="003226A2" w:rsidRDefault="003226A2">
      <w:pPr>
        <w:pBdr>
          <w:top w:val="nil"/>
          <w:left w:val="nil"/>
          <w:bottom w:val="nil"/>
          <w:right w:val="nil"/>
          <w:between w:val="nil"/>
        </w:pBdr>
        <w:rPr>
          <w:rFonts w:ascii="Calibri" w:eastAsia="Calibri" w:hAnsi="Calibri" w:cs="Calibri"/>
          <w:color w:val="000000"/>
        </w:rPr>
      </w:pPr>
    </w:p>
    <w:p w14:paraId="759F9016" w14:textId="77777777" w:rsidR="003226A2" w:rsidRDefault="007B567A">
      <w:pPr>
        <w:pBdr>
          <w:top w:val="nil"/>
          <w:left w:val="nil"/>
          <w:bottom w:val="nil"/>
          <w:right w:val="nil"/>
          <w:between w:val="nil"/>
        </w:pBdr>
        <w:ind w:left="122" w:right="197"/>
        <w:jc w:val="both"/>
        <w:rPr>
          <w:rFonts w:ascii="Calibri" w:eastAsia="Calibri" w:hAnsi="Calibri" w:cs="Calibri"/>
          <w:color w:val="000000"/>
        </w:rPr>
      </w:pPr>
      <w:r>
        <w:rPr>
          <w:rFonts w:ascii="Calibri" w:eastAsia="Calibri" w:hAnsi="Calibri" w:cs="Calibri"/>
          <w:color w:val="000000"/>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05679F6C" w14:textId="77777777" w:rsidR="003226A2" w:rsidRDefault="003226A2">
      <w:pPr>
        <w:pBdr>
          <w:top w:val="nil"/>
          <w:left w:val="nil"/>
          <w:bottom w:val="nil"/>
          <w:right w:val="nil"/>
          <w:between w:val="nil"/>
        </w:pBdr>
        <w:spacing w:before="9"/>
        <w:rPr>
          <w:rFonts w:ascii="Calibri" w:eastAsia="Calibri" w:hAnsi="Calibri" w:cs="Calibri"/>
          <w:color w:val="000000"/>
        </w:rPr>
      </w:pPr>
    </w:p>
    <w:p w14:paraId="735B966C" w14:textId="77777777" w:rsidR="003226A2" w:rsidRDefault="007B567A">
      <w:pPr>
        <w:pStyle w:val="Ttulo1"/>
        <w:numPr>
          <w:ilvl w:val="0"/>
          <w:numId w:val="10"/>
        </w:numPr>
        <w:tabs>
          <w:tab w:val="left" w:pos="482"/>
        </w:tabs>
        <w:rPr>
          <w:rFonts w:ascii="Calibri" w:eastAsia="Calibri" w:hAnsi="Calibri" w:cs="Calibri"/>
        </w:rPr>
      </w:pPr>
      <w:bookmarkStart w:id="26" w:name="_Toc44666640"/>
      <w:r>
        <w:rPr>
          <w:rFonts w:ascii="Calibri" w:eastAsia="Calibri" w:hAnsi="Calibri" w:cs="Calibri"/>
        </w:rPr>
        <w:t>SEGUIMIENTO</w:t>
      </w:r>
      <w:bookmarkEnd w:id="26"/>
    </w:p>
    <w:p w14:paraId="1BA6A32D" w14:textId="77777777" w:rsidR="003226A2" w:rsidRDefault="003226A2">
      <w:pPr>
        <w:pBdr>
          <w:top w:val="nil"/>
          <w:left w:val="nil"/>
          <w:bottom w:val="nil"/>
          <w:right w:val="nil"/>
          <w:between w:val="nil"/>
        </w:pBdr>
        <w:spacing w:before="9"/>
        <w:rPr>
          <w:rFonts w:ascii="Calibri" w:eastAsia="Calibri" w:hAnsi="Calibri" w:cs="Calibri"/>
          <w:b/>
          <w:color w:val="000000"/>
        </w:rPr>
      </w:pPr>
    </w:p>
    <w:p w14:paraId="62CEA53A" w14:textId="77777777" w:rsidR="003226A2" w:rsidRDefault="007B567A">
      <w:pPr>
        <w:numPr>
          <w:ilvl w:val="0"/>
          <w:numId w:val="3"/>
        </w:numPr>
        <w:pBdr>
          <w:top w:val="nil"/>
          <w:left w:val="nil"/>
          <w:bottom w:val="nil"/>
          <w:right w:val="nil"/>
          <w:between w:val="nil"/>
        </w:pBdr>
        <w:tabs>
          <w:tab w:val="left" w:pos="578"/>
        </w:tabs>
        <w:ind w:right="199"/>
        <w:jc w:val="both"/>
        <w:rPr>
          <w:rFonts w:ascii="Calibri" w:eastAsia="Calibri" w:hAnsi="Calibri" w:cs="Calibri"/>
        </w:rPr>
      </w:pPr>
      <w:r>
        <w:rPr>
          <w:rFonts w:ascii="Calibri" w:eastAsia="Calibri" w:hAnsi="Calibri" w:cs="Calibri"/>
          <w:color w:val="000000"/>
        </w:rPr>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2CA57E89" w14:textId="77777777" w:rsidR="003226A2" w:rsidRDefault="003226A2">
      <w:pPr>
        <w:pBdr>
          <w:top w:val="nil"/>
          <w:left w:val="nil"/>
          <w:bottom w:val="nil"/>
          <w:right w:val="nil"/>
          <w:between w:val="nil"/>
        </w:pBdr>
        <w:spacing w:before="9"/>
        <w:rPr>
          <w:rFonts w:ascii="Calibri" w:eastAsia="Calibri" w:hAnsi="Calibri" w:cs="Calibri"/>
          <w:color w:val="000000"/>
        </w:rPr>
      </w:pPr>
    </w:p>
    <w:p w14:paraId="63F406CA" w14:textId="77777777" w:rsidR="003226A2" w:rsidRDefault="007B567A">
      <w:pPr>
        <w:pStyle w:val="Ttulo1"/>
        <w:numPr>
          <w:ilvl w:val="0"/>
          <w:numId w:val="10"/>
        </w:numPr>
        <w:tabs>
          <w:tab w:val="left" w:pos="482"/>
        </w:tabs>
        <w:rPr>
          <w:rFonts w:ascii="Calibri" w:eastAsia="Calibri" w:hAnsi="Calibri" w:cs="Calibri"/>
        </w:rPr>
      </w:pPr>
      <w:bookmarkStart w:id="27" w:name="_Toc44666641"/>
      <w:r>
        <w:rPr>
          <w:rFonts w:ascii="Calibri" w:eastAsia="Calibri" w:hAnsi="Calibri" w:cs="Calibri"/>
        </w:rPr>
        <w:t>OTROS</w:t>
      </w:r>
      <w:bookmarkEnd w:id="27"/>
    </w:p>
    <w:p w14:paraId="23B555FE" w14:textId="77777777" w:rsidR="003226A2" w:rsidRDefault="003226A2">
      <w:pPr>
        <w:pBdr>
          <w:top w:val="nil"/>
          <w:left w:val="nil"/>
          <w:bottom w:val="nil"/>
          <w:right w:val="nil"/>
          <w:between w:val="nil"/>
        </w:pBdr>
        <w:spacing w:before="6"/>
        <w:rPr>
          <w:rFonts w:ascii="Calibri" w:eastAsia="Calibri" w:hAnsi="Calibri" w:cs="Calibri"/>
          <w:b/>
          <w:color w:val="000000"/>
        </w:rPr>
      </w:pPr>
    </w:p>
    <w:p w14:paraId="7EB0A63F" w14:textId="77777777" w:rsidR="003226A2" w:rsidRDefault="007B567A">
      <w:pPr>
        <w:numPr>
          <w:ilvl w:val="0"/>
          <w:numId w:val="24"/>
        </w:numPr>
        <w:pBdr>
          <w:top w:val="nil"/>
          <w:left w:val="nil"/>
          <w:bottom w:val="nil"/>
          <w:right w:val="nil"/>
          <w:between w:val="nil"/>
        </w:pBdr>
        <w:tabs>
          <w:tab w:val="left" w:pos="482"/>
        </w:tabs>
        <w:spacing w:before="1"/>
        <w:ind w:left="481" w:right="202"/>
        <w:jc w:val="both"/>
        <w:rPr>
          <w:rFonts w:ascii="Calibri" w:eastAsia="Calibri" w:hAnsi="Calibri" w:cs="Calibri"/>
        </w:rPr>
      </w:pPr>
      <w:r>
        <w:rPr>
          <w:rFonts w:ascii="Calibri" w:eastAsia="Calibri" w:hAnsi="Calibri" w:cs="Calibri"/>
          <w:color w:val="000000"/>
        </w:rPr>
        <w:t>Las Organizaciones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59E6A8D6" w14:textId="77777777" w:rsidR="003226A2" w:rsidRDefault="003226A2">
      <w:pPr>
        <w:pBdr>
          <w:top w:val="nil"/>
          <w:left w:val="nil"/>
          <w:bottom w:val="nil"/>
          <w:right w:val="nil"/>
          <w:between w:val="nil"/>
        </w:pBdr>
        <w:spacing w:before="7"/>
        <w:rPr>
          <w:rFonts w:ascii="Calibri" w:eastAsia="Calibri" w:hAnsi="Calibri" w:cs="Calibri"/>
          <w:color w:val="000000"/>
        </w:rPr>
      </w:pPr>
    </w:p>
    <w:p w14:paraId="00E7ED97" w14:textId="77777777" w:rsidR="003226A2" w:rsidRDefault="007B567A">
      <w:pPr>
        <w:numPr>
          <w:ilvl w:val="0"/>
          <w:numId w:val="24"/>
        </w:numPr>
        <w:pBdr>
          <w:top w:val="nil"/>
          <w:left w:val="nil"/>
          <w:bottom w:val="nil"/>
          <w:right w:val="nil"/>
          <w:between w:val="nil"/>
        </w:pBdr>
        <w:tabs>
          <w:tab w:val="left" w:pos="482"/>
        </w:tabs>
        <w:ind w:left="481" w:right="201"/>
        <w:jc w:val="both"/>
        <w:rPr>
          <w:rFonts w:ascii="Calibri" w:eastAsia="Calibri" w:hAnsi="Calibri" w:cs="Calibri"/>
        </w:rPr>
      </w:pPr>
      <w:r>
        <w:rPr>
          <w:rFonts w:ascii="Calibri" w:eastAsia="Calibri" w:hAnsi="Calibri" w:cs="Calibri"/>
          <w:color w:val="000000"/>
        </w:rPr>
        <w:t>Los barrios comerciales Beneficiarios, a través de la Organización Representante, autorizan desde ya a Sercotec para la difusión de su proyecto mediante medios de comunicación, para promoción del Programa y del Servicio.</w:t>
      </w:r>
    </w:p>
    <w:p w14:paraId="5C927725" w14:textId="77777777" w:rsidR="003226A2" w:rsidRDefault="003226A2">
      <w:pPr>
        <w:pBdr>
          <w:top w:val="nil"/>
          <w:left w:val="nil"/>
          <w:bottom w:val="nil"/>
          <w:right w:val="nil"/>
          <w:between w:val="nil"/>
        </w:pBdr>
        <w:spacing w:before="10"/>
        <w:rPr>
          <w:rFonts w:ascii="Calibri" w:eastAsia="Calibri" w:hAnsi="Calibri" w:cs="Calibri"/>
          <w:color w:val="000000"/>
        </w:rPr>
      </w:pPr>
    </w:p>
    <w:p w14:paraId="79F1B69B" w14:textId="77777777" w:rsidR="003226A2" w:rsidRDefault="007B567A">
      <w:pPr>
        <w:numPr>
          <w:ilvl w:val="0"/>
          <w:numId w:val="24"/>
        </w:numPr>
        <w:pBdr>
          <w:top w:val="nil"/>
          <w:left w:val="nil"/>
          <w:bottom w:val="nil"/>
          <w:right w:val="nil"/>
          <w:between w:val="nil"/>
        </w:pBdr>
        <w:tabs>
          <w:tab w:val="left" w:pos="482"/>
        </w:tabs>
        <w:ind w:left="481" w:right="198"/>
        <w:jc w:val="both"/>
        <w:rPr>
          <w:rFonts w:ascii="Calibri" w:eastAsia="Calibri" w:hAnsi="Calibri" w:cs="Calibri"/>
        </w:rPr>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48F760C1" w14:textId="77777777" w:rsidR="003226A2" w:rsidRDefault="003226A2">
      <w:pPr>
        <w:pBdr>
          <w:top w:val="nil"/>
          <w:left w:val="nil"/>
          <w:bottom w:val="nil"/>
          <w:right w:val="nil"/>
          <w:between w:val="nil"/>
        </w:pBdr>
        <w:spacing w:before="3"/>
        <w:rPr>
          <w:rFonts w:ascii="Calibri" w:eastAsia="Calibri" w:hAnsi="Calibri" w:cs="Calibri"/>
          <w:color w:val="000000"/>
        </w:rPr>
      </w:pPr>
    </w:p>
    <w:p w14:paraId="55479D1C" w14:textId="77777777" w:rsidR="003226A2" w:rsidRDefault="007B567A">
      <w:pPr>
        <w:numPr>
          <w:ilvl w:val="0"/>
          <w:numId w:val="24"/>
        </w:numPr>
        <w:pBdr>
          <w:top w:val="nil"/>
          <w:left w:val="nil"/>
          <w:bottom w:val="nil"/>
          <w:right w:val="nil"/>
          <w:between w:val="nil"/>
        </w:pBdr>
        <w:tabs>
          <w:tab w:val="left" w:pos="482"/>
        </w:tabs>
        <w:ind w:left="481" w:right="202"/>
        <w:jc w:val="both"/>
        <w:rPr>
          <w:rFonts w:ascii="Calibri" w:eastAsia="Calibri" w:hAnsi="Calibri" w:cs="Calibri"/>
        </w:rPr>
      </w:pPr>
      <w:r>
        <w:rPr>
          <w:rFonts w:ascii="Calibri" w:eastAsia="Calibri" w:hAnsi="Calibri" w:cs="Calibri"/>
          <w:color w:val="000000"/>
        </w:rPr>
        <w:t xml:space="preserve">Se recuerda que </w:t>
      </w:r>
      <w:r>
        <w:rPr>
          <w:rFonts w:ascii="Calibri" w:eastAsia="Calibri" w:hAnsi="Calibri" w:cs="Calibri"/>
          <w:b/>
          <w:color w:val="000000"/>
          <w:u w:val="single"/>
        </w:rPr>
        <w:t>Sercotec NO TIENE</w:t>
      </w:r>
      <w:r>
        <w:rPr>
          <w:rFonts w:ascii="Calibri" w:eastAsia="Calibri" w:hAnsi="Calibri" w:cs="Calibri"/>
          <w:b/>
          <w:color w:val="000000"/>
        </w:rPr>
        <w:t xml:space="preserve"> </w:t>
      </w:r>
      <w:r>
        <w:rPr>
          <w:rFonts w:ascii="Calibri" w:eastAsia="Calibri" w:hAnsi="Calibri" w:cs="Calibri"/>
          <w:color w:val="000000"/>
        </w:rPr>
        <w:t>compromisos con terceras personas o empresas para que cobren a los/as postulantes por elaborar y/o presentar su proyecto, por tanto, la elaboración y postulación del proyecto es de exclusiva responsabilidad de la Organización que postula.</w:t>
      </w:r>
    </w:p>
    <w:p w14:paraId="37632293" w14:textId="77777777" w:rsidR="003226A2" w:rsidRDefault="003226A2">
      <w:pPr>
        <w:pBdr>
          <w:top w:val="nil"/>
          <w:left w:val="nil"/>
          <w:bottom w:val="nil"/>
          <w:right w:val="nil"/>
          <w:between w:val="nil"/>
        </w:pBdr>
        <w:spacing w:before="1"/>
        <w:rPr>
          <w:rFonts w:ascii="Calibri" w:eastAsia="Calibri" w:hAnsi="Calibri" w:cs="Calibri"/>
          <w:color w:val="000000"/>
        </w:rPr>
      </w:pPr>
    </w:p>
    <w:p w14:paraId="71322E5A" w14:textId="77777777" w:rsidR="003226A2" w:rsidRDefault="007B567A">
      <w:pPr>
        <w:numPr>
          <w:ilvl w:val="0"/>
          <w:numId w:val="24"/>
        </w:numPr>
        <w:pBdr>
          <w:top w:val="nil"/>
          <w:left w:val="nil"/>
          <w:bottom w:val="nil"/>
          <w:right w:val="nil"/>
          <w:between w:val="nil"/>
        </w:pBdr>
        <w:tabs>
          <w:tab w:val="left" w:pos="482"/>
        </w:tabs>
        <w:ind w:left="481" w:right="200"/>
        <w:jc w:val="both"/>
        <w:rPr>
          <w:rFonts w:ascii="Calibri" w:eastAsia="Calibri" w:hAnsi="Calibri" w:cs="Calibri"/>
        </w:rPr>
      </w:pPr>
      <w:r>
        <w:rPr>
          <w:rFonts w:ascii="Calibri" w:eastAsia="Calibri" w:hAnsi="Calibri" w:cs="Calibri"/>
          <w:color w:val="000000"/>
        </w:rPr>
        <w:t>La participación en esta convocatoria implica claramente el conocimiento y aceptación de las características del Programa y las condiciones para postular.</w:t>
      </w:r>
    </w:p>
    <w:p w14:paraId="2D292171" w14:textId="77777777" w:rsidR="003226A2" w:rsidRDefault="003226A2">
      <w:pPr>
        <w:pBdr>
          <w:top w:val="nil"/>
          <w:left w:val="nil"/>
          <w:bottom w:val="nil"/>
          <w:right w:val="nil"/>
          <w:between w:val="nil"/>
        </w:pBdr>
        <w:spacing w:before="6"/>
        <w:rPr>
          <w:rFonts w:ascii="Calibri" w:eastAsia="Calibri" w:hAnsi="Calibri" w:cs="Calibri"/>
          <w:color w:val="000000"/>
        </w:rPr>
      </w:pPr>
    </w:p>
    <w:p w14:paraId="1DF4B183" w14:textId="77777777" w:rsidR="003226A2" w:rsidRDefault="007B567A">
      <w:pPr>
        <w:numPr>
          <w:ilvl w:val="0"/>
          <w:numId w:val="24"/>
        </w:numPr>
        <w:pBdr>
          <w:top w:val="nil"/>
          <w:left w:val="nil"/>
          <w:bottom w:val="nil"/>
          <w:right w:val="nil"/>
          <w:between w:val="nil"/>
        </w:pBdr>
        <w:tabs>
          <w:tab w:val="left" w:pos="482"/>
        </w:tabs>
        <w:ind w:left="481" w:right="199"/>
        <w:jc w:val="both"/>
        <w:rPr>
          <w:rFonts w:ascii="Calibri" w:eastAsia="Calibri" w:hAnsi="Calibri" w:cs="Calibri"/>
        </w:r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F4AB0AD" w14:textId="77777777" w:rsidR="003226A2" w:rsidRDefault="003226A2">
      <w:pPr>
        <w:pBdr>
          <w:top w:val="nil"/>
          <w:left w:val="nil"/>
          <w:bottom w:val="nil"/>
          <w:right w:val="nil"/>
          <w:between w:val="nil"/>
        </w:pBdr>
        <w:ind w:left="481" w:hanging="360"/>
        <w:rPr>
          <w:rFonts w:ascii="Calibri" w:eastAsia="Calibri" w:hAnsi="Calibri" w:cs="Calibri"/>
          <w:color w:val="000000"/>
        </w:rPr>
      </w:pPr>
    </w:p>
    <w:p w14:paraId="7F68BEA0" w14:textId="77777777" w:rsidR="003226A2" w:rsidRDefault="003226A2">
      <w:pPr>
        <w:pBdr>
          <w:top w:val="nil"/>
          <w:left w:val="nil"/>
          <w:bottom w:val="nil"/>
          <w:right w:val="nil"/>
          <w:between w:val="nil"/>
        </w:pBdr>
        <w:ind w:left="481" w:hanging="360"/>
        <w:rPr>
          <w:rFonts w:ascii="Calibri" w:eastAsia="Calibri" w:hAnsi="Calibri" w:cs="Calibri"/>
          <w:color w:val="000000"/>
        </w:rPr>
      </w:pPr>
    </w:p>
    <w:p w14:paraId="706601E6" w14:textId="77777777" w:rsidR="003226A2" w:rsidRDefault="003226A2">
      <w:pPr>
        <w:pBdr>
          <w:top w:val="nil"/>
          <w:left w:val="nil"/>
          <w:bottom w:val="nil"/>
          <w:right w:val="nil"/>
          <w:between w:val="nil"/>
        </w:pBdr>
        <w:ind w:left="481" w:hanging="360"/>
        <w:rPr>
          <w:rFonts w:ascii="Calibri" w:eastAsia="Calibri" w:hAnsi="Calibri" w:cs="Calibri"/>
          <w:color w:val="000000"/>
        </w:rPr>
      </w:pPr>
    </w:p>
    <w:p w14:paraId="1463C57A" w14:textId="77777777" w:rsidR="003226A2" w:rsidRDefault="003226A2">
      <w:pPr>
        <w:pBdr>
          <w:top w:val="nil"/>
          <w:left w:val="nil"/>
          <w:bottom w:val="nil"/>
          <w:right w:val="nil"/>
          <w:between w:val="nil"/>
        </w:pBdr>
        <w:ind w:left="481" w:hanging="360"/>
        <w:rPr>
          <w:rFonts w:ascii="Calibri" w:eastAsia="Calibri" w:hAnsi="Calibri" w:cs="Calibri"/>
          <w:color w:val="000000"/>
        </w:rPr>
      </w:pPr>
    </w:p>
    <w:p w14:paraId="529B829B" w14:textId="77777777" w:rsidR="003226A2" w:rsidRDefault="003226A2">
      <w:pPr>
        <w:pBdr>
          <w:top w:val="nil"/>
          <w:left w:val="nil"/>
          <w:bottom w:val="nil"/>
          <w:right w:val="nil"/>
          <w:between w:val="nil"/>
        </w:pBdr>
        <w:ind w:left="481" w:hanging="360"/>
        <w:rPr>
          <w:rFonts w:ascii="Calibri" w:eastAsia="Calibri" w:hAnsi="Calibri" w:cs="Calibri"/>
          <w:color w:val="000000"/>
        </w:rPr>
      </w:pPr>
    </w:p>
    <w:p w14:paraId="29707B81" w14:textId="444774B5" w:rsidR="001E57EA" w:rsidRDefault="001E57EA" w:rsidP="001E57EA">
      <w:pPr>
        <w:pBdr>
          <w:top w:val="nil"/>
          <w:left w:val="nil"/>
          <w:bottom w:val="nil"/>
          <w:right w:val="nil"/>
          <w:between w:val="nil"/>
        </w:pBdr>
        <w:rPr>
          <w:rFonts w:ascii="Calibri" w:eastAsia="Calibri" w:hAnsi="Calibri" w:cs="Calibri"/>
          <w:color w:val="000000"/>
        </w:rPr>
      </w:pPr>
    </w:p>
    <w:p w14:paraId="0455228B" w14:textId="77777777" w:rsidR="000F7CBE" w:rsidRDefault="000F7CBE" w:rsidP="001E57EA">
      <w:pPr>
        <w:pBdr>
          <w:top w:val="nil"/>
          <w:left w:val="nil"/>
          <w:bottom w:val="nil"/>
          <w:right w:val="nil"/>
          <w:between w:val="nil"/>
        </w:pBdr>
        <w:rPr>
          <w:rFonts w:ascii="Calibri" w:eastAsia="Calibri" w:hAnsi="Calibri" w:cs="Calibri"/>
          <w:color w:val="000000"/>
        </w:rPr>
      </w:pPr>
    </w:p>
    <w:p w14:paraId="135A9C03" w14:textId="77777777" w:rsidR="00EF22E5" w:rsidRDefault="00EF22E5">
      <w:pPr>
        <w:pBdr>
          <w:top w:val="nil"/>
          <w:left w:val="nil"/>
          <w:bottom w:val="nil"/>
          <w:right w:val="nil"/>
          <w:between w:val="nil"/>
        </w:pBdr>
        <w:ind w:left="481" w:hanging="360"/>
        <w:rPr>
          <w:rFonts w:ascii="Calibri" w:eastAsia="Calibri" w:hAnsi="Calibri" w:cs="Calibri"/>
          <w:color w:val="000000"/>
        </w:rPr>
      </w:pPr>
    </w:p>
    <w:p w14:paraId="00E36763" w14:textId="77777777" w:rsidR="007240DA" w:rsidRDefault="007B567A">
      <w:pPr>
        <w:pStyle w:val="Ttulo1"/>
        <w:ind w:left="693" w:right="772"/>
        <w:jc w:val="center"/>
        <w:rPr>
          <w:rFonts w:ascii="Calibri" w:eastAsia="Calibri" w:hAnsi="Calibri" w:cs="Calibri"/>
          <w:color w:val="000000"/>
        </w:rPr>
      </w:pPr>
      <w:bookmarkStart w:id="28" w:name="_Toc44666642"/>
      <w:r>
        <w:rPr>
          <w:rFonts w:ascii="Calibri" w:eastAsia="Calibri" w:hAnsi="Calibri" w:cs="Calibri"/>
          <w:color w:val="000000"/>
        </w:rPr>
        <w:t xml:space="preserve">ANEXO N°1 </w:t>
      </w:r>
    </w:p>
    <w:p w14:paraId="4E964B28" w14:textId="660FA2BF" w:rsidR="003226A2" w:rsidRDefault="007B567A">
      <w:pPr>
        <w:pStyle w:val="Ttulo1"/>
        <w:ind w:left="693" w:right="772"/>
        <w:jc w:val="center"/>
        <w:rPr>
          <w:rFonts w:ascii="Calibri" w:eastAsia="Calibri" w:hAnsi="Calibri" w:cs="Calibri"/>
          <w:color w:val="000000"/>
        </w:rPr>
      </w:pPr>
      <w:r>
        <w:rPr>
          <w:rFonts w:ascii="Calibri" w:eastAsia="Calibri" w:hAnsi="Calibri" w:cs="Calibri"/>
          <w:color w:val="000000"/>
        </w:rPr>
        <w:lastRenderedPageBreak/>
        <w:t>MEDIOS DE VERIFICACIÓN</w:t>
      </w:r>
      <w:bookmarkEnd w:id="28"/>
    </w:p>
    <w:p w14:paraId="76CE2DFF" w14:textId="6B633177" w:rsidR="003226A2" w:rsidRDefault="007B567A" w:rsidP="005844DE">
      <w:pPr>
        <w:pBdr>
          <w:top w:val="nil"/>
          <w:left w:val="nil"/>
          <w:bottom w:val="nil"/>
          <w:right w:val="nil"/>
          <w:between w:val="nil"/>
        </w:pBdr>
        <w:spacing w:before="125"/>
        <w:ind w:left="122" w:right="42"/>
        <w:jc w:val="both"/>
        <w:rPr>
          <w:rFonts w:ascii="Calibri" w:eastAsia="Calibri" w:hAnsi="Calibri" w:cs="Calibri"/>
          <w:color w:val="000000"/>
        </w:rPr>
      </w:pPr>
      <w:r>
        <w:rPr>
          <w:rFonts w:ascii="Calibri" w:eastAsia="Calibri" w:hAnsi="Calibri" w:cs="Calibri"/>
          <w:color w:val="000000"/>
        </w:rPr>
        <w:t>Nota: Los requisitos y documentos comprendidos en este Anexo serán revisados por Sercotec a fin de verificar el cumplimiento del punto 3.1 “Requisitos para postular”.</w:t>
      </w:r>
    </w:p>
    <w:p w14:paraId="576D87C2" w14:textId="77777777" w:rsidR="00A54106" w:rsidRDefault="00A54106">
      <w:pPr>
        <w:pBdr>
          <w:top w:val="nil"/>
          <w:left w:val="nil"/>
          <w:bottom w:val="nil"/>
          <w:right w:val="nil"/>
          <w:between w:val="nil"/>
        </w:pBdr>
        <w:spacing w:before="125"/>
        <w:ind w:left="122" w:right="201"/>
        <w:jc w:val="both"/>
        <w:rPr>
          <w:rFonts w:ascii="Calibri" w:eastAsia="Calibri" w:hAnsi="Calibri" w:cs="Calibri"/>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3969"/>
      </w:tblGrid>
      <w:tr w:rsidR="00A54106" w:rsidRPr="007240DA" w14:paraId="6413D120" w14:textId="77777777" w:rsidTr="007240DA">
        <w:trPr>
          <w:trHeight w:val="220"/>
        </w:trPr>
        <w:tc>
          <w:tcPr>
            <w:tcW w:w="5240" w:type="dxa"/>
            <w:shd w:val="clear" w:color="auto" w:fill="D2DFED"/>
          </w:tcPr>
          <w:p w14:paraId="2618EFAF" w14:textId="77777777" w:rsidR="00A54106" w:rsidRPr="007240DA" w:rsidRDefault="00A54106" w:rsidP="00DC7F4A">
            <w:pPr>
              <w:pBdr>
                <w:top w:val="nil"/>
                <w:left w:val="nil"/>
                <w:bottom w:val="nil"/>
                <w:right w:val="nil"/>
                <w:between w:val="nil"/>
              </w:pBdr>
              <w:ind w:left="1869"/>
              <w:rPr>
                <w:rFonts w:ascii="Calibri" w:eastAsia="Calibri" w:hAnsi="Calibri" w:cs="Calibri"/>
                <w:b/>
                <w:color w:val="000000"/>
                <w:sz w:val="18"/>
                <w:szCs w:val="18"/>
              </w:rPr>
            </w:pPr>
            <w:r w:rsidRPr="007240DA">
              <w:rPr>
                <w:rFonts w:ascii="Calibri" w:eastAsia="Calibri" w:hAnsi="Calibri" w:cs="Calibri"/>
                <w:b/>
                <w:color w:val="000000"/>
                <w:sz w:val="18"/>
                <w:szCs w:val="18"/>
              </w:rPr>
              <w:t>Requisito</w:t>
            </w:r>
          </w:p>
        </w:tc>
        <w:tc>
          <w:tcPr>
            <w:tcW w:w="3969" w:type="dxa"/>
            <w:shd w:val="clear" w:color="auto" w:fill="D2DFED"/>
          </w:tcPr>
          <w:p w14:paraId="25AFCB37" w14:textId="77777777" w:rsidR="00A54106" w:rsidRPr="007240DA" w:rsidRDefault="00A54106" w:rsidP="00DC7F4A">
            <w:pPr>
              <w:pBdr>
                <w:top w:val="nil"/>
                <w:left w:val="nil"/>
                <w:bottom w:val="nil"/>
                <w:right w:val="nil"/>
                <w:between w:val="nil"/>
              </w:pBdr>
              <w:jc w:val="center"/>
              <w:rPr>
                <w:rFonts w:ascii="Calibri" w:eastAsia="Calibri" w:hAnsi="Calibri" w:cs="Calibri"/>
                <w:b/>
                <w:color w:val="000000"/>
                <w:sz w:val="18"/>
                <w:szCs w:val="18"/>
              </w:rPr>
            </w:pPr>
            <w:r w:rsidRPr="007240DA">
              <w:rPr>
                <w:rFonts w:ascii="Calibri" w:eastAsia="Calibri" w:hAnsi="Calibri" w:cs="Calibri"/>
                <w:b/>
                <w:color w:val="000000"/>
                <w:sz w:val="18"/>
                <w:szCs w:val="18"/>
              </w:rPr>
              <w:t>Documento que acredita el cumplimiento</w:t>
            </w:r>
          </w:p>
        </w:tc>
      </w:tr>
      <w:tr w:rsidR="00A54106" w:rsidRPr="007240DA" w14:paraId="36D2AE4B" w14:textId="77777777" w:rsidTr="007240DA">
        <w:trPr>
          <w:trHeight w:val="2220"/>
        </w:trPr>
        <w:tc>
          <w:tcPr>
            <w:tcW w:w="5240" w:type="dxa"/>
            <w:shd w:val="clear" w:color="auto" w:fill="auto"/>
          </w:tcPr>
          <w:p w14:paraId="674A91CA" w14:textId="6706DFF3" w:rsidR="00A54106" w:rsidRPr="007240DA" w:rsidRDefault="00A54106" w:rsidP="007240DA">
            <w:pPr>
              <w:pStyle w:val="Prrafodelista"/>
              <w:numPr>
                <w:ilvl w:val="0"/>
                <w:numId w:val="22"/>
              </w:numPr>
              <w:ind w:left="165" w:hanging="165"/>
              <w:jc w:val="both"/>
              <w:rPr>
                <w:rFonts w:ascii="Calibri" w:eastAsia="Calibri" w:hAnsi="Calibri" w:cs="Calibri"/>
                <w:color w:val="000000"/>
                <w:sz w:val="18"/>
                <w:szCs w:val="18"/>
              </w:rPr>
            </w:pPr>
            <w:r w:rsidRPr="007240DA">
              <w:rPr>
                <w:rFonts w:ascii="Calibri" w:eastAsia="Calibri" w:hAnsi="Calibri" w:cs="Calibri"/>
                <w:color w:val="000000"/>
                <w:sz w:val="18"/>
                <w:szCs w:val="18"/>
              </w:rPr>
              <w:t>Acreditar ser una organización legalmente constituida y vigente o, en su caso, ser una organización con la constitución legal en trámite</w:t>
            </w:r>
            <w:r w:rsidR="000E5F44" w:rsidRPr="007240DA">
              <w:rPr>
                <w:rFonts w:ascii="Calibri" w:eastAsia="Calibri" w:hAnsi="Calibri" w:cs="Calibri"/>
                <w:color w:val="000000"/>
                <w:sz w:val="18"/>
                <w:szCs w:val="18"/>
              </w:rPr>
              <w:t>,</w:t>
            </w:r>
            <w:r w:rsidR="000E5F44" w:rsidRPr="007240DA">
              <w:rPr>
                <w:rFonts w:ascii="Calibri" w:eastAsia="Calibri" w:hAnsi="Calibri" w:cs="Calibri"/>
                <w:color w:val="000000"/>
                <w:sz w:val="18"/>
                <w:szCs w:val="18"/>
                <w:lang w:eastAsia="es-CL" w:bidi="ar-SA"/>
              </w:rPr>
              <w:t xml:space="preserve"> </w:t>
            </w:r>
            <w:r w:rsidR="007240DA" w:rsidRPr="007240DA">
              <w:rPr>
                <w:rFonts w:ascii="Calibri" w:eastAsia="Calibri" w:hAnsi="Calibri" w:cs="Calibri"/>
                <w:color w:val="000000"/>
                <w:sz w:val="18"/>
                <w:szCs w:val="18"/>
                <w:lang w:eastAsia="es-CL" w:bidi="ar-SA"/>
              </w:rPr>
              <w:t>debiendo tener</w:t>
            </w:r>
            <w:r w:rsidR="000E5F44" w:rsidRPr="007240DA">
              <w:rPr>
                <w:rFonts w:ascii="Calibri" w:eastAsia="Calibri" w:hAnsi="Calibri" w:cs="Calibri"/>
                <w:color w:val="000000"/>
                <w:sz w:val="18"/>
                <w:szCs w:val="18"/>
                <w:lang w:eastAsia="es-CL" w:bidi="ar-SA"/>
              </w:rPr>
              <w:t xml:space="preserve"> en ambos casos domicilio en la provincia de Malleco. </w:t>
            </w:r>
            <w:r w:rsidRPr="007240DA">
              <w:rPr>
                <w:rFonts w:ascii="Calibri" w:eastAsia="Calibri" w:hAnsi="Calibri" w:cs="Calibri"/>
                <w:b/>
                <w:color w:val="000000"/>
                <w:sz w:val="18"/>
                <w:szCs w:val="18"/>
              </w:rPr>
              <w:t>(Para la formalización se requiere constitución completa)</w:t>
            </w:r>
          </w:p>
        </w:tc>
        <w:tc>
          <w:tcPr>
            <w:tcW w:w="3969" w:type="dxa"/>
            <w:shd w:val="clear" w:color="auto" w:fill="auto"/>
          </w:tcPr>
          <w:p w14:paraId="32C7D211" w14:textId="77777777" w:rsidR="00A54106" w:rsidRPr="007240DA" w:rsidRDefault="00A54106" w:rsidP="007240DA">
            <w:pPr>
              <w:pBdr>
                <w:top w:val="nil"/>
                <w:left w:val="nil"/>
                <w:bottom w:val="nil"/>
                <w:right w:val="nil"/>
                <w:between w:val="nil"/>
              </w:pBdr>
              <w:ind w:right="109"/>
              <w:jc w:val="both"/>
              <w:rPr>
                <w:rFonts w:ascii="Calibri" w:eastAsia="Calibri" w:hAnsi="Calibri" w:cs="Calibri"/>
                <w:color w:val="000000"/>
                <w:sz w:val="18"/>
                <w:szCs w:val="18"/>
              </w:rPr>
            </w:pPr>
            <w:r w:rsidRPr="007240DA">
              <w:rPr>
                <w:rFonts w:ascii="Calibri" w:eastAsia="Calibri" w:hAnsi="Calibri" w:cs="Calibri"/>
                <w:color w:val="000000"/>
                <w:sz w:val="18"/>
                <w:szCs w:val="18"/>
              </w:rPr>
              <w:t>Documentos de su constitución y antecedentes en donde conste la personería del representante legal y el certificado de vigencia emitido con una antigüedad máxima de 60 días corridos contados desde la postulación. En caso de ser una organización en trámite, aquellos antecedentes que acrediten el inicio de las gestiones conducentes a la obtención de existencia legal. (escritura de constitución, comprobantes de ingreso ante la autoridad competente que otorgue personalidad jurídica, etc.)</w:t>
            </w:r>
          </w:p>
        </w:tc>
      </w:tr>
      <w:tr w:rsidR="00A54106" w:rsidRPr="007240DA" w14:paraId="7134448C" w14:textId="77777777" w:rsidTr="007240DA">
        <w:trPr>
          <w:trHeight w:val="626"/>
        </w:trPr>
        <w:tc>
          <w:tcPr>
            <w:tcW w:w="5240" w:type="dxa"/>
            <w:shd w:val="clear" w:color="auto" w:fill="auto"/>
          </w:tcPr>
          <w:p w14:paraId="4B753E19" w14:textId="77777777" w:rsidR="00A54106" w:rsidRPr="007240DA" w:rsidRDefault="00A54106" w:rsidP="007240DA">
            <w:pPr>
              <w:numPr>
                <w:ilvl w:val="0"/>
                <w:numId w:val="22"/>
              </w:numPr>
              <w:pBdr>
                <w:top w:val="nil"/>
                <w:left w:val="nil"/>
                <w:bottom w:val="nil"/>
                <w:right w:val="nil"/>
                <w:between w:val="nil"/>
              </w:pBdr>
              <w:ind w:left="165" w:right="176" w:hanging="165"/>
              <w:rPr>
                <w:rFonts w:ascii="Calibri" w:eastAsia="Calibri" w:hAnsi="Calibri" w:cs="Calibri"/>
                <w:color w:val="000000"/>
                <w:sz w:val="18"/>
                <w:szCs w:val="18"/>
              </w:rPr>
            </w:pPr>
            <w:r w:rsidRPr="007240DA">
              <w:rPr>
                <w:rFonts w:ascii="Calibri" w:eastAsia="Calibri" w:hAnsi="Calibri" w:cs="Calibri"/>
                <w:color w:val="000000"/>
                <w:sz w:val="18"/>
                <w:szCs w:val="18"/>
              </w:rPr>
              <w:t>La Organización Representante debe contar con RUT ante el Servicio de Impuestos Internos - S.I.I. (pudiendo tener o no inicio de actividades) o su gestión en trámite.</w:t>
            </w:r>
          </w:p>
        </w:tc>
        <w:tc>
          <w:tcPr>
            <w:tcW w:w="3969" w:type="dxa"/>
            <w:shd w:val="clear" w:color="auto" w:fill="auto"/>
          </w:tcPr>
          <w:p w14:paraId="793E9703" w14:textId="728A4BA7" w:rsidR="00A54106" w:rsidRPr="007240DA" w:rsidRDefault="005844DE" w:rsidP="005844DE">
            <w:pPr>
              <w:pBdr>
                <w:top w:val="nil"/>
                <w:left w:val="nil"/>
                <w:bottom w:val="nil"/>
                <w:right w:val="nil"/>
                <w:between w:val="nil"/>
              </w:pBdr>
              <w:ind w:right="43"/>
              <w:rPr>
                <w:rFonts w:ascii="Calibri" w:eastAsia="Calibri" w:hAnsi="Calibri" w:cs="Calibri"/>
                <w:color w:val="000000"/>
                <w:sz w:val="18"/>
                <w:szCs w:val="18"/>
              </w:rPr>
            </w:pPr>
            <w:r w:rsidRPr="007240DA">
              <w:rPr>
                <w:rFonts w:ascii="Calibri" w:eastAsia="Calibri" w:hAnsi="Calibri" w:cs="Calibri"/>
                <w:color w:val="000000"/>
                <w:sz w:val="18"/>
                <w:szCs w:val="18"/>
              </w:rPr>
              <w:t xml:space="preserve"> </w:t>
            </w:r>
            <w:r w:rsidR="00A54106" w:rsidRPr="007240DA">
              <w:rPr>
                <w:rFonts w:ascii="Calibri" w:eastAsia="Calibri" w:hAnsi="Calibri" w:cs="Calibri"/>
                <w:color w:val="000000"/>
                <w:sz w:val="18"/>
                <w:szCs w:val="18"/>
              </w:rPr>
              <w:t xml:space="preserve">Consulta situación tributaria de terceros en portal WEB </w:t>
            </w:r>
            <w:r w:rsidR="00B51D76" w:rsidRPr="007240DA">
              <w:rPr>
                <w:rFonts w:ascii="Calibri" w:eastAsia="Calibri" w:hAnsi="Calibri" w:cs="Calibri"/>
                <w:color w:val="000000"/>
                <w:sz w:val="18"/>
                <w:szCs w:val="18"/>
              </w:rPr>
              <w:t>de SII</w:t>
            </w:r>
            <w:r w:rsidR="00A54106" w:rsidRPr="007240DA">
              <w:rPr>
                <w:rFonts w:ascii="Calibri" w:eastAsia="Calibri" w:hAnsi="Calibri" w:cs="Calibri"/>
                <w:color w:val="000000"/>
                <w:sz w:val="18"/>
                <w:szCs w:val="18"/>
              </w:rPr>
              <w:t>, realizada y verificada por Sercotec.</w:t>
            </w:r>
          </w:p>
        </w:tc>
      </w:tr>
      <w:tr w:rsidR="00A54106" w:rsidRPr="007240DA" w14:paraId="7C4C73F7" w14:textId="77777777" w:rsidTr="007240DA">
        <w:trPr>
          <w:trHeight w:val="395"/>
        </w:trPr>
        <w:tc>
          <w:tcPr>
            <w:tcW w:w="5240" w:type="dxa"/>
            <w:shd w:val="clear" w:color="auto" w:fill="auto"/>
          </w:tcPr>
          <w:p w14:paraId="7D36B5CD" w14:textId="77777777" w:rsidR="00A54106" w:rsidRPr="007240DA" w:rsidRDefault="00A54106" w:rsidP="007240DA">
            <w:pPr>
              <w:numPr>
                <w:ilvl w:val="0"/>
                <w:numId w:val="22"/>
              </w:numPr>
              <w:pBdr>
                <w:top w:val="nil"/>
                <w:left w:val="nil"/>
                <w:bottom w:val="nil"/>
                <w:right w:val="nil"/>
                <w:between w:val="nil"/>
              </w:pBdr>
              <w:ind w:left="165" w:hanging="165"/>
              <w:rPr>
                <w:rFonts w:ascii="Calibri" w:eastAsia="Calibri" w:hAnsi="Calibri" w:cs="Calibri"/>
                <w:color w:val="000000"/>
                <w:sz w:val="18"/>
                <w:szCs w:val="18"/>
              </w:rPr>
            </w:pPr>
            <w:r w:rsidRPr="007240DA">
              <w:rPr>
                <w:rFonts w:ascii="Calibri" w:eastAsia="Calibri" w:hAnsi="Calibri" w:cs="Calibri"/>
                <w:color w:val="000000"/>
                <w:sz w:val="18"/>
                <w:szCs w:val="18"/>
              </w:rPr>
              <w:t>Que al menos 50% de los socios de la organización sean micro o pequeñas empresas (con iniciación de actividades- SII).</w:t>
            </w:r>
          </w:p>
        </w:tc>
        <w:tc>
          <w:tcPr>
            <w:tcW w:w="3969" w:type="dxa"/>
            <w:vMerge w:val="restart"/>
            <w:shd w:val="clear" w:color="auto" w:fill="auto"/>
          </w:tcPr>
          <w:p w14:paraId="2250A2ED" w14:textId="7752E3F7" w:rsidR="00A54106" w:rsidRPr="007240DA" w:rsidRDefault="007240DA" w:rsidP="007240DA">
            <w:pPr>
              <w:pBdr>
                <w:top w:val="nil"/>
                <w:left w:val="nil"/>
                <w:bottom w:val="nil"/>
                <w:right w:val="nil"/>
                <w:between w:val="nil"/>
              </w:pBdr>
              <w:ind w:left="37" w:hanging="37"/>
              <w:jc w:val="both"/>
              <w:rPr>
                <w:rFonts w:ascii="Calibri" w:eastAsia="Calibri" w:hAnsi="Calibri" w:cs="Calibri"/>
                <w:color w:val="000000"/>
                <w:sz w:val="18"/>
                <w:szCs w:val="18"/>
              </w:rPr>
            </w:pPr>
            <w:r>
              <w:rPr>
                <w:rFonts w:ascii="Calibri" w:eastAsia="Calibri" w:hAnsi="Calibri" w:cs="Calibri"/>
                <w:color w:val="000000"/>
                <w:sz w:val="18"/>
                <w:szCs w:val="18"/>
              </w:rPr>
              <w:t>A</w:t>
            </w:r>
            <w:r w:rsidR="00A54106" w:rsidRPr="007240DA">
              <w:rPr>
                <w:rFonts w:ascii="Calibri" w:eastAsia="Calibri" w:hAnsi="Calibri" w:cs="Calibri"/>
                <w:color w:val="000000"/>
                <w:sz w:val="18"/>
                <w:szCs w:val="18"/>
              </w:rPr>
              <w:t>nexo 3 Declaración Jurada Simple</w:t>
            </w:r>
          </w:p>
          <w:p w14:paraId="0A871C11" w14:textId="0029BA9F" w:rsidR="00A54106" w:rsidRPr="007240DA" w:rsidRDefault="00A54106" w:rsidP="007240DA">
            <w:pPr>
              <w:pBdr>
                <w:top w:val="nil"/>
                <w:left w:val="nil"/>
                <w:bottom w:val="nil"/>
                <w:right w:val="nil"/>
                <w:between w:val="nil"/>
              </w:pBdr>
              <w:spacing w:before="1"/>
              <w:ind w:left="37" w:right="108" w:hanging="37"/>
              <w:jc w:val="both"/>
              <w:rPr>
                <w:rFonts w:ascii="Calibri" w:eastAsia="Calibri" w:hAnsi="Calibri" w:cs="Calibri"/>
                <w:color w:val="000000"/>
                <w:sz w:val="18"/>
                <w:szCs w:val="18"/>
              </w:rPr>
            </w:pPr>
            <w:r w:rsidRPr="007240DA">
              <w:rPr>
                <w:rFonts w:ascii="Calibri" w:eastAsia="Calibri" w:hAnsi="Calibri" w:cs="Calibri"/>
                <w:color w:val="000000"/>
                <w:sz w:val="18"/>
                <w:szCs w:val="18"/>
              </w:rPr>
              <w:t>Sercotec podrá verificar en base a información del</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Servicio de Impuestos Internos (SII) los requisitos</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indicados en letras c).</w:t>
            </w:r>
          </w:p>
        </w:tc>
      </w:tr>
      <w:tr w:rsidR="00A54106" w:rsidRPr="007240DA" w14:paraId="7484743D" w14:textId="77777777" w:rsidTr="007240DA">
        <w:trPr>
          <w:trHeight w:val="440"/>
        </w:trPr>
        <w:tc>
          <w:tcPr>
            <w:tcW w:w="5240" w:type="dxa"/>
            <w:shd w:val="clear" w:color="auto" w:fill="auto"/>
          </w:tcPr>
          <w:p w14:paraId="1C09C8FD" w14:textId="77777777" w:rsidR="00A54106" w:rsidRPr="007240DA" w:rsidRDefault="00A54106" w:rsidP="007240DA">
            <w:pPr>
              <w:numPr>
                <w:ilvl w:val="0"/>
                <w:numId w:val="22"/>
              </w:numPr>
              <w:pBdr>
                <w:top w:val="nil"/>
                <w:left w:val="nil"/>
                <w:bottom w:val="nil"/>
                <w:right w:val="nil"/>
                <w:between w:val="nil"/>
              </w:pBdr>
              <w:ind w:left="165" w:right="279" w:hanging="165"/>
              <w:rPr>
                <w:rFonts w:ascii="Calibri" w:eastAsia="Calibri" w:hAnsi="Calibri" w:cs="Calibri"/>
                <w:color w:val="000000"/>
                <w:sz w:val="18"/>
                <w:szCs w:val="18"/>
              </w:rPr>
            </w:pPr>
            <w:r w:rsidRPr="007240DA">
              <w:rPr>
                <w:rFonts w:ascii="Calibri" w:eastAsia="Calibri" w:hAnsi="Calibri" w:cs="Calibri"/>
                <w:color w:val="000000"/>
                <w:sz w:val="18"/>
                <w:szCs w:val="18"/>
              </w:rPr>
              <w:t xml:space="preserve">Que exista en el barrio comercial mínimo de </w:t>
            </w:r>
            <w:r w:rsidRPr="007240DA">
              <w:rPr>
                <w:rFonts w:ascii="Calibri" w:eastAsia="Calibri" w:hAnsi="Calibri" w:cs="Calibri"/>
                <w:sz w:val="18"/>
                <w:szCs w:val="18"/>
              </w:rPr>
              <w:t>15</w:t>
            </w:r>
            <w:r w:rsidRPr="007240DA">
              <w:rPr>
                <w:rFonts w:ascii="Calibri" w:eastAsia="Calibri" w:hAnsi="Calibri" w:cs="Calibri"/>
                <w:color w:val="000000"/>
                <w:sz w:val="18"/>
                <w:szCs w:val="18"/>
              </w:rPr>
              <w:t xml:space="preserve"> establecimientos de comercios y servicios</w:t>
            </w:r>
          </w:p>
        </w:tc>
        <w:tc>
          <w:tcPr>
            <w:tcW w:w="3969" w:type="dxa"/>
            <w:vMerge/>
            <w:shd w:val="clear" w:color="auto" w:fill="auto"/>
          </w:tcPr>
          <w:p w14:paraId="3E7047EF" w14:textId="77777777" w:rsidR="00A54106" w:rsidRPr="007240DA" w:rsidRDefault="00A54106" w:rsidP="00DC7F4A">
            <w:pPr>
              <w:pBdr>
                <w:top w:val="nil"/>
                <w:left w:val="nil"/>
                <w:bottom w:val="nil"/>
                <w:right w:val="nil"/>
                <w:between w:val="nil"/>
              </w:pBdr>
              <w:spacing w:line="276" w:lineRule="auto"/>
              <w:rPr>
                <w:rFonts w:ascii="Calibri" w:eastAsia="Calibri" w:hAnsi="Calibri" w:cs="Calibri"/>
                <w:color w:val="000000"/>
                <w:sz w:val="18"/>
                <w:szCs w:val="18"/>
              </w:rPr>
            </w:pPr>
          </w:p>
        </w:tc>
      </w:tr>
      <w:tr w:rsidR="00A54106" w:rsidRPr="007240DA" w14:paraId="7666325D" w14:textId="77777777" w:rsidTr="007240DA">
        <w:trPr>
          <w:trHeight w:val="479"/>
        </w:trPr>
        <w:tc>
          <w:tcPr>
            <w:tcW w:w="5240" w:type="dxa"/>
            <w:shd w:val="clear" w:color="auto" w:fill="auto"/>
          </w:tcPr>
          <w:p w14:paraId="094F9582" w14:textId="182136ED" w:rsidR="00A54106" w:rsidRPr="007240DA" w:rsidRDefault="00A54106" w:rsidP="007240DA">
            <w:pPr>
              <w:numPr>
                <w:ilvl w:val="0"/>
                <w:numId w:val="22"/>
              </w:numPr>
              <w:pBdr>
                <w:top w:val="nil"/>
                <w:left w:val="nil"/>
                <w:bottom w:val="nil"/>
                <w:right w:val="nil"/>
                <w:between w:val="nil"/>
              </w:pBdr>
              <w:ind w:left="165" w:right="266" w:hanging="153"/>
              <w:rPr>
                <w:rFonts w:ascii="Calibri" w:eastAsia="Calibri" w:hAnsi="Calibri" w:cs="Calibri"/>
                <w:color w:val="000000"/>
                <w:sz w:val="18"/>
                <w:szCs w:val="18"/>
              </w:rPr>
            </w:pPr>
            <w:r w:rsidRPr="007240DA">
              <w:rPr>
                <w:rFonts w:ascii="Calibri" w:eastAsia="Calibri" w:hAnsi="Calibri" w:cs="Calibri"/>
                <w:b/>
                <w:color w:val="000000"/>
                <w:sz w:val="18"/>
                <w:szCs w:val="18"/>
              </w:rPr>
              <w:t xml:space="preserve"> </w:t>
            </w:r>
            <w:r w:rsidRPr="007240DA">
              <w:rPr>
                <w:rFonts w:ascii="Calibri" w:eastAsia="Calibri" w:hAnsi="Calibri" w:cs="Calibri"/>
                <w:color w:val="000000"/>
                <w:sz w:val="18"/>
                <w:szCs w:val="18"/>
              </w:rPr>
              <w:t>Declaración del número de empresas y comercios del barrio comercial y su</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representatividad.</w:t>
            </w:r>
          </w:p>
        </w:tc>
        <w:tc>
          <w:tcPr>
            <w:tcW w:w="3969" w:type="dxa"/>
            <w:vMerge/>
            <w:shd w:val="clear" w:color="auto" w:fill="auto"/>
          </w:tcPr>
          <w:p w14:paraId="4D2743F0" w14:textId="77777777" w:rsidR="00A54106" w:rsidRPr="007240DA" w:rsidRDefault="00A54106" w:rsidP="00DC7F4A">
            <w:pPr>
              <w:pBdr>
                <w:top w:val="nil"/>
                <w:left w:val="nil"/>
                <w:bottom w:val="nil"/>
                <w:right w:val="nil"/>
                <w:between w:val="nil"/>
              </w:pBdr>
              <w:spacing w:line="276" w:lineRule="auto"/>
              <w:rPr>
                <w:rFonts w:ascii="Calibri" w:eastAsia="Calibri" w:hAnsi="Calibri" w:cs="Calibri"/>
                <w:color w:val="000000"/>
                <w:sz w:val="18"/>
                <w:szCs w:val="18"/>
              </w:rPr>
            </w:pPr>
          </w:p>
        </w:tc>
      </w:tr>
      <w:tr w:rsidR="00A54106" w:rsidRPr="007240DA" w14:paraId="22E9E656" w14:textId="77777777" w:rsidTr="007240DA">
        <w:trPr>
          <w:trHeight w:val="1120"/>
        </w:trPr>
        <w:tc>
          <w:tcPr>
            <w:tcW w:w="5240" w:type="dxa"/>
            <w:shd w:val="clear" w:color="auto" w:fill="auto"/>
          </w:tcPr>
          <w:p w14:paraId="49A7145E" w14:textId="77777777" w:rsidR="00A54106" w:rsidRPr="007240DA" w:rsidRDefault="00A54106" w:rsidP="007240DA">
            <w:pPr>
              <w:numPr>
                <w:ilvl w:val="0"/>
                <w:numId w:val="22"/>
              </w:numPr>
              <w:pBdr>
                <w:top w:val="nil"/>
                <w:left w:val="nil"/>
                <w:bottom w:val="nil"/>
                <w:right w:val="nil"/>
                <w:between w:val="nil"/>
              </w:pBdr>
              <w:ind w:left="165" w:right="190" w:hanging="142"/>
              <w:rPr>
                <w:rFonts w:ascii="Calibri" w:eastAsia="Calibri" w:hAnsi="Calibri" w:cs="Calibri"/>
                <w:color w:val="000000"/>
                <w:sz w:val="18"/>
                <w:szCs w:val="18"/>
              </w:rPr>
            </w:pPr>
            <w:r w:rsidRPr="007240DA">
              <w:rPr>
                <w:rFonts w:ascii="Calibri" w:eastAsia="Calibri" w:hAnsi="Calibri" w:cs="Calibri"/>
                <w:color w:val="000000"/>
                <w:sz w:val="18"/>
                <w:szCs w:val="18"/>
              </w:rPr>
              <w:t>Que el barrio tenga una identidad conocida como zona comercial dentro de su área de influencia, que puede ser comunal, provincial y/o regional.</w:t>
            </w:r>
          </w:p>
        </w:tc>
        <w:tc>
          <w:tcPr>
            <w:tcW w:w="3969" w:type="dxa"/>
            <w:shd w:val="clear" w:color="auto" w:fill="auto"/>
          </w:tcPr>
          <w:p w14:paraId="0E59B7B9" w14:textId="19A7DD42" w:rsidR="00A54106" w:rsidRPr="007240DA" w:rsidRDefault="00A54106" w:rsidP="007240DA">
            <w:pPr>
              <w:pBdr>
                <w:top w:val="nil"/>
                <w:left w:val="nil"/>
                <w:bottom w:val="nil"/>
                <w:right w:val="nil"/>
                <w:between w:val="nil"/>
              </w:pBdr>
              <w:ind w:left="107" w:right="108"/>
              <w:jc w:val="both"/>
              <w:rPr>
                <w:rFonts w:ascii="Calibri" w:eastAsia="Calibri" w:hAnsi="Calibri" w:cs="Calibri"/>
                <w:color w:val="000000"/>
                <w:sz w:val="18"/>
                <w:szCs w:val="18"/>
              </w:rPr>
            </w:pPr>
            <w:r w:rsidRPr="007240DA">
              <w:rPr>
                <w:rFonts w:ascii="Calibri" w:eastAsia="Calibri" w:hAnsi="Calibri" w:cs="Calibri"/>
                <w:color w:val="000000"/>
                <w:sz w:val="18"/>
                <w:szCs w:val="18"/>
              </w:rPr>
              <w:t>Verificado por Sercotec en base a información indicada en formulario de postulación y aparición en medios de comunicación y/o redes sociales, o en su caso conocida por la presencia de hitos</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patrimoniales.</w:t>
            </w:r>
          </w:p>
        </w:tc>
      </w:tr>
      <w:tr w:rsidR="00A54106" w:rsidRPr="007240DA" w14:paraId="2F9ED65F" w14:textId="77777777" w:rsidTr="007240DA">
        <w:trPr>
          <w:trHeight w:val="660"/>
        </w:trPr>
        <w:tc>
          <w:tcPr>
            <w:tcW w:w="5240" w:type="dxa"/>
            <w:shd w:val="clear" w:color="auto" w:fill="auto"/>
          </w:tcPr>
          <w:p w14:paraId="02363894" w14:textId="77777777" w:rsidR="00A54106" w:rsidRPr="007240DA" w:rsidRDefault="00A54106" w:rsidP="007240DA">
            <w:pPr>
              <w:numPr>
                <w:ilvl w:val="0"/>
                <w:numId w:val="22"/>
              </w:numPr>
              <w:pBdr>
                <w:top w:val="nil"/>
                <w:left w:val="nil"/>
                <w:bottom w:val="nil"/>
                <w:right w:val="nil"/>
                <w:between w:val="nil"/>
              </w:pBdr>
              <w:ind w:left="165" w:right="99" w:hanging="142"/>
              <w:rPr>
                <w:rFonts w:ascii="Calibri" w:eastAsia="Calibri" w:hAnsi="Calibri" w:cs="Calibri"/>
                <w:color w:val="000000"/>
                <w:sz w:val="18"/>
                <w:szCs w:val="18"/>
              </w:rPr>
            </w:pPr>
            <w:r w:rsidRPr="007240DA">
              <w:rPr>
                <w:rFonts w:ascii="Calibri" w:eastAsia="Calibri" w:hAnsi="Calibri" w:cs="Calibri"/>
                <w:color w:val="000000"/>
                <w:sz w:val="18"/>
                <w:szCs w:val="18"/>
              </w:rPr>
              <w:t>Que el barrio se encuentre inserto en un espacio público de uso comercial o mixto, con continuidad relevante de comercios (lineal)</w:t>
            </w:r>
          </w:p>
        </w:tc>
        <w:tc>
          <w:tcPr>
            <w:tcW w:w="3969" w:type="dxa"/>
            <w:shd w:val="clear" w:color="auto" w:fill="auto"/>
          </w:tcPr>
          <w:p w14:paraId="7525363E" w14:textId="354B5E5F" w:rsidR="00A54106" w:rsidRPr="007240DA" w:rsidRDefault="00A54106" w:rsidP="005844DE">
            <w:pPr>
              <w:pBdr>
                <w:top w:val="nil"/>
                <w:left w:val="nil"/>
                <w:bottom w:val="nil"/>
                <w:right w:val="nil"/>
                <w:between w:val="nil"/>
              </w:pBdr>
              <w:tabs>
                <w:tab w:val="left" w:pos="1229"/>
                <w:tab w:val="left" w:pos="1754"/>
                <w:tab w:val="left" w:pos="2781"/>
                <w:tab w:val="left" w:pos="3239"/>
                <w:tab w:val="left" w:pos="3908"/>
                <w:tab w:val="left" w:pos="4257"/>
              </w:tabs>
              <w:ind w:left="107" w:right="104"/>
              <w:jc w:val="both"/>
              <w:rPr>
                <w:rFonts w:ascii="Calibri" w:eastAsia="Calibri" w:hAnsi="Calibri" w:cs="Calibri"/>
                <w:color w:val="000000"/>
                <w:sz w:val="18"/>
                <w:szCs w:val="18"/>
              </w:rPr>
            </w:pPr>
            <w:r w:rsidRPr="007240DA">
              <w:rPr>
                <w:rFonts w:ascii="Calibri" w:eastAsia="Calibri" w:hAnsi="Calibri" w:cs="Calibri"/>
                <w:color w:val="000000"/>
                <w:sz w:val="18"/>
                <w:szCs w:val="18"/>
              </w:rPr>
              <w:t>Verificado</w:t>
            </w:r>
            <w:r w:rsidRPr="007240DA">
              <w:rPr>
                <w:rFonts w:ascii="Calibri" w:eastAsia="Calibri" w:hAnsi="Calibri" w:cs="Calibri"/>
                <w:color w:val="000000"/>
                <w:sz w:val="18"/>
                <w:szCs w:val="18"/>
              </w:rPr>
              <w:tab/>
              <w:t>por</w:t>
            </w:r>
            <w:r w:rsidRPr="007240DA">
              <w:rPr>
                <w:rFonts w:ascii="Calibri" w:eastAsia="Calibri" w:hAnsi="Calibri" w:cs="Calibri"/>
                <w:color w:val="000000"/>
                <w:sz w:val="18"/>
                <w:szCs w:val="18"/>
              </w:rPr>
              <w:tab/>
              <w:t>Sercotec</w:t>
            </w:r>
            <w:r w:rsidRPr="007240DA">
              <w:rPr>
                <w:rFonts w:ascii="Calibri" w:eastAsia="Calibri" w:hAnsi="Calibri" w:cs="Calibri"/>
                <w:color w:val="000000"/>
                <w:sz w:val="18"/>
                <w:szCs w:val="18"/>
              </w:rPr>
              <w:tab/>
              <w:t>en</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base</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a la documentación fotográfica que dé cuenta de la presencia de comercio lineal</w:t>
            </w:r>
            <w:r w:rsidR="005844DE" w:rsidRPr="007240DA">
              <w:rPr>
                <w:rFonts w:ascii="Calibri" w:eastAsia="Calibri" w:hAnsi="Calibri" w:cs="Calibri"/>
                <w:color w:val="000000"/>
                <w:sz w:val="18"/>
                <w:szCs w:val="18"/>
              </w:rPr>
              <w:t>.</w:t>
            </w:r>
          </w:p>
        </w:tc>
      </w:tr>
      <w:tr w:rsidR="00A54106" w:rsidRPr="007240DA" w14:paraId="7815BBE0" w14:textId="77777777" w:rsidTr="007240DA">
        <w:trPr>
          <w:trHeight w:val="401"/>
        </w:trPr>
        <w:tc>
          <w:tcPr>
            <w:tcW w:w="5240" w:type="dxa"/>
            <w:shd w:val="clear" w:color="auto" w:fill="auto"/>
          </w:tcPr>
          <w:p w14:paraId="7B92D000" w14:textId="77777777" w:rsidR="00A54106" w:rsidRPr="007240DA" w:rsidRDefault="00A54106" w:rsidP="007240DA">
            <w:pPr>
              <w:numPr>
                <w:ilvl w:val="0"/>
                <w:numId w:val="22"/>
              </w:numPr>
              <w:pBdr>
                <w:top w:val="nil"/>
                <w:left w:val="nil"/>
                <w:bottom w:val="nil"/>
                <w:right w:val="nil"/>
                <w:between w:val="nil"/>
              </w:pBdr>
              <w:ind w:left="165" w:right="99" w:hanging="165"/>
              <w:rPr>
                <w:rFonts w:ascii="Calibri" w:eastAsia="Calibri" w:hAnsi="Calibri" w:cs="Calibri"/>
                <w:color w:val="000000"/>
                <w:sz w:val="18"/>
                <w:szCs w:val="18"/>
              </w:rPr>
            </w:pPr>
            <w:r w:rsidRPr="007240DA">
              <w:rPr>
                <w:rFonts w:ascii="Calibri" w:eastAsia="Calibri" w:hAnsi="Calibri" w:cs="Calibri"/>
                <w:color w:val="000000"/>
                <w:sz w:val="18"/>
                <w:szCs w:val="18"/>
              </w:rPr>
              <w:t>No haber sido beneficiario anterior del Programa, en el marco del primer ciclo piloto de barrios comerciales.</w:t>
            </w:r>
          </w:p>
        </w:tc>
        <w:tc>
          <w:tcPr>
            <w:tcW w:w="3969" w:type="dxa"/>
            <w:shd w:val="clear" w:color="auto" w:fill="auto"/>
          </w:tcPr>
          <w:p w14:paraId="4A4299DE" w14:textId="7802FC40" w:rsidR="00A54106" w:rsidRPr="007240DA" w:rsidRDefault="00A54106" w:rsidP="00DC7F4A">
            <w:pPr>
              <w:pBdr>
                <w:top w:val="nil"/>
                <w:left w:val="nil"/>
                <w:bottom w:val="nil"/>
                <w:right w:val="nil"/>
                <w:between w:val="nil"/>
              </w:pBdr>
              <w:tabs>
                <w:tab w:val="left" w:pos="1229"/>
                <w:tab w:val="left" w:pos="1754"/>
                <w:tab w:val="left" w:pos="2781"/>
                <w:tab w:val="left" w:pos="3239"/>
                <w:tab w:val="left" w:pos="3908"/>
                <w:tab w:val="left" w:pos="4257"/>
              </w:tabs>
              <w:ind w:left="107" w:right="104"/>
              <w:rPr>
                <w:rFonts w:ascii="Calibri" w:eastAsia="Calibri" w:hAnsi="Calibri" w:cs="Calibri"/>
                <w:color w:val="000000"/>
                <w:sz w:val="18"/>
                <w:szCs w:val="18"/>
              </w:rPr>
            </w:pPr>
            <w:r w:rsidRPr="007240DA">
              <w:rPr>
                <w:rFonts w:ascii="Calibri" w:eastAsia="Calibri" w:hAnsi="Calibri" w:cs="Calibri"/>
                <w:color w:val="000000"/>
                <w:sz w:val="18"/>
                <w:szCs w:val="18"/>
              </w:rPr>
              <w:t>Verificado por Sercotec</w:t>
            </w:r>
            <w:r w:rsidR="005844DE" w:rsidRPr="007240DA">
              <w:rPr>
                <w:rFonts w:ascii="Calibri" w:eastAsia="Calibri" w:hAnsi="Calibri" w:cs="Calibri"/>
                <w:color w:val="000000"/>
                <w:sz w:val="18"/>
                <w:szCs w:val="18"/>
              </w:rPr>
              <w:t>.</w:t>
            </w:r>
          </w:p>
        </w:tc>
      </w:tr>
      <w:tr w:rsidR="00A54106" w:rsidRPr="007240DA" w14:paraId="60433B91" w14:textId="77777777" w:rsidTr="007240DA">
        <w:trPr>
          <w:trHeight w:val="440"/>
        </w:trPr>
        <w:tc>
          <w:tcPr>
            <w:tcW w:w="5240" w:type="dxa"/>
            <w:shd w:val="clear" w:color="auto" w:fill="auto"/>
          </w:tcPr>
          <w:p w14:paraId="74D58598" w14:textId="14584446" w:rsidR="00A54106" w:rsidRPr="007240DA" w:rsidRDefault="00DC7F4A" w:rsidP="007240DA">
            <w:pPr>
              <w:numPr>
                <w:ilvl w:val="0"/>
                <w:numId w:val="22"/>
              </w:numPr>
              <w:pBdr>
                <w:top w:val="nil"/>
                <w:left w:val="nil"/>
                <w:bottom w:val="nil"/>
                <w:right w:val="nil"/>
                <w:between w:val="nil"/>
              </w:pBdr>
              <w:ind w:left="165" w:hanging="121"/>
              <w:rPr>
                <w:rFonts w:ascii="Calibri" w:eastAsia="Calibri" w:hAnsi="Calibri" w:cs="Calibri"/>
                <w:color w:val="000000"/>
                <w:sz w:val="18"/>
                <w:szCs w:val="18"/>
              </w:rPr>
            </w:pPr>
            <w:r w:rsidRPr="007240DA">
              <w:rPr>
                <w:rFonts w:ascii="Calibri" w:eastAsia="Calibri" w:hAnsi="Calibri" w:cs="Calibri"/>
                <w:color w:val="000000"/>
                <w:sz w:val="18"/>
                <w:szCs w:val="18"/>
              </w:rPr>
              <w:t xml:space="preserve">El Proyecto debe ser presentado en tiempo y forma, completando el formulario de postulación con todos los antecedentes requeridos </w:t>
            </w:r>
            <w:r w:rsidR="006253C9" w:rsidRPr="007240DA">
              <w:rPr>
                <w:rFonts w:ascii="Calibri" w:eastAsia="Calibri" w:hAnsi="Calibri" w:cs="Calibri"/>
                <w:color w:val="000000"/>
                <w:sz w:val="18"/>
                <w:szCs w:val="18"/>
              </w:rPr>
              <w:t>descrito</w:t>
            </w:r>
            <w:r w:rsidRPr="007240DA">
              <w:rPr>
                <w:rFonts w:ascii="Calibri" w:eastAsia="Calibri" w:hAnsi="Calibri" w:cs="Calibri"/>
                <w:color w:val="000000"/>
                <w:sz w:val="18"/>
                <w:szCs w:val="18"/>
              </w:rPr>
              <w:t xml:space="preserve">s en </w:t>
            </w:r>
            <w:r w:rsidR="007C4646" w:rsidRPr="007240DA">
              <w:rPr>
                <w:rFonts w:ascii="Calibri" w:eastAsia="Calibri" w:hAnsi="Calibri" w:cs="Calibri"/>
                <w:color w:val="000000"/>
                <w:sz w:val="18"/>
                <w:szCs w:val="18"/>
              </w:rPr>
              <w:t xml:space="preserve">estas </w:t>
            </w:r>
            <w:r w:rsidRPr="007240DA">
              <w:rPr>
                <w:rFonts w:ascii="Calibri" w:eastAsia="Calibri" w:hAnsi="Calibri" w:cs="Calibri"/>
                <w:color w:val="000000"/>
                <w:sz w:val="18"/>
                <w:szCs w:val="18"/>
              </w:rPr>
              <w:t>Bases</w:t>
            </w:r>
            <w:r w:rsidR="003C1A30" w:rsidRPr="007240DA">
              <w:rPr>
                <w:rFonts w:ascii="Calibri" w:eastAsia="Calibri" w:hAnsi="Calibri" w:cs="Calibri"/>
                <w:color w:val="000000"/>
                <w:sz w:val="18"/>
                <w:szCs w:val="18"/>
              </w:rPr>
              <w:t xml:space="preserve"> </w:t>
            </w:r>
            <w:r w:rsidR="00B51D76" w:rsidRPr="007240DA">
              <w:rPr>
                <w:rFonts w:ascii="Calibri" w:eastAsia="Calibri" w:hAnsi="Calibri" w:cs="Calibri"/>
                <w:color w:val="000000"/>
                <w:sz w:val="18"/>
                <w:szCs w:val="18"/>
              </w:rPr>
              <w:t>de acuerdo con el</w:t>
            </w:r>
            <w:r w:rsidR="003C1A30" w:rsidRPr="007240DA">
              <w:rPr>
                <w:rFonts w:ascii="Calibri" w:eastAsia="Calibri" w:hAnsi="Calibri" w:cs="Calibri"/>
                <w:color w:val="000000"/>
                <w:sz w:val="18"/>
                <w:szCs w:val="18"/>
              </w:rPr>
              <w:t xml:space="preserve"> punto j), k), l). m) y n) de la sección 3.1</w:t>
            </w:r>
            <w:r w:rsidR="002B7069" w:rsidRPr="007240DA">
              <w:rPr>
                <w:rFonts w:ascii="Calibri" w:eastAsia="Calibri" w:hAnsi="Calibri" w:cs="Calibri"/>
                <w:color w:val="000000"/>
                <w:sz w:val="18"/>
                <w:szCs w:val="18"/>
              </w:rPr>
              <w:t xml:space="preserve">, </w:t>
            </w:r>
            <w:r w:rsidR="003C1A30" w:rsidRPr="007240DA">
              <w:rPr>
                <w:rFonts w:ascii="Calibri" w:eastAsia="Calibri" w:hAnsi="Calibri" w:cs="Calibri"/>
                <w:color w:val="000000"/>
                <w:sz w:val="18"/>
                <w:szCs w:val="18"/>
              </w:rPr>
              <w:t xml:space="preserve">las que se encuentran </w:t>
            </w:r>
            <w:r w:rsidR="002B7069" w:rsidRPr="007240DA">
              <w:rPr>
                <w:rFonts w:ascii="Calibri" w:eastAsia="Calibri" w:hAnsi="Calibri" w:cs="Calibri"/>
                <w:color w:val="000000"/>
                <w:sz w:val="18"/>
                <w:szCs w:val="18"/>
              </w:rPr>
              <w:t xml:space="preserve">disponibles en el sitio web </w:t>
            </w:r>
            <w:hyperlink r:id="rId14">
              <w:r w:rsidR="00A12381" w:rsidRPr="007240DA">
                <w:rPr>
                  <w:rFonts w:ascii="Calibri" w:eastAsia="Calibri" w:hAnsi="Calibri" w:cs="Calibri"/>
                  <w:color w:val="1A73E8"/>
                  <w:sz w:val="18"/>
                  <w:szCs w:val="18"/>
                  <w:u w:val="single"/>
                </w:rPr>
                <w:t>www.sercotec.cl</w:t>
              </w:r>
            </w:hyperlink>
            <w:r w:rsidRPr="007240DA">
              <w:rPr>
                <w:rFonts w:ascii="Calibri" w:eastAsia="Calibri" w:hAnsi="Calibri" w:cs="Calibri"/>
                <w:color w:val="000000"/>
                <w:sz w:val="18"/>
                <w:szCs w:val="18"/>
              </w:rPr>
              <w:t>.</w:t>
            </w:r>
          </w:p>
        </w:tc>
        <w:tc>
          <w:tcPr>
            <w:tcW w:w="3969" w:type="dxa"/>
            <w:shd w:val="clear" w:color="auto" w:fill="auto"/>
          </w:tcPr>
          <w:p w14:paraId="3E7316EC" w14:textId="0463D598" w:rsidR="00A54106" w:rsidRPr="007240DA" w:rsidRDefault="006253C9" w:rsidP="00DC7F4A">
            <w:pPr>
              <w:pBdr>
                <w:top w:val="nil"/>
                <w:left w:val="nil"/>
                <w:bottom w:val="nil"/>
                <w:right w:val="nil"/>
                <w:between w:val="nil"/>
              </w:pBdr>
              <w:ind w:left="107"/>
              <w:rPr>
                <w:rFonts w:ascii="Calibri" w:eastAsia="Calibri" w:hAnsi="Calibri" w:cs="Calibri"/>
                <w:color w:val="000000"/>
                <w:sz w:val="18"/>
                <w:szCs w:val="18"/>
              </w:rPr>
            </w:pPr>
            <w:r w:rsidRPr="007240DA">
              <w:rPr>
                <w:rFonts w:ascii="Calibri" w:eastAsia="Calibri" w:hAnsi="Calibri" w:cs="Calibri"/>
                <w:color w:val="000000"/>
                <w:sz w:val="18"/>
                <w:szCs w:val="18"/>
              </w:rPr>
              <w:t>Formulario de postulación y anexos</w:t>
            </w:r>
            <w:r w:rsidR="005844DE" w:rsidRPr="007240DA">
              <w:rPr>
                <w:rFonts w:ascii="Calibri" w:eastAsia="Calibri" w:hAnsi="Calibri" w:cs="Calibri"/>
                <w:color w:val="000000"/>
                <w:sz w:val="18"/>
                <w:szCs w:val="18"/>
              </w:rPr>
              <w:t>.</w:t>
            </w:r>
          </w:p>
        </w:tc>
      </w:tr>
      <w:tr w:rsidR="00A54106" w:rsidRPr="007240DA" w14:paraId="17E47E3B" w14:textId="77777777" w:rsidTr="007240DA">
        <w:trPr>
          <w:trHeight w:val="440"/>
        </w:trPr>
        <w:tc>
          <w:tcPr>
            <w:tcW w:w="5240" w:type="dxa"/>
            <w:shd w:val="clear" w:color="auto" w:fill="auto"/>
          </w:tcPr>
          <w:p w14:paraId="56D53B8B" w14:textId="60F17109" w:rsidR="00A54106" w:rsidRPr="007240DA" w:rsidRDefault="00A54106" w:rsidP="007240DA">
            <w:pPr>
              <w:numPr>
                <w:ilvl w:val="0"/>
                <w:numId w:val="22"/>
              </w:numPr>
              <w:pBdr>
                <w:top w:val="nil"/>
                <w:left w:val="nil"/>
                <w:bottom w:val="nil"/>
                <w:right w:val="nil"/>
                <w:between w:val="nil"/>
              </w:pBdr>
              <w:ind w:left="165" w:hanging="142"/>
              <w:jc w:val="both"/>
              <w:rPr>
                <w:rFonts w:ascii="Calibri" w:eastAsia="Calibri" w:hAnsi="Calibri" w:cs="Calibri"/>
                <w:color w:val="000000"/>
                <w:sz w:val="18"/>
                <w:szCs w:val="18"/>
              </w:rPr>
            </w:pPr>
            <w:r w:rsidRPr="007240DA">
              <w:rPr>
                <w:rFonts w:ascii="Calibri" w:eastAsia="Calibri" w:hAnsi="Calibri" w:cs="Calibri"/>
                <w:color w:val="000000"/>
                <w:sz w:val="18"/>
                <w:szCs w:val="18"/>
              </w:rPr>
              <w:t>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r w:rsidR="007240DA">
              <w:rPr>
                <w:rFonts w:ascii="Calibri" w:eastAsia="Calibri" w:hAnsi="Calibri" w:cs="Calibri"/>
                <w:color w:val="000000"/>
                <w:sz w:val="18"/>
                <w:szCs w:val="18"/>
              </w:rPr>
              <w:t xml:space="preserve"> </w:t>
            </w:r>
            <w:r w:rsidRPr="007240DA">
              <w:rPr>
                <w:rFonts w:ascii="Calibri" w:eastAsia="Calibri" w:hAnsi="Calibri" w:cs="Calibri"/>
                <w:color w:val="000000"/>
                <w:sz w:val="18"/>
                <w:szCs w:val="18"/>
              </w:rPr>
              <w:t>La organización del Barrio no ha sido condenada por prácticas antisindicales y/o infracción a los derechos fundamentales del trabajador dentro de los dos años anteriores</w:t>
            </w:r>
          </w:p>
        </w:tc>
        <w:tc>
          <w:tcPr>
            <w:tcW w:w="3969" w:type="dxa"/>
            <w:shd w:val="clear" w:color="auto" w:fill="auto"/>
          </w:tcPr>
          <w:p w14:paraId="4D5A2FB1" w14:textId="692A0650" w:rsidR="00A54106" w:rsidRPr="007240DA" w:rsidRDefault="00A54106" w:rsidP="005844DE">
            <w:pPr>
              <w:pBdr>
                <w:top w:val="nil"/>
                <w:left w:val="nil"/>
                <w:bottom w:val="nil"/>
                <w:right w:val="nil"/>
                <w:between w:val="nil"/>
              </w:pBdr>
              <w:ind w:left="107"/>
              <w:jc w:val="both"/>
              <w:rPr>
                <w:rFonts w:ascii="Calibri" w:eastAsia="Calibri" w:hAnsi="Calibri" w:cs="Calibri"/>
                <w:color w:val="000000"/>
                <w:sz w:val="18"/>
                <w:szCs w:val="18"/>
              </w:rPr>
            </w:pPr>
            <w:r w:rsidRPr="007240DA">
              <w:rPr>
                <w:rFonts w:ascii="Calibri" w:eastAsia="Calibri" w:hAnsi="Calibri" w:cs="Calibri"/>
                <w:color w:val="000000"/>
                <w:sz w:val="18"/>
                <w:szCs w:val="18"/>
              </w:rPr>
              <w:t xml:space="preserve">Declaración jurada simple de probidad y de prácticas antisindicales, según formato de anexo N° </w:t>
            </w:r>
            <w:r w:rsidR="001C1DDE" w:rsidRPr="007240DA">
              <w:rPr>
                <w:rFonts w:ascii="Calibri" w:eastAsia="Calibri" w:hAnsi="Calibri" w:cs="Calibri"/>
                <w:color w:val="000000"/>
                <w:sz w:val="18"/>
                <w:szCs w:val="18"/>
              </w:rPr>
              <w:t>6</w:t>
            </w:r>
            <w:r w:rsidRPr="007240DA">
              <w:rPr>
                <w:rFonts w:ascii="Calibri" w:eastAsia="Calibri" w:hAnsi="Calibri" w:cs="Calibri"/>
                <w:color w:val="000000"/>
                <w:sz w:val="18"/>
                <w:szCs w:val="18"/>
              </w:rPr>
              <w:t xml:space="preserve">.  </w:t>
            </w:r>
          </w:p>
        </w:tc>
      </w:tr>
    </w:tbl>
    <w:p w14:paraId="432E2E40" w14:textId="5DB13540" w:rsidR="007240DA" w:rsidRDefault="007B567A" w:rsidP="007240DA">
      <w:pPr>
        <w:pStyle w:val="Ttulo1"/>
        <w:spacing w:before="91"/>
        <w:ind w:left="0" w:right="774"/>
        <w:jc w:val="center"/>
        <w:rPr>
          <w:rFonts w:ascii="Calibri" w:eastAsia="Calibri" w:hAnsi="Calibri" w:cs="Calibri"/>
          <w:color w:val="000000"/>
        </w:rPr>
      </w:pPr>
      <w:bookmarkStart w:id="29" w:name="_Toc44666643"/>
      <w:r>
        <w:rPr>
          <w:rFonts w:ascii="Calibri" w:eastAsia="Calibri" w:hAnsi="Calibri" w:cs="Calibri"/>
          <w:color w:val="000000"/>
        </w:rPr>
        <w:t>ANEXO N°2</w:t>
      </w:r>
    </w:p>
    <w:p w14:paraId="60269A78" w14:textId="57DFE3AC" w:rsidR="003226A2" w:rsidRDefault="007B567A" w:rsidP="007240DA">
      <w:pPr>
        <w:pStyle w:val="Ttulo1"/>
        <w:spacing w:before="91"/>
        <w:ind w:left="0" w:right="774"/>
        <w:jc w:val="center"/>
        <w:rPr>
          <w:rFonts w:ascii="Calibri" w:eastAsia="Calibri" w:hAnsi="Calibri" w:cs="Calibri"/>
          <w:color w:val="000000"/>
        </w:rPr>
      </w:pPr>
      <w:r>
        <w:rPr>
          <w:rFonts w:ascii="Calibri" w:eastAsia="Calibri" w:hAnsi="Calibri" w:cs="Calibri"/>
          <w:color w:val="000000"/>
        </w:rPr>
        <w:lastRenderedPageBreak/>
        <w:t>PAUTA DE EVALUACIÓN PARA LA SELECCIÓN</w:t>
      </w:r>
      <w:bookmarkEnd w:id="29"/>
    </w:p>
    <w:p w14:paraId="4400E781" w14:textId="77777777" w:rsidR="003226A2" w:rsidRDefault="003226A2">
      <w:pPr>
        <w:pBdr>
          <w:top w:val="nil"/>
          <w:left w:val="nil"/>
          <w:bottom w:val="nil"/>
          <w:right w:val="nil"/>
          <w:between w:val="nil"/>
        </w:pBdr>
        <w:rPr>
          <w:rFonts w:ascii="Calibri" w:eastAsia="Calibri" w:hAnsi="Calibri" w:cs="Calibri"/>
          <w:b/>
          <w:color w:val="000000"/>
          <w:sz w:val="20"/>
          <w:szCs w:val="20"/>
        </w:rPr>
      </w:pPr>
    </w:p>
    <w:tbl>
      <w:tblPr>
        <w:tblStyle w:val="16"/>
        <w:tblW w:w="9184"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9"/>
        <w:gridCol w:w="2778"/>
        <w:gridCol w:w="1590"/>
        <w:gridCol w:w="3167"/>
      </w:tblGrid>
      <w:tr w:rsidR="003226A2" w14:paraId="22381F3B" w14:textId="77777777" w:rsidTr="00CF4511">
        <w:trPr>
          <w:trHeight w:val="600"/>
        </w:trPr>
        <w:tc>
          <w:tcPr>
            <w:tcW w:w="9184" w:type="dxa"/>
            <w:gridSpan w:val="4"/>
            <w:shd w:val="clear" w:color="auto" w:fill="FBE4CD"/>
            <w:vAlign w:val="center"/>
          </w:tcPr>
          <w:p w14:paraId="71BE07A4" w14:textId="0C411D7B" w:rsidR="003226A2" w:rsidRPr="00CF4511" w:rsidRDefault="007B567A" w:rsidP="00CF4511">
            <w:pPr>
              <w:pBdr>
                <w:top w:val="nil"/>
                <w:left w:val="nil"/>
                <w:bottom w:val="nil"/>
                <w:right w:val="nil"/>
                <w:between w:val="nil"/>
              </w:pBdr>
              <w:spacing w:before="95"/>
              <w:ind w:left="1619" w:hanging="1161"/>
              <w:jc w:val="center"/>
              <w:rPr>
                <w:rFonts w:ascii="Calibri" w:eastAsia="Calibri" w:hAnsi="Calibri" w:cs="Calibri"/>
                <w:b/>
                <w:color w:val="000000"/>
                <w:sz w:val="24"/>
                <w:szCs w:val="24"/>
              </w:rPr>
            </w:pPr>
            <w:r w:rsidRPr="00CF4511">
              <w:rPr>
                <w:rFonts w:ascii="Calibri" w:eastAsia="Calibri" w:hAnsi="Calibri" w:cs="Calibri"/>
                <w:b/>
                <w:color w:val="000000"/>
              </w:rPr>
              <w:t>1. Atributos y Potencial de Desarrollo del Barrio Comercial (</w:t>
            </w:r>
            <w:r w:rsidR="00F2343C" w:rsidRPr="00CF4511">
              <w:rPr>
                <w:rFonts w:ascii="Calibri" w:eastAsia="Calibri" w:hAnsi="Calibri" w:cs="Calibri"/>
                <w:b/>
                <w:color w:val="000000"/>
              </w:rPr>
              <w:t>4</w:t>
            </w:r>
            <w:r w:rsidRPr="00CF4511">
              <w:rPr>
                <w:rFonts w:ascii="Calibri" w:eastAsia="Calibri" w:hAnsi="Calibri" w:cs="Calibri"/>
                <w:b/>
                <w:color w:val="000000"/>
              </w:rPr>
              <w:t>5%)</w:t>
            </w:r>
          </w:p>
        </w:tc>
      </w:tr>
      <w:tr w:rsidR="003226A2" w14:paraId="2EE1BCF8" w14:textId="77777777">
        <w:trPr>
          <w:trHeight w:val="460"/>
        </w:trPr>
        <w:tc>
          <w:tcPr>
            <w:tcW w:w="1649" w:type="dxa"/>
          </w:tcPr>
          <w:p w14:paraId="5E12EFA0" w14:textId="77777777" w:rsidR="003226A2" w:rsidRDefault="007B567A">
            <w:pPr>
              <w:pBdr>
                <w:top w:val="nil"/>
                <w:left w:val="nil"/>
                <w:bottom w:val="nil"/>
                <w:right w:val="nil"/>
                <w:between w:val="nil"/>
              </w:pBdr>
              <w:spacing w:before="97"/>
              <w:ind w:left="97"/>
              <w:rPr>
                <w:rFonts w:ascii="Calibri" w:eastAsia="Calibri" w:hAnsi="Calibri" w:cs="Calibri"/>
                <w:b/>
                <w:color w:val="000000"/>
              </w:rPr>
            </w:pPr>
            <w:r>
              <w:rPr>
                <w:rFonts w:ascii="Calibri" w:eastAsia="Calibri" w:hAnsi="Calibri" w:cs="Calibri"/>
                <w:b/>
                <w:color w:val="000000"/>
              </w:rPr>
              <w:t>CRITERIOS</w:t>
            </w:r>
          </w:p>
        </w:tc>
        <w:tc>
          <w:tcPr>
            <w:tcW w:w="2778" w:type="dxa"/>
          </w:tcPr>
          <w:p w14:paraId="177FBB1F" w14:textId="77777777" w:rsidR="003226A2" w:rsidRDefault="007B567A">
            <w:pPr>
              <w:pBdr>
                <w:top w:val="nil"/>
                <w:left w:val="nil"/>
                <w:bottom w:val="nil"/>
                <w:right w:val="nil"/>
                <w:between w:val="nil"/>
              </w:pBdr>
              <w:spacing w:before="97"/>
              <w:ind w:left="100"/>
              <w:rPr>
                <w:rFonts w:ascii="Calibri" w:eastAsia="Calibri" w:hAnsi="Calibri" w:cs="Calibri"/>
                <w:b/>
                <w:color w:val="000000"/>
              </w:rPr>
            </w:pPr>
            <w:r>
              <w:rPr>
                <w:rFonts w:ascii="Calibri" w:eastAsia="Calibri" w:hAnsi="Calibri" w:cs="Calibri"/>
                <w:b/>
                <w:color w:val="000000"/>
              </w:rPr>
              <w:t>MEDIO DE VERIFICACIÓN</w:t>
            </w:r>
          </w:p>
        </w:tc>
        <w:tc>
          <w:tcPr>
            <w:tcW w:w="1590" w:type="dxa"/>
          </w:tcPr>
          <w:p w14:paraId="1A3A609E" w14:textId="77777777" w:rsidR="003226A2" w:rsidRDefault="007B567A">
            <w:pPr>
              <w:pBdr>
                <w:top w:val="nil"/>
                <w:left w:val="nil"/>
                <w:bottom w:val="nil"/>
                <w:right w:val="nil"/>
                <w:between w:val="nil"/>
              </w:pBdr>
              <w:spacing w:before="97"/>
              <w:ind w:left="97"/>
              <w:rPr>
                <w:rFonts w:ascii="Calibri" w:eastAsia="Calibri" w:hAnsi="Calibri" w:cs="Calibri"/>
                <w:b/>
                <w:color w:val="000000"/>
              </w:rPr>
            </w:pPr>
            <w:r>
              <w:rPr>
                <w:rFonts w:ascii="Calibri" w:eastAsia="Calibri" w:hAnsi="Calibri" w:cs="Calibri"/>
                <w:b/>
                <w:color w:val="000000"/>
              </w:rPr>
              <w:t>JUSTIFICACIÓN</w:t>
            </w:r>
          </w:p>
        </w:tc>
        <w:tc>
          <w:tcPr>
            <w:tcW w:w="3167" w:type="dxa"/>
          </w:tcPr>
          <w:p w14:paraId="4C994465" w14:textId="77777777" w:rsidR="003226A2" w:rsidRDefault="007B567A">
            <w:pPr>
              <w:pBdr>
                <w:top w:val="nil"/>
                <w:left w:val="nil"/>
                <w:bottom w:val="nil"/>
                <w:right w:val="nil"/>
                <w:between w:val="nil"/>
              </w:pBdr>
              <w:spacing w:before="97"/>
              <w:ind w:left="98"/>
              <w:rPr>
                <w:rFonts w:ascii="Calibri" w:eastAsia="Calibri" w:hAnsi="Calibri" w:cs="Calibri"/>
                <w:b/>
                <w:color w:val="000000"/>
              </w:rPr>
            </w:pPr>
            <w:r>
              <w:rPr>
                <w:rFonts w:ascii="Calibri" w:eastAsia="Calibri" w:hAnsi="Calibri" w:cs="Calibri"/>
                <w:b/>
                <w:color w:val="000000"/>
              </w:rPr>
              <w:t>NOTA</w:t>
            </w:r>
          </w:p>
        </w:tc>
      </w:tr>
      <w:tr w:rsidR="00CF4511" w14:paraId="05C747E5" w14:textId="77777777" w:rsidTr="00EB6D30">
        <w:trPr>
          <w:trHeight w:val="1500"/>
        </w:trPr>
        <w:tc>
          <w:tcPr>
            <w:tcW w:w="1649" w:type="dxa"/>
            <w:vMerge w:val="restart"/>
            <w:shd w:val="clear" w:color="auto" w:fill="FBE4CD"/>
          </w:tcPr>
          <w:p w14:paraId="237D3982" w14:textId="4A2CF468" w:rsidR="00CF4511" w:rsidRDefault="00CF4511" w:rsidP="00EB6D30">
            <w:pPr>
              <w:pBdr>
                <w:top w:val="nil"/>
                <w:left w:val="nil"/>
                <w:bottom w:val="nil"/>
                <w:right w:val="nil"/>
                <w:between w:val="nil"/>
              </w:pBdr>
              <w:spacing w:before="96"/>
              <w:ind w:left="97" w:right="282"/>
              <w:rPr>
                <w:rFonts w:ascii="Calibri" w:eastAsia="Calibri" w:hAnsi="Calibri" w:cs="Calibri"/>
                <w:b/>
                <w:color w:val="000000"/>
                <w:sz w:val="18"/>
                <w:szCs w:val="18"/>
              </w:rPr>
            </w:pPr>
            <w:r>
              <w:rPr>
                <w:rFonts w:ascii="Calibri" w:eastAsia="Calibri" w:hAnsi="Calibri" w:cs="Calibri"/>
                <w:b/>
                <w:color w:val="000000"/>
                <w:sz w:val="18"/>
                <w:szCs w:val="18"/>
              </w:rPr>
              <w:t>Equipamiento y accesibilidad del barrio comercial</w:t>
            </w:r>
          </w:p>
          <w:p w14:paraId="39A92049" w14:textId="77777777" w:rsidR="00EB6D30" w:rsidRPr="00EB6D30" w:rsidRDefault="00EB6D30" w:rsidP="00EB6D30">
            <w:pPr>
              <w:pBdr>
                <w:top w:val="nil"/>
                <w:left w:val="nil"/>
                <w:bottom w:val="nil"/>
                <w:right w:val="nil"/>
                <w:between w:val="nil"/>
              </w:pBdr>
              <w:spacing w:before="96"/>
              <w:ind w:left="97" w:right="282"/>
              <w:rPr>
                <w:rFonts w:ascii="Calibri" w:eastAsia="Calibri" w:hAnsi="Calibri" w:cs="Calibri"/>
                <w:b/>
                <w:color w:val="000000"/>
                <w:sz w:val="18"/>
                <w:szCs w:val="18"/>
              </w:rPr>
            </w:pPr>
          </w:p>
          <w:p w14:paraId="1613EFEB" w14:textId="77777777" w:rsidR="00CF4511" w:rsidRDefault="00CF4511">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(5%)</w:t>
            </w:r>
          </w:p>
        </w:tc>
        <w:tc>
          <w:tcPr>
            <w:tcW w:w="2778" w:type="dxa"/>
            <w:shd w:val="clear" w:color="auto" w:fill="FBE4CD"/>
          </w:tcPr>
          <w:p w14:paraId="15E7CCFC" w14:textId="576AF38E" w:rsidR="00CF4511" w:rsidRDefault="00CF4511" w:rsidP="00E82BFE">
            <w:pPr>
              <w:pBdr>
                <w:top w:val="nil"/>
                <w:left w:val="nil"/>
                <w:bottom w:val="nil"/>
                <w:right w:val="nil"/>
                <w:between w:val="nil"/>
              </w:pBdr>
              <w:spacing w:before="96"/>
              <w:ind w:left="100" w:right="127"/>
              <w:jc w:val="both"/>
              <w:rPr>
                <w:rFonts w:ascii="Calibri" w:eastAsia="Calibri" w:hAnsi="Calibri" w:cs="Calibri"/>
                <w:color w:val="000000"/>
                <w:sz w:val="18"/>
                <w:szCs w:val="18"/>
              </w:rPr>
            </w:pPr>
            <w:r>
              <w:rPr>
                <w:rFonts w:ascii="Calibri" w:eastAsia="Calibri" w:hAnsi="Calibri" w:cs="Calibri"/>
                <w:color w:val="000000"/>
                <w:sz w:val="18"/>
                <w:szCs w:val="18"/>
              </w:rPr>
              <w:t>Accesos a medios de transporte, presencia de estacionamientos, disponibilidad de servicios financieros, educativos, de salud indicados en formulario de postulación</w:t>
            </w:r>
            <w:r w:rsidR="00E82BFE">
              <w:rPr>
                <w:rFonts w:ascii="Calibri" w:eastAsia="Calibri" w:hAnsi="Calibri" w:cs="Calibri"/>
                <w:color w:val="000000"/>
                <w:sz w:val="18"/>
                <w:szCs w:val="18"/>
              </w:rPr>
              <w:t>.</w:t>
            </w:r>
          </w:p>
        </w:tc>
        <w:tc>
          <w:tcPr>
            <w:tcW w:w="1590" w:type="dxa"/>
            <w:shd w:val="clear" w:color="auto" w:fill="FBE4CD"/>
          </w:tcPr>
          <w:p w14:paraId="78AFA560" w14:textId="3D0E66A1" w:rsidR="00CF4511" w:rsidRDefault="00CF4511" w:rsidP="00E82BFE">
            <w:pPr>
              <w:pBdr>
                <w:top w:val="nil"/>
                <w:left w:val="nil"/>
                <w:bottom w:val="nil"/>
                <w:right w:val="nil"/>
                <w:between w:val="nil"/>
              </w:pBdr>
              <w:spacing w:before="96"/>
              <w:ind w:left="97"/>
              <w:jc w:val="both"/>
              <w:rPr>
                <w:rFonts w:ascii="Calibri" w:eastAsia="Calibri" w:hAnsi="Calibri" w:cs="Calibri"/>
                <w:color w:val="000000"/>
                <w:sz w:val="18"/>
                <w:szCs w:val="18"/>
              </w:rPr>
            </w:pPr>
            <w:r>
              <w:rPr>
                <w:rFonts w:ascii="Calibri" w:eastAsia="Calibri" w:hAnsi="Calibri" w:cs="Calibri"/>
                <w:color w:val="000000"/>
                <w:sz w:val="18"/>
                <w:szCs w:val="18"/>
              </w:rPr>
              <w:t>Identificar brechas de accesibilidad</w:t>
            </w:r>
            <w:r w:rsidR="00E82BFE">
              <w:rPr>
                <w:rFonts w:ascii="Calibri" w:eastAsia="Calibri" w:hAnsi="Calibri" w:cs="Calibri"/>
                <w:color w:val="000000"/>
                <w:sz w:val="18"/>
                <w:szCs w:val="18"/>
              </w:rPr>
              <w:t>.</w:t>
            </w:r>
          </w:p>
        </w:tc>
        <w:tc>
          <w:tcPr>
            <w:tcW w:w="3167" w:type="dxa"/>
            <w:shd w:val="clear" w:color="auto" w:fill="FBE4CD"/>
          </w:tcPr>
          <w:p w14:paraId="05685F2C" w14:textId="77777777" w:rsidR="00CF4511" w:rsidRDefault="00CF4511">
            <w:pPr>
              <w:pBdr>
                <w:top w:val="nil"/>
                <w:left w:val="nil"/>
                <w:bottom w:val="nil"/>
                <w:right w:val="nil"/>
                <w:between w:val="nil"/>
              </w:pBdr>
              <w:spacing w:before="96"/>
              <w:ind w:left="98" w:right="1095"/>
              <w:rPr>
                <w:rFonts w:ascii="Calibri" w:eastAsia="Calibri" w:hAnsi="Calibri" w:cs="Calibri"/>
                <w:color w:val="000000"/>
                <w:sz w:val="18"/>
                <w:szCs w:val="18"/>
              </w:rPr>
            </w:pPr>
            <w:r>
              <w:rPr>
                <w:rFonts w:ascii="Calibri" w:eastAsia="Calibri" w:hAnsi="Calibri" w:cs="Calibri"/>
                <w:color w:val="000000"/>
                <w:sz w:val="18"/>
                <w:szCs w:val="18"/>
              </w:rPr>
              <w:t>2: baja accesibilidad y nula disponibilidad</w:t>
            </w:r>
          </w:p>
          <w:p w14:paraId="1017C1E0" w14:textId="77777777" w:rsidR="00CF4511" w:rsidRDefault="00CF4511">
            <w:pPr>
              <w:pBdr>
                <w:top w:val="nil"/>
                <w:left w:val="nil"/>
                <w:bottom w:val="nil"/>
                <w:right w:val="nil"/>
                <w:between w:val="nil"/>
              </w:pBdr>
              <w:ind w:left="98" w:right="1126"/>
              <w:rPr>
                <w:rFonts w:ascii="Calibri" w:eastAsia="Calibri" w:hAnsi="Calibri" w:cs="Calibri"/>
                <w:color w:val="000000"/>
                <w:sz w:val="18"/>
                <w:szCs w:val="18"/>
              </w:rPr>
            </w:pPr>
            <w:r>
              <w:rPr>
                <w:rFonts w:ascii="Calibri" w:eastAsia="Calibri" w:hAnsi="Calibri" w:cs="Calibri"/>
                <w:color w:val="000000"/>
                <w:sz w:val="18"/>
                <w:szCs w:val="18"/>
              </w:rPr>
              <w:t>5: mediana accesibilidad y disponibilidad</w:t>
            </w:r>
          </w:p>
          <w:p w14:paraId="7A756C43" w14:textId="77777777" w:rsidR="00CF4511" w:rsidRDefault="00CF4511">
            <w:pPr>
              <w:pBdr>
                <w:top w:val="nil"/>
                <w:left w:val="nil"/>
                <w:bottom w:val="nil"/>
                <w:right w:val="nil"/>
                <w:between w:val="nil"/>
              </w:pBdr>
              <w:ind w:left="98"/>
              <w:rPr>
                <w:rFonts w:ascii="Calibri" w:eastAsia="Calibri" w:hAnsi="Calibri" w:cs="Calibri"/>
                <w:color w:val="000000"/>
                <w:sz w:val="18"/>
                <w:szCs w:val="18"/>
              </w:rPr>
            </w:pPr>
            <w:r>
              <w:rPr>
                <w:rFonts w:ascii="Calibri" w:eastAsia="Calibri" w:hAnsi="Calibri" w:cs="Calibri"/>
                <w:color w:val="000000"/>
                <w:sz w:val="18"/>
                <w:szCs w:val="18"/>
              </w:rPr>
              <w:t>7: alta accesibilidad y disponibilidad</w:t>
            </w:r>
          </w:p>
        </w:tc>
      </w:tr>
      <w:tr w:rsidR="00CF4511" w14:paraId="30457190" w14:textId="77777777" w:rsidTr="00EB6D30">
        <w:trPr>
          <w:trHeight w:val="2380"/>
        </w:trPr>
        <w:tc>
          <w:tcPr>
            <w:tcW w:w="1649" w:type="dxa"/>
            <w:vMerge/>
            <w:shd w:val="clear" w:color="auto" w:fill="FBE4CD"/>
          </w:tcPr>
          <w:p w14:paraId="491DD1EA" w14:textId="77777777" w:rsidR="00CF4511" w:rsidRDefault="00CF4511">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BE4CD"/>
          </w:tcPr>
          <w:p w14:paraId="180AE0EA" w14:textId="77777777" w:rsidR="00CF4511" w:rsidRDefault="00CF4511">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746341DA" w14:textId="77777777" w:rsidR="00CF4511" w:rsidRDefault="00CF4511">
            <w:pPr>
              <w:numPr>
                <w:ilvl w:val="0"/>
                <w:numId w:val="21"/>
              </w:numPr>
              <w:pBdr>
                <w:top w:val="nil"/>
                <w:left w:val="nil"/>
                <w:bottom w:val="nil"/>
                <w:right w:val="nil"/>
                <w:between w:val="nil"/>
              </w:pBdr>
              <w:tabs>
                <w:tab w:val="left" w:pos="197"/>
              </w:tabs>
              <w:ind w:left="196" w:hanging="97"/>
              <w:rPr>
                <w:rFonts w:ascii="Calibri" w:eastAsia="Calibri" w:hAnsi="Calibri" w:cs="Calibri"/>
                <w:color w:val="000000"/>
                <w:sz w:val="18"/>
                <w:szCs w:val="18"/>
              </w:rPr>
            </w:pPr>
            <w:r>
              <w:rPr>
                <w:rFonts w:ascii="Calibri" w:eastAsia="Calibri" w:hAnsi="Calibri" w:cs="Calibri"/>
                <w:color w:val="000000"/>
                <w:sz w:val="18"/>
                <w:szCs w:val="18"/>
              </w:rPr>
              <w:t>Indicar las principales vías o calles de acceso al barrio comercial</w:t>
            </w:r>
          </w:p>
          <w:p w14:paraId="1EE24806" w14:textId="77777777" w:rsidR="00CF4511" w:rsidRDefault="00CF4511">
            <w:pPr>
              <w:numPr>
                <w:ilvl w:val="0"/>
                <w:numId w:val="21"/>
              </w:numPr>
              <w:pBdr>
                <w:top w:val="nil"/>
                <w:left w:val="nil"/>
                <w:bottom w:val="nil"/>
                <w:right w:val="nil"/>
                <w:between w:val="nil"/>
              </w:pBdr>
              <w:tabs>
                <w:tab w:val="left" w:pos="197"/>
              </w:tabs>
              <w:spacing w:before="1"/>
              <w:ind w:left="196" w:hanging="97"/>
              <w:rPr>
                <w:rFonts w:ascii="Calibri" w:eastAsia="Calibri" w:hAnsi="Calibri" w:cs="Calibri"/>
                <w:color w:val="000000"/>
                <w:sz w:val="18"/>
                <w:szCs w:val="18"/>
              </w:rPr>
            </w:pPr>
            <w:r>
              <w:rPr>
                <w:rFonts w:ascii="Calibri" w:eastAsia="Calibri" w:hAnsi="Calibri" w:cs="Calibri"/>
                <w:color w:val="000000"/>
                <w:sz w:val="18"/>
                <w:szCs w:val="18"/>
              </w:rPr>
              <w:t>¿Existen estacionamientos para vehículos en el área?</w:t>
            </w:r>
          </w:p>
          <w:p w14:paraId="69F1E385" w14:textId="77777777" w:rsidR="00CF4511" w:rsidRDefault="00CF4511">
            <w:pPr>
              <w:numPr>
                <w:ilvl w:val="0"/>
                <w:numId w:val="21"/>
              </w:numPr>
              <w:pBdr>
                <w:top w:val="nil"/>
                <w:left w:val="nil"/>
                <w:bottom w:val="nil"/>
                <w:right w:val="nil"/>
                <w:between w:val="nil"/>
              </w:pBdr>
              <w:tabs>
                <w:tab w:val="left" w:pos="197"/>
              </w:tabs>
              <w:ind w:left="196" w:hanging="97"/>
              <w:rPr>
                <w:rFonts w:ascii="Calibri" w:eastAsia="Calibri" w:hAnsi="Calibri" w:cs="Calibri"/>
                <w:color w:val="000000"/>
                <w:sz w:val="18"/>
                <w:szCs w:val="18"/>
              </w:rPr>
            </w:pPr>
            <w:r>
              <w:rPr>
                <w:rFonts w:ascii="Calibri" w:eastAsia="Calibri" w:hAnsi="Calibri" w:cs="Calibri"/>
                <w:color w:val="000000"/>
                <w:sz w:val="18"/>
                <w:szCs w:val="18"/>
              </w:rPr>
              <w:t>Indicar los medios de transporte público para acceder al área</w:t>
            </w:r>
          </w:p>
          <w:p w14:paraId="7FB2613F" w14:textId="77777777" w:rsidR="00CF4511" w:rsidRDefault="00CF4511">
            <w:pPr>
              <w:numPr>
                <w:ilvl w:val="0"/>
                <w:numId w:val="21"/>
              </w:numPr>
              <w:pBdr>
                <w:top w:val="nil"/>
                <w:left w:val="nil"/>
                <w:bottom w:val="nil"/>
                <w:right w:val="nil"/>
                <w:between w:val="nil"/>
              </w:pBdr>
              <w:tabs>
                <w:tab w:val="left" w:pos="197"/>
              </w:tabs>
              <w:spacing w:before="1"/>
              <w:ind w:left="196" w:hanging="97"/>
              <w:rPr>
                <w:rFonts w:ascii="Calibri" w:eastAsia="Calibri" w:hAnsi="Calibri" w:cs="Calibri"/>
                <w:color w:val="000000"/>
                <w:sz w:val="18"/>
                <w:szCs w:val="18"/>
              </w:rPr>
            </w:pPr>
            <w:r>
              <w:rPr>
                <w:rFonts w:ascii="Calibri" w:eastAsia="Calibri" w:hAnsi="Calibri" w:cs="Calibri"/>
                <w:color w:val="000000"/>
                <w:sz w:val="18"/>
                <w:szCs w:val="18"/>
              </w:rPr>
              <w:t>¿Disponibilidad de cajeros automáticos en el área?</w:t>
            </w:r>
          </w:p>
          <w:p w14:paraId="7949985B" w14:textId="77777777" w:rsidR="00CF4511" w:rsidRDefault="00CF4511">
            <w:pPr>
              <w:numPr>
                <w:ilvl w:val="0"/>
                <w:numId w:val="21"/>
              </w:numPr>
              <w:pBdr>
                <w:top w:val="nil"/>
                <w:left w:val="nil"/>
                <w:bottom w:val="nil"/>
                <w:right w:val="nil"/>
                <w:between w:val="nil"/>
              </w:pBdr>
              <w:tabs>
                <w:tab w:val="left" w:pos="197"/>
              </w:tabs>
              <w:ind w:right="607" w:firstLine="0"/>
              <w:rPr>
                <w:rFonts w:ascii="Calibri" w:eastAsia="Calibri" w:hAnsi="Calibri" w:cs="Calibri"/>
                <w:color w:val="000000"/>
                <w:sz w:val="18"/>
                <w:szCs w:val="18"/>
              </w:rPr>
            </w:pPr>
            <w:r>
              <w:rPr>
                <w:rFonts w:ascii="Calibri" w:eastAsia="Calibri" w:hAnsi="Calibri" w:cs="Calibri"/>
                <w:color w:val="000000"/>
                <w:sz w:val="18"/>
                <w:szCs w:val="18"/>
              </w:rPr>
              <w:t>Presencia de servicios financieros (bancos, afp, cajas de compensación, oficinas de pagos de cuentas, etc)</w:t>
            </w:r>
          </w:p>
          <w:p w14:paraId="1766DF9C" w14:textId="77777777" w:rsidR="00CF4511" w:rsidRDefault="00CF4511">
            <w:pPr>
              <w:numPr>
                <w:ilvl w:val="0"/>
                <w:numId w:val="21"/>
              </w:numPr>
              <w:pBdr>
                <w:top w:val="nil"/>
                <w:left w:val="nil"/>
                <w:bottom w:val="nil"/>
                <w:right w:val="nil"/>
                <w:between w:val="nil"/>
              </w:pBdr>
              <w:tabs>
                <w:tab w:val="left" w:pos="197"/>
              </w:tabs>
              <w:spacing w:before="2"/>
              <w:ind w:left="196" w:hanging="97"/>
              <w:rPr>
                <w:rFonts w:ascii="Calibri" w:eastAsia="Calibri" w:hAnsi="Calibri" w:cs="Calibri"/>
                <w:color w:val="000000"/>
                <w:sz w:val="18"/>
                <w:szCs w:val="18"/>
              </w:rPr>
            </w:pPr>
            <w:r>
              <w:rPr>
                <w:rFonts w:ascii="Calibri" w:eastAsia="Calibri" w:hAnsi="Calibri" w:cs="Calibri"/>
                <w:color w:val="000000"/>
                <w:sz w:val="18"/>
                <w:szCs w:val="18"/>
              </w:rPr>
              <w:t>Presencia de servicios de salud</w:t>
            </w:r>
          </w:p>
          <w:p w14:paraId="609D2396" w14:textId="77777777" w:rsidR="00CF4511" w:rsidRDefault="00CF4511">
            <w:pPr>
              <w:numPr>
                <w:ilvl w:val="0"/>
                <w:numId w:val="21"/>
              </w:numPr>
              <w:pBdr>
                <w:top w:val="nil"/>
                <w:left w:val="nil"/>
                <w:bottom w:val="nil"/>
                <w:right w:val="nil"/>
                <w:between w:val="nil"/>
              </w:pBdr>
              <w:tabs>
                <w:tab w:val="left" w:pos="197"/>
              </w:tabs>
              <w:ind w:left="196" w:hanging="97"/>
              <w:rPr>
                <w:rFonts w:ascii="Calibri" w:eastAsia="Calibri" w:hAnsi="Calibri" w:cs="Calibri"/>
                <w:color w:val="000000"/>
                <w:sz w:val="18"/>
                <w:szCs w:val="18"/>
              </w:rPr>
            </w:pPr>
            <w:r>
              <w:rPr>
                <w:rFonts w:ascii="Calibri" w:eastAsia="Calibri" w:hAnsi="Calibri" w:cs="Calibri"/>
                <w:color w:val="000000"/>
                <w:sz w:val="18"/>
                <w:szCs w:val="18"/>
              </w:rPr>
              <w:t>Presencia de servicios educacionales</w:t>
            </w:r>
          </w:p>
          <w:p w14:paraId="076B0903" w14:textId="77777777" w:rsidR="00CF4511" w:rsidRDefault="00CF4511">
            <w:pPr>
              <w:numPr>
                <w:ilvl w:val="0"/>
                <w:numId w:val="21"/>
              </w:numPr>
              <w:pBdr>
                <w:top w:val="nil"/>
                <w:left w:val="nil"/>
                <w:bottom w:val="nil"/>
                <w:right w:val="nil"/>
                <w:between w:val="nil"/>
              </w:pBdr>
              <w:tabs>
                <w:tab w:val="left" w:pos="197"/>
              </w:tabs>
              <w:spacing w:before="1"/>
              <w:ind w:left="196" w:hanging="97"/>
              <w:rPr>
                <w:rFonts w:ascii="Calibri" w:eastAsia="Calibri" w:hAnsi="Calibri" w:cs="Calibri"/>
                <w:color w:val="000000"/>
                <w:sz w:val="18"/>
                <w:szCs w:val="18"/>
              </w:rPr>
            </w:pPr>
            <w:r>
              <w:rPr>
                <w:rFonts w:ascii="Calibri" w:eastAsia="Calibri" w:hAnsi="Calibri" w:cs="Calibri"/>
                <w:color w:val="000000"/>
                <w:sz w:val="18"/>
                <w:szCs w:val="18"/>
              </w:rPr>
              <w:t>Presencia de servicios u oficinas públicas</w:t>
            </w:r>
          </w:p>
        </w:tc>
      </w:tr>
      <w:tr w:rsidR="00CF4511" w14:paraId="3CA198AA" w14:textId="77777777" w:rsidTr="00EB6D30">
        <w:trPr>
          <w:trHeight w:val="1940"/>
        </w:trPr>
        <w:tc>
          <w:tcPr>
            <w:tcW w:w="1649" w:type="dxa"/>
            <w:vMerge w:val="restart"/>
            <w:shd w:val="clear" w:color="auto" w:fill="FBE4CD"/>
          </w:tcPr>
          <w:p w14:paraId="73226100" w14:textId="77777777" w:rsidR="00CF4511" w:rsidRDefault="00CF4511">
            <w:pPr>
              <w:pBdr>
                <w:top w:val="nil"/>
                <w:left w:val="nil"/>
                <w:bottom w:val="nil"/>
                <w:right w:val="nil"/>
                <w:between w:val="nil"/>
              </w:pBdr>
              <w:spacing w:before="96"/>
              <w:ind w:left="97" w:right="173"/>
              <w:rPr>
                <w:rFonts w:ascii="Calibri" w:eastAsia="Calibri" w:hAnsi="Calibri" w:cs="Calibri"/>
                <w:b/>
                <w:color w:val="000000"/>
                <w:sz w:val="18"/>
                <w:szCs w:val="18"/>
              </w:rPr>
            </w:pPr>
            <w:r>
              <w:rPr>
                <w:rFonts w:ascii="Calibri" w:eastAsia="Calibri" w:hAnsi="Calibri" w:cs="Calibri"/>
                <w:b/>
                <w:color w:val="000000"/>
                <w:sz w:val="18"/>
                <w:szCs w:val="18"/>
              </w:rPr>
              <w:t>Predominancia de la actividad comercial en el barrio</w:t>
            </w:r>
          </w:p>
          <w:p w14:paraId="08F025FA" w14:textId="77777777" w:rsidR="00CF4511" w:rsidRDefault="00CF4511">
            <w:pPr>
              <w:pBdr>
                <w:top w:val="nil"/>
                <w:left w:val="nil"/>
                <w:bottom w:val="nil"/>
                <w:right w:val="nil"/>
                <w:between w:val="nil"/>
              </w:pBdr>
              <w:spacing w:before="2"/>
              <w:rPr>
                <w:rFonts w:ascii="Calibri" w:eastAsia="Calibri" w:hAnsi="Calibri" w:cs="Calibri"/>
                <w:b/>
                <w:color w:val="000000"/>
                <w:sz w:val="19"/>
                <w:szCs w:val="19"/>
              </w:rPr>
            </w:pPr>
          </w:p>
          <w:p w14:paraId="7FEDADBA" w14:textId="77777777" w:rsidR="00CF4511" w:rsidRDefault="00CF4511">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(10%)</w:t>
            </w:r>
          </w:p>
        </w:tc>
        <w:tc>
          <w:tcPr>
            <w:tcW w:w="2778" w:type="dxa"/>
            <w:shd w:val="clear" w:color="auto" w:fill="FBE4CD"/>
          </w:tcPr>
          <w:p w14:paraId="5C2EA477" w14:textId="6C83F25F" w:rsidR="00CF4511" w:rsidRDefault="00CF4511" w:rsidP="00E82BFE">
            <w:pPr>
              <w:pBdr>
                <w:top w:val="nil"/>
                <w:left w:val="nil"/>
                <w:bottom w:val="nil"/>
                <w:right w:val="nil"/>
                <w:between w:val="nil"/>
              </w:pBdr>
              <w:spacing w:before="96"/>
              <w:ind w:left="100" w:right="200"/>
              <w:jc w:val="both"/>
              <w:rPr>
                <w:rFonts w:ascii="Calibri" w:eastAsia="Calibri" w:hAnsi="Calibri" w:cs="Calibri"/>
                <w:color w:val="000000"/>
                <w:sz w:val="18"/>
                <w:szCs w:val="18"/>
              </w:rPr>
            </w:pPr>
            <w:r>
              <w:rPr>
                <w:rFonts w:ascii="Calibri" w:eastAsia="Calibri" w:hAnsi="Calibri" w:cs="Calibri"/>
                <w:color w:val="000000"/>
                <w:sz w:val="18"/>
                <w:szCs w:val="18"/>
              </w:rPr>
              <w:t>Polígono y localización del Barrio Comercial, junto con información de las empresas de comercio y servicio, agregada por rubro, indicado en formulario de postulación</w:t>
            </w:r>
            <w:r w:rsidR="00E82BFE">
              <w:rPr>
                <w:rFonts w:ascii="Calibri" w:eastAsia="Calibri" w:hAnsi="Calibri" w:cs="Calibri"/>
                <w:color w:val="000000"/>
                <w:sz w:val="18"/>
                <w:szCs w:val="18"/>
              </w:rPr>
              <w:t>.</w:t>
            </w:r>
          </w:p>
        </w:tc>
        <w:tc>
          <w:tcPr>
            <w:tcW w:w="1590" w:type="dxa"/>
            <w:shd w:val="clear" w:color="auto" w:fill="FBE4CD"/>
          </w:tcPr>
          <w:p w14:paraId="046858A7" w14:textId="1CF61615" w:rsidR="00CF4511" w:rsidRDefault="00CF4511" w:rsidP="00E82BFE">
            <w:pPr>
              <w:pBdr>
                <w:top w:val="nil"/>
                <w:left w:val="nil"/>
                <w:bottom w:val="nil"/>
                <w:right w:val="nil"/>
                <w:between w:val="nil"/>
              </w:pBdr>
              <w:spacing w:before="96"/>
              <w:ind w:left="97" w:right="25"/>
              <w:jc w:val="both"/>
              <w:rPr>
                <w:rFonts w:ascii="Calibri" w:eastAsia="Calibri" w:hAnsi="Calibri" w:cs="Calibri"/>
                <w:color w:val="000000"/>
                <w:sz w:val="18"/>
                <w:szCs w:val="18"/>
              </w:rPr>
            </w:pPr>
            <w:r>
              <w:rPr>
                <w:rFonts w:ascii="Calibri" w:eastAsia="Calibri" w:hAnsi="Calibri" w:cs="Calibri"/>
                <w:color w:val="000000"/>
                <w:sz w:val="18"/>
                <w:szCs w:val="18"/>
              </w:rPr>
              <w:t>Identificar el nivel de actividad comercial existente en el área</w:t>
            </w:r>
            <w:r w:rsidR="00E82BFE">
              <w:rPr>
                <w:rFonts w:ascii="Calibri" w:eastAsia="Calibri" w:hAnsi="Calibri" w:cs="Calibri"/>
                <w:color w:val="000000"/>
                <w:sz w:val="18"/>
                <w:szCs w:val="18"/>
              </w:rPr>
              <w:t>.</w:t>
            </w:r>
          </w:p>
        </w:tc>
        <w:tc>
          <w:tcPr>
            <w:tcW w:w="3167" w:type="dxa"/>
            <w:shd w:val="clear" w:color="auto" w:fill="FBE4CD"/>
          </w:tcPr>
          <w:p w14:paraId="321DB5F7" w14:textId="77777777" w:rsidR="00CF4511" w:rsidRDefault="00CF4511">
            <w:pPr>
              <w:pBdr>
                <w:top w:val="nil"/>
                <w:left w:val="nil"/>
                <w:bottom w:val="nil"/>
                <w:right w:val="nil"/>
                <w:between w:val="nil"/>
              </w:pBdr>
              <w:spacing w:before="96"/>
              <w:ind w:left="98" w:right="721"/>
              <w:rPr>
                <w:rFonts w:ascii="Calibri" w:eastAsia="Calibri" w:hAnsi="Calibri" w:cs="Calibri"/>
                <w:color w:val="000000"/>
                <w:sz w:val="18"/>
                <w:szCs w:val="18"/>
              </w:rPr>
            </w:pPr>
            <w:r>
              <w:rPr>
                <w:rFonts w:ascii="Calibri" w:eastAsia="Calibri" w:hAnsi="Calibri" w:cs="Calibri"/>
                <w:color w:val="000000"/>
                <w:sz w:val="18"/>
                <w:szCs w:val="18"/>
              </w:rPr>
              <w:t>2: El barrio presenta baja predominancia de la actividad y densidad comercial</w:t>
            </w:r>
          </w:p>
          <w:p w14:paraId="38DAA085" w14:textId="77777777" w:rsidR="00CF4511" w:rsidRDefault="00CF4511">
            <w:pPr>
              <w:pBdr>
                <w:top w:val="nil"/>
                <w:left w:val="nil"/>
                <w:bottom w:val="nil"/>
                <w:right w:val="nil"/>
                <w:between w:val="nil"/>
              </w:pBdr>
              <w:spacing w:before="1"/>
              <w:ind w:left="98" w:right="721"/>
              <w:rPr>
                <w:rFonts w:ascii="Calibri" w:eastAsia="Calibri" w:hAnsi="Calibri" w:cs="Calibri"/>
                <w:color w:val="000000"/>
                <w:sz w:val="18"/>
                <w:szCs w:val="18"/>
              </w:rPr>
            </w:pPr>
            <w:r>
              <w:rPr>
                <w:rFonts w:ascii="Calibri" w:eastAsia="Calibri" w:hAnsi="Calibri" w:cs="Calibri"/>
                <w:color w:val="000000"/>
                <w:sz w:val="18"/>
                <w:szCs w:val="18"/>
              </w:rPr>
              <w:t>5: El barrio presenta mediana predominancia de la actividad y densidad comercial</w:t>
            </w:r>
          </w:p>
          <w:p w14:paraId="364CD559" w14:textId="77777777" w:rsidR="00CF4511" w:rsidRDefault="00CF4511">
            <w:pPr>
              <w:pBdr>
                <w:top w:val="nil"/>
                <w:left w:val="nil"/>
                <w:bottom w:val="nil"/>
                <w:right w:val="nil"/>
                <w:between w:val="nil"/>
              </w:pBdr>
              <w:ind w:left="98"/>
              <w:rPr>
                <w:rFonts w:ascii="Calibri" w:eastAsia="Calibri" w:hAnsi="Calibri" w:cs="Calibri"/>
                <w:color w:val="000000"/>
                <w:sz w:val="18"/>
                <w:szCs w:val="18"/>
              </w:rPr>
            </w:pPr>
            <w:r>
              <w:rPr>
                <w:rFonts w:ascii="Calibri" w:eastAsia="Calibri" w:hAnsi="Calibri" w:cs="Calibri"/>
                <w:color w:val="000000"/>
                <w:sz w:val="18"/>
                <w:szCs w:val="18"/>
              </w:rPr>
              <w:t>7: El barrio presenta alta predominancia de la actividad y densidad comercial</w:t>
            </w:r>
          </w:p>
        </w:tc>
      </w:tr>
      <w:tr w:rsidR="00CF4511" w14:paraId="32B9F4E1" w14:textId="77777777" w:rsidTr="00EB6D30">
        <w:trPr>
          <w:trHeight w:val="1500"/>
        </w:trPr>
        <w:tc>
          <w:tcPr>
            <w:tcW w:w="1649" w:type="dxa"/>
            <w:vMerge/>
            <w:shd w:val="clear" w:color="auto" w:fill="FBE4CD"/>
          </w:tcPr>
          <w:p w14:paraId="1E6A89BA" w14:textId="77777777" w:rsidR="00CF4511" w:rsidRDefault="00CF4511">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BE4CD"/>
          </w:tcPr>
          <w:p w14:paraId="7832617C" w14:textId="77777777" w:rsidR="00CF4511" w:rsidRDefault="00CF4511">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3FD2C5BD" w14:textId="77777777" w:rsidR="00CF4511" w:rsidRDefault="00CF4511">
            <w:pPr>
              <w:numPr>
                <w:ilvl w:val="0"/>
                <w:numId w:val="9"/>
              </w:numPr>
              <w:pBdr>
                <w:top w:val="nil"/>
                <w:left w:val="nil"/>
                <w:bottom w:val="nil"/>
                <w:right w:val="nil"/>
                <w:between w:val="nil"/>
              </w:pBdr>
              <w:tabs>
                <w:tab w:val="left" w:pos="197"/>
              </w:tabs>
              <w:ind w:hanging="97"/>
              <w:rPr>
                <w:rFonts w:ascii="Calibri" w:eastAsia="Calibri" w:hAnsi="Calibri" w:cs="Calibri"/>
                <w:color w:val="000000"/>
                <w:sz w:val="18"/>
                <w:szCs w:val="18"/>
              </w:rPr>
            </w:pPr>
            <w:r>
              <w:rPr>
                <w:rFonts w:ascii="Calibri" w:eastAsia="Calibri" w:hAnsi="Calibri" w:cs="Calibri"/>
                <w:color w:val="000000"/>
                <w:sz w:val="18"/>
                <w:szCs w:val="18"/>
              </w:rPr>
              <w:t>Localización (Indicar ubicación geográfica del área comercial, detallando las calles que abarca)</w:t>
            </w:r>
          </w:p>
          <w:p w14:paraId="13F8A886" w14:textId="77777777" w:rsidR="00CF4511" w:rsidRDefault="00CF4511">
            <w:pPr>
              <w:numPr>
                <w:ilvl w:val="0"/>
                <w:numId w:val="9"/>
              </w:numPr>
              <w:pBdr>
                <w:top w:val="nil"/>
                <w:left w:val="nil"/>
                <w:bottom w:val="nil"/>
                <w:right w:val="nil"/>
                <w:between w:val="nil"/>
              </w:pBdr>
              <w:tabs>
                <w:tab w:val="left" w:pos="19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Adjuntar Mapa de la localización</w:t>
            </w:r>
          </w:p>
          <w:p w14:paraId="4565CD62" w14:textId="77777777" w:rsidR="00CF4511" w:rsidRDefault="00CF4511">
            <w:pPr>
              <w:numPr>
                <w:ilvl w:val="0"/>
                <w:numId w:val="9"/>
              </w:numPr>
              <w:pBdr>
                <w:top w:val="nil"/>
                <w:left w:val="nil"/>
                <w:bottom w:val="nil"/>
                <w:right w:val="nil"/>
                <w:between w:val="nil"/>
              </w:pBdr>
              <w:tabs>
                <w:tab w:val="left" w:pos="19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Adjuntar fotografías del barrio comercial</w:t>
            </w:r>
          </w:p>
          <w:p w14:paraId="6D8504FC" w14:textId="77777777" w:rsidR="00CF4511" w:rsidRDefault="00CF4511">
            <w:pPr>
              <w:numPr>
                <w:ilvl w:val="0"/>
                <w:numId w:val="9"/>
              </w:numPr>
              <w:pBdr>
                <w:top w:val="nil"/>
                <w:left w:val="nil"/>
                <w:bottom w:val="nil"/>
                <w:right w:val="nil"/>
                <w:between w:val="nil"/>
              </w:pBdr>
              <w:tabs>
                <w:tab w:val="left" w:pos="197"/>
              </w:tabs>
              <w:ind w:hanging="97"/>
              <w:rPr>
                <w:rFonts w:ascii="Calibri" w:eastAsia="Calibri" w:hAnsi="Calibri" w:cs="Calibri"/>
                <w:color w:val="000000"/>
                <w:sz w:val="18"/>
                <w:szCs w:val="18"/>
              </w:rPr>
            </w:pPr>
            <w:r>
              <w:rPr>
                <w:rFonts w:ascii="Calibri" w:eastAsia="Calibri" w:hAnsi="Calibri" w:cs="Calibri"/>
                <w:color w:val="000000"/>
                <w:sz w:val="18"/>
                <w:szCs w:val="18"/>
              </w:rPr>
              <w:t>Número de comercios existentes en el barrio (según catastro)</w:t>
            </w:r>
          </w:p>
          <w:p w14:paraId="231D3654" w14:textId="77777777" w:rsidR="00CF4511" w:rsidRDefault="00CF4511">
            <w:pPr>
              <w:numPr>
                <w:ilvl w:val="0"/>
                <w:numId w:val="9"/>
              </w:numPr>
              <w:pBdr>
                <w:top w:val="nil"/>
                <w:left w:val="nil"/>
                <w:bottom w:val="nil"/>
                <w:right w:val="nil"/>
                <w:between w:val="nil"/>
              </w:pBdr>
              <w:tabs>
                <w:tab w:val="left" w:pos="197"/>
              </w:tabs>
              <w:spacing w:before="2"/>
              <w:ind w:hanging="97"/>
              <w:rPr>
                <w:rFonts w:ascii="Calibri" w:eastAsia="Calibri" w:hAnsi="Calibri" w:cs="Calibri"/>
                <w:color w:val="000000"/>
                <w:sz w:val="18"/>
                <w:szCs w:val="18"/>
              </w:rPr>
            </w:pPr>
            <w:r>
              <w:rPr>
                <w:rFonts w:ascii="Calibri" w:eastAsia="Calibri" w:hAnsi="Calibri" w:cs="Calibri"/>
                <w:color w:val="000000"/>
                <w:sz w:val="18"/>
                <w:szCs w:val="18"/>
              </w:rPr>
              <w:t>Tipo de Comercio</w:t>
            </w:r>
          </w:p>
        </w:tc>
      </w:tr>
      <w:tr w:rsidR="00CF4511" w14:paraId="70BACD8B" w14:textId="77777777" w:rsidTr="00EB6D30">
        <w:trPr>
          <w:trHeight w:val="1940"/>
        </w:trPr>
        <w:tc>
          <w:tcPr>
            <w:tcW w:w="1649" w:type="dxa"/>
            <w:vMerge w:val="restart"/>
            <w:shd w:val="clear" w:color="auto" w:fill="FBE4CD"/>
          </w:tcPr>
          <w:p w14:paraId="22F436B4" w14:textId="77777777" w:rsidR="00CF4511" w:rsidRDefault="00CF4511">
            <w:pPr>
              <w:pBdr>
                <w:top w:val="nil"/>
                <w:left w:val="nil"/>
                <w:bottom w:val="nil"/>
                <w:right w:val="nil"/>
                <w:between w:val="nil"/>
              </w:pBdr>
              <w:spacing w:before="96"/>
              <w:ind w:left="97" w:right="99"/>
              <w:rPr>
                <w:rFonts w:ascii="Calibri" w:eastAsia="Calibri" w:hAnsi="Calibri" w:cs="Calibri"/>
                <w:b/>
                <w:color w:val="000000"/>
                <w:sz w:val="18"/>
                <w:szCs w:val="18"/>
              </w:rPr>
            </w:pPr>
            <w:r>
              <w:rPr>
                <w:rFonts w:ascii="Calibri" w:eastAsia="Calibri" w:hAnsi="Calibri" w:cs="Calibri"/>
                <w:b/>
                <w:color w:val="000000"/>
                <w:sz w:val="18"/>
                <w:szCs w:val="18"/>
              </w:rPr>
              <w:t>Demanda de clientes y usuarios del barrio comercial</w:t>
            </w:r>
          </w:p>
          <w:p w14:paraId="0DE35E80" w14:textId="77777777" w:rsidR="00CF4511" w:rsidRDefault="00CF4511">
            <w:pPr>
              <w:pBdr>
                <w:top w:val="nil"/>
                <w:left w:val="nil"/>
                <w:bottom w:val="nil"/>
                <w:right w:val="nil"/>
                <w:between w:val="nil"/>
              </w:pBdr>
              <w:spacing w:before="2"/>
              <w:rPr>
                <w:rFonts w:ascii="Calibri" w:eastAsia="Calibri" w:hAnsi="Calibri" w:cs="Calibri"/>
                <w:b/>
                <w:color w:val="000000"/>
                <w:sz w:val="19"/>
                <w:szCs w:val="19"/>
              </w:rPr>
            </w:pPr>
          </w:p>
          <w:p w14:paraId="66AD166F" w14:textId="3914B92C" w:rsidR="00CF4511" w:rsidRDefault="00CF4511">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(10%)</w:t>
            </w:r>
          </w:p>
        </w:tc>
        <w:tc>
          <w:tcPr>
            <w:tcW w:w="2778" w:type="dxa"/>
            <w:shd w:val="clear" w:color="auto" w:fill="FBE4CD"/>
          </w:tcPr>
          <w:p w14:paraId="19429A89" w14:textId="27B9E8F0" w:rsidR="00CF4511" w:rsidRDefault="00CF4511" w:rsidP="00E82BFE">
            <w:pPr>
              <w:pBdr>
                <w:top w:val="nil"/>
                <w:left w:val="nil"/>
                <w:bottom w:val="nil"/>
                <w:right w:val="nil"/>
                <w:between w:val="nil"/>
              </w:pBdr>
              <w:spacing w:before="96"/>
              <w:ind w:left="100" w:right="127"/>
              <w:jc w:val="both"/>
              <w:rPr>
                <w:rFonts w:ascii="Calibri" w:eastAsia="Calibri" w:hAnsi="Calibri" w:cs="Calibri"/>
                <w:color w:val="000000"/>
                <w:sz w:val="18"/>
                <w:szCs w:val="18"/>
              </w:rPr>
            </w:pPr>
            <w:r>
              <w:rPr>
                <w:rFonts w:ascii="Calibri" w:eastAsia="Calibri" w:hAnsi="Calibri" w:cs="Calibri"/>
                <w:color w:val="000000"/>
                <w:sz w:val="18"/>
                <w:szCs w:val="18"/>
              </w:rPr>
              <w:t>Descripción del tipo de clientes y usuarios del barrio solicitado en el formulario de postulación</w:t>
            </w:r>
            <w:r w:rsidR="00E82BFE">
              <w:rPr>
                <w:rFonts w:ascii="Calibri" w:eastAsia="Calibri" w:hAnsi="Calibri" w:cs="Calibri"/>
                <w:color w:val="000000"/>
                <w:sz w:val="18"/>
                <w:szCs w:val="18"/>
              </w:rPr>
              <w:t>.</w:t>
            </w:r>
          </w:p>
        </w:tc>
        <w:tc>
          <w:tcPr>
            <w:tcW w:w="1590" w:type="dxa"/>
            <w:shd w:val="clear" w:color="auto" w:fill="FBE4CD"/>
          </w:tcPr>
          <w:p w14:paraId="2B2F3710" w14:textId="222A19B4" w:rsidR="00CF4511" w:rsidRDefault="00CF4511" w:rsidP="00E82BFE">
            <w:pPr>
              <w:pBdr>
                <w:top w:val="nil"/>
                <w:left w:val="nil"/>
                <w:bottom w:val="nil"/>
                <w:right w:val="nil"/>
                <w:between w:val="nil"/>
              </w:pBdr>
              <w:spacing w:before="96"/>
              <w:ind w:left="97" w:right="113"/>
              <w:jc w:val="both"/>
              <w:rPr>
                <w:rFonts w:ascii="Calibri" w:eastAsia="Calibri" w:hAnsi="Calibri" w:cs="Calibri"/>
                <w:color w:val="000000"/>
                <w:sz w:val="18"/>
                <w:szCs w:val="18"/>
              </w:rPr>
            </w:pPr>
            <w:r>
              <w:rPr>
                <w:rFonts w:ascii="Calibri" w:eastAsia="Calibri" w:hAnsi="Calibri" w:cs="Calibri"/>
                <w:color w:val="000000"/>
                <w:sz w:val="18"/>
                <w:szCs w:val="18"/>
              </w:rPr>
              <w:t>Evaluar el grado de conocimiento que la organización tiene sobre los clientes del barrio y potenciales usuarios</w:t>
            </w:r>
            <w:r w:rsidR="00E82BFE">
              <w:rPr>
                <w:rFonts w:ascii="Calibri" w:eastAsia="Calibri" w:hAnsi="Calibri" w:cs="Calibri"/>
                <w:color w:val="000000"/>
                <w:sz w:val="18"/>
                <w:szCs w:val="18"/>
              </w:rPr>
              <w:t>.</w:t>
            </w:r>
          </w:p>
        </w:tc>
        <w:tc>
          <w:tcPr>
            <w:tcW w:w="3167" w:type="dxa"/>
            <w:shd w:val="clear" w:color="auto" w:fill="FBE4CD"/>
          </w:tcPr>
          <w:p w14:paraId="4D602A9E" w14:textId="77777777" w:rsidR="00CF4511" w:rsidRDefault="00CF4511">
            <w:pPr>
              <w:pBdr>
                <w:top w:val="nil"/>
                <w:left w:val="nil"/>
                <w:bottom w:val="nil"/>
                <w:right w:val="nil"/>
                <w:between w:val="nil"/>
              </w:pBdr>
              <w:spacing w:before="96"/>
              <w:ind w:left="98" w:right="410"/>
              <w:rPr>
                <w:rFonts w:ascii="Calibri" w:eastAsia="Calibri" w:hAnsi="Calibri" w:cs="Calibri"/>
                <w:color w:val="000000"/>
                <w:sz w:val="18"/>
                <w:szCs w:val="18"/>
              </w:rPr>
            </w:pPr>
            <w:r>
              <w:rPr>
                <w:rFonts w:ascii="Calibri" w:eastAsia="Calibri" w:hAnsi="Calibri" w:cs="Calibri"/>
                <w:color w:val="000000"/>
                <w:sz w:val="18"/>
                <w:szCs w:val="18"/>
              </w:rPr>
              <w:t>2: Bajo nivel de conocimiento de los clientes y usuarios del barrio</w:t>
            </w:r>
          </w:p>
          <w:p w14:paraId="7D4FC603" w14:textId="77777777" w:rsidR="00CF4511" w:rsidRDefault="00CF4511">
            <w:pPr>
              <w:pBdr>
                <w:top w:val="nil"/>
                <w:left w:val="nil"/>
                <w:bottom w:val="nil"/>
                <w:right w:val="nil"/>
                <w:between w:val="nil"/>
              </w:pBdr>
              <w:ind w:left="98" w:right="258"/>
              <w:rPr>
                <w:rFonts w:ascii="Calibri" w:eastAsia="Calibri" w:hAnsi="Calibri" w:cs="Calibri"/>
                <w:color w:val="000000"/>
                <w:sz w:val="18"/>
                <w:szCs w:val="18"/>
              </w:rPr>
            </w:pPr>
            <w:r>
              <w:rPr>
                <w:rFonts w:ascii="Calibri" w:eastAsia="Calibri" w:hAnsi="Calibri" w:cs="Calibri"/>
                <w:color w:val="000000"/>
                <w:sz w:val="18"/>
                <w:szCs w:val="18"/>
              </w:rPr>
              <w:t>5: Medio nivel de conocimiento de los clientes y usuarios del barrio</w:t>
            </w:r>
          </w:p>
          <w:p w14:paraId="786C6064" w14:textId="77777777" w:rsidR="00CF4511" w:rsidRDefault="00CF4511">
            <w:pPr>
              <w:pBdr>
                <w:top w:val="nil"/>
                <w:left w:val="nil"/>
                <w:bottom w:val="nil"/>
                <w:right w:val="nil"/>
                <w:between w:val="nil"/>
              </w:pBdr>
              <w:ind w:left="98" w:right="419"/>
              <w:rPr>
                <w:rFonts w:ascii="Calibri" w:eastAsia="Calibri" w:hAnsi="Calibri" w:cs="Calibri"/>
                <w:color w:val="000000"/>
                <w:sz w:val="18"/>
                <w:szCs w:val="18"/>
              </w:rPr>
            </w:pPr>
            <w:r>
              <w:rPr>
                <w:rFonts w:ascii="Calibri" w:eastAsia="Calibri" w:hAnsi="Calibri" w:cs="Calibri"/>
                <w:color w:val="000000"/>
                <w:sz w:val="18"/>
                <w:szCs w:val="18"/>
              </w:rPr>
              <w:t>7: Alto nivel de conocimiento de los clientes y usuarios del barrio</w:t>
            </w:r>
          </w:p>
        </w:tc>
      </w:tr>
      <w:tr w:rsidR="00CF4511" w14:paraId="30878A06" w14:textId="77777777" w:rsidTr="00EB6D30">
        <w:trPr>
          <w:trHeight w:val="640"/>
        </w:trPr>
        <w:tc>
          <w:tcPr>
            <w:tcW w:w="1649" w:type="dxa"/>
            <w:vMerge/>
            <w:shd w:val="clear" w:color="auto" w:fill="FBE4CD"/>
          </w:tcPr>
          <w:p w14:paraId="496C3905" w14:textId="77777777" w:rsidR="00CF4511" w:rsidRDefault="00CF4511">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BE4CD"/>
          </w:tcPr>
          <w:p w14:paraId="57D44178" w14:textId="77777777" w:rsidR="00CF4511" w:rsidRDefault="00CF4511">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04E06B78" w14:textId="77777777" w:rsidR="00CF4511" w:rsidRDefault="00CF4511">
            <w:pPr>
              <w:pBdr>
                <w:top w:val="nil"/>
                <w:left w:val="nil"/>
                <w:bottom w:val="nil"/>
                <w:right w:val="nil"/>
                <w:between w:val="nil"/>
              </w:pBdr>
              <w:spacing w:before="1"/>
              <w:ind w:left="100"/>
              <w:rPr>
                <w:rFonts w:ascii="Calibri" w:eastAsia="Calibri" w:hAnsi="Calibri" w:cs="Calibri"/>
                <w:color w:val="000000"/>
                <w:sz w:val="18"/>
                <w:szCs w:val="18"/>
              </w:rPr>
            </w:pPr>
            <w:r>
              <w:rPr>
                <w:rFonts w:ascii="Calibri" w:eastAsia="Calibri" w:hAnsi="Calibri" w:cs="Calibri"/>
                <w:color w:val="000000"/>
                <w:sz w:val="18"/>
                <w:szCs w:val="18"/>
              </w:rPr>
              <w:t>- Describa brevemente a los clientes y usuarios del barrio</w:t>
            </w:r>
          </w:p>
        </w:tc>
      </w:tr>
      <w:tr w:rsidR="00E82BFE" w14:paraId="452024DD" w14:textId="77777777" w:rsidTr="00EB6D30">
        <w:trPr>
          <w:trHeight w:val="1500"/>
        </w:trPr>
        <w:tc>
          <w:tcPr>
            <w:tcW w:w="1649" w:type="dxa"/>
            <w:vMerge w:val="restart"/>
            <w:shd w:val="clear" w:color="auto" w:fill="FBE4CD"/>
          </w:tcPr>
          <w:p w14:paraId="5AC6E131" w14:textId="77777777" w:rsidR="00E82BFE" w:rsidRDefault="00E82BFE">
            <w:pPr>
              <w:pBdr>
                <w:top w:val="nil"/>
                <w:left w:val="nil"/>
                <w:bottom w:val="nil"/>
                <w:right w:val="nil"/>
                <w:between w:val="nil"/>
              </w:pBdr>
              <w:spacing w:before="96"/>
              <w:ind w:left="97" w:right="645"/>
              <w:rPr>
                <w:rFonts w:ascii="Calibri" w:eastAsia="Calibri" w:hAnsi="Calibri" w:cs="Calibri"/>
                <w:b/>
                <w:color w:val="000000"/>
                <w:sz w:val="18"/>
                <w:szCs w:val="18"/>
              </w:rPr>
            </w:pPr>
            <w:r>
              <w:rPr>
                <w:rFonts w:ascii="Calibri" w:eastAsia="Calibri" w:hAnsi="Calibri" w:cs="Calibri"/>
                <w:b/>
                <w:color w:val="000000"/>
                <w:sz w:val="18"/>
                <w:szCs w:val="18"/>
              </w:rPr>
              <w:t>Atributos Turísticos e Identitarios</w:t>
            </w:r>
          </w:p>
          <w:p w14:paraId="1ABA0CEA" w14:textId="77777777" w:rsidR="00E82BFE" w:rsidRDefault="00E82BFE">
            <w:pPr>
              <w:pBdr>
                <w:top w:val="nil"/>
                <w:left w:val="nil"/>
                <w:bottom w:val="nil"/>
                <w:right w:val="nil"/>
                <w:between w:val="nil"/>
              </w:pBdr>
              <w:spacing w:before="1"/>
              <w:rPr>
                <w:rFonts w:ascii="Calibri" w:eastAsia="Calibri" w:hAnsi="Calibri" w:cs="Calibri"/>
                <w:b/>
                <w:color w:val="000000"/>
                <w:sz w:val="19"/>
                <w:szCs w:val="19"/>
              </w:rPr>
            </w:pPr>
          </w:p>
          <w:p w14:paraId="6E8E2700" w14:textId="77777777" w:rsidR="00E82BFE" w:rsidRDefault="00E82BFE">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(5%)</w:t>
            </w:r>
          </w:p>
        </w:tc>
        <w:tc>
          <w:tcPr>
            <w:tcW w:w="2778" w:type="dxa"/>
            <w:shd w:val="clear" w:color="auto" w:fill="FBE4CD"/>
          </w:tcPr>
          <w:p w14:paraId="5E7B1B77" w14:textId="4428D20D" w:rsidR="00E82BFE" w:rsidRDefault="00E82BFE" w:rsidP="00E82BFE">
            <w:pPr>
              <w:pBdr>
                <w:top w:val="nil"/>
                <w:left w:val="nil"/>
                <w:bottom w:val="nil"/>
                <w:right w:val="nil"/>
                <w:between w:val="nil"/>
              </w:pBdr>
              <w:spacing w:before="96"/>
              <w:ind w:left="100"/>
              <w:jc w:val="both"/>
              <w:rPr>
                <w:rFonts w:ascii="Calibri" w:eastAsia="Calibri" w:hAnsi="Calibri" w:cs="Calibri"/>
                <w:color w:val="000000"/>
                <w:sz w:val="18"/>
                <w:szCs w:val="18"/>
              </w:rPr>
            </w:pPr>
            <w:r>
              <w:rPr>
                <w:rFonts w:ascii="Calibri" w:eastAsia="Calibri" w:hAnsi="Calibri" w:cs="Calibri"/>
                <w:color w:val="000000"/>
                <w:sz w:val="18"/>
                <w:szCs w:val="18"/>
              </w:rPr>
              <w:t>Información (hitos patrimoniales, recursos naturales, ZOITS, otros).</w:t>
            </w:r>
          </w:p>
        </w:tc>
        <w:tc>
          <w:tcPr>
            <w:tcW w:w="1590" w:type="dxa"/>
            <w:shd w:val="clear" w:color="auto" w:fill="FBE4CD"/>
          </w:tcPr>
          <w:p w14:paraId="33D996CC" w14:textId="6D0F1762" w:rsidR="00E82BFE" w:rsidRDefault="00E82BFE" w:rsidP="00E82BFE">
            <w:pPr>
              <w:pBdr>
                <w:top w:val="nil"/>
                <w:left w:val="nil"/>
                <w:bottom w:val="nil"/>
                <w:right w:val="nil"/>
                <w:between w:val="nil"/>
              </w:pBdr>
              <w:spacing w:before="96"/>
              <w:ind w:left="97" w:right="88"/>
              <w:jc w:val="both"/>
              <w:rPr>
                <w:rFonts w:ascii="Calibri" w:eastAsia="Calibri" w:hAnsi="Calibri" w:cs="Calibri"/>
                <w:color w:val="000000"/>
                <w:sz w:val="18"/>
                <w:szCs w:val="18"/>
              </w:rPr>
            </w:pPr>
            <w:r>
              <w:rPr>
                <w:rFonts w:ascii="Calibri" w:eastAsia="Calibri" w:hAnsi="Calibri" w:cs="Calibri"/>
                <w:color w:val="000000"/>
                <w:sz w:val="18"/>
                <w:szCs w:val="18"/>
              </w:rPr>
              <w:t>Potencial turístico, patrimonial y de identidad del barrio.</w:t>
            </w:r>
          </w:p>
        </w:tc>
        <w:tc>
          <w:tcPr>
            <w:tcW w:w="3167" w:type="dxa"/>
            <w:shd w:val="clear" w:color="auto" w:fill="FBE4CD"/>
          </w:tcPr>
          <w:p w14:paraId="3D7ADF89" w14:textId="77777777" w:rsidR="00E82BFE" w:rsidRDefault="00E82BFE">
            <w:pPr>
              <w:pBdr>
                <w:top w:val="nil"/>
                <w:left w:val="nil"/>
                <w:bottom w:val="nil"/>
                <w:right w:val="nil"/>
                <w:between w:val="nil"/>
              </w:pBdr>
              <w:spacing w:before="96"/>
              <w:ind w:left="98" w:right="114"/>
              <w:rPr>
                <w:rFonts w:ascii="Calibri" w:eastAsia="Calibri" w:hAnsi="Calibri" w:cs="Calibri"/>
                <w:color w:val="000000"/>
                <w:sz w:val="18"/>
                <w:szCs w:val="18"/>
              </w:rPr>
            </w:pPr>
            <w:r>
              <w:rPr>
                <w:rFonts w:ascii="Calibri" w:eastAsia="Calibri" w:hAnsi="Calibri" w:cs="Calibri"/>
                <w:color w:val="000000"/>
                <w:sz w:val="18"/>
                <w:szCs w:val="18"/>
              </w:rPr>
              <w:t>2: Baja presencia de atributos turísticos, patrimoniales e identitarios</w:t>
            </w:r>
          </w:p>
          <w:p w14:paraId="260F9E1C" w14:textId="77777777" w:rsidR="00E82BFE" w:rsidRDefault="00E82BFE" w:rsidP="00E82BFE">
            <w:pPr>
              <w:pBdr>
                <w:top w:val="nil"/>
                <w:left w:val="nil"/>
                <w:bottom w:val="nil"/>
                <w:right w:val="nil"/>
                <w:between w:val="nil"/>
              </w:pBdr>
              <w:ind w:left="98" w:right="136"/>
              <w:rPr>
                <w:rFonts w:ascii="Calibri" w:eastAsia="Calibri" w:hAnsi="Calibri" w:cs="Calibri"/>
                <w:color w:val="000000"/>
                <w:sz w:val="18"/>
                <w:szCs w:val="18"/>
              </w:rPr>
            </w:pPr>
            <w:r>
              <w:rPr>
                <w:rFonts w:ascii="Calibri" w:eastAsia="Calibri" w:hAnsi="Calibri" w:cs="Calibri"/>
                <w:color w:val="000000"/>
                <w:sz w:val="18"/>
                <w:szCs w:val="18"/>
              </w:rPr>
              <w:t>5: Mediana presencia de atributos turísticos, patrimoniales e identitarios 7: Alta presencia de atributos turísticos, patrimoniales e identitarios</w:t>
            </w:r>
          </w:p>
          <w:p w14:paraId="41A82904" w14:textId="77777777" w:rsidR="00E82BFE" w:rsidRDefault="00E82BFE" w:rsidP="00E82BFE">
            <w:pPr>
              <w:pBdr>
                <w:top w:val="nil"/>
                <w:left w:val="nil"/>
                <w:bottom w:val="nil"/>
                <w:right w:val="nil"/>
                <w:between w:val="nil"/>
              </w:pBdr>
              <w:ind w:left="98" w:right="136"/>
              <w:rPr>
                <w:rFonts w:ascii="Calibri" w:eastAsia="Calibri" w:hAnsi="Calibri" w:cs="Calibri"/>
                <w:color w:val="000000"/>
                <w:sz w:val="18"/>
                <w:szCs w:val="18"/>
              </w:rPr>
            </w:pPr>
          </w:p>
          <w:p w14:paraId="2DDE52ED" w14:textId="403162CD" w:rsidR="00E82BFE" w:rsidRDefault="00E82BFE" w:rsidP="00E82BFE">
            <w:pPr>
              <w:pBdr>
                <w:top w:val="nil"/>
                <w:left w:val="nil"/>
                <w:bottom w:val="nil"/>
                <w:right w:val="nil"/>
                <w:between w:val="nil"/>
              </w:pBdr>
              <w:ind w:left="98" w:right="136"/>
              <w:rPr>
                <w:rFonts w:ascii="Calibri" w:eastAsia="Calibri" w:hAnsi="Calibri" w:cs="Calibri"/>
                <w:color w:val="000000"/>
                <w:sz w:val="18"/>
                <w:szCs w:val="18"/>
              </w:rPr>
            </w:pPr>
          </w:p>
        </w:tc>
      </w:tr>
      <w:tr w:rsidR="00E82BFE" w14:paraId="55CCE817" w14:textId="77777777" w:rsidTr="00E82BFE">
        <w:trPr>
          <w:trHeight w:val="1014"/>
        </w:trPr>
        <w:tc>
          <w:tcPr>
            <w:tcW w:w="1649" w:type="dxa"/>
            <w:vMerge/>
            <w:shd w:val="clear" w:color="auto" w:fill="FBE4CD"/>
          </w:tcPr>
          <w:p w14:paraId="7D331929" w14:textId="77777777" w:rsidR="00E82BFE" w:rsidRDefault="00E82BFE">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BE4CD"/>
          </w:tcPr>
          <w:p w14:paraId="2C5922CC" w14:textId="77777777" w:rsidR="00E82BFE" w:rsidRDefault="00E82BFE">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619DF327" w14:textId="03860F31" w:rsidR="00E82BFE" w:rsidRDefault="00E82BFE" w:rsidP="00E82BFE">
            <w:pPr>
              <w:pStyle w:val="Prrafodelista"/>
              <w:numPr>
                <w:ilvl w:val="0"/>
                <w:numId w:val="8"/>
              </w:numPr>
              <w:pBdr>
                <w:top w:val="nil"/>
                <w:left w:val="nil"/>
                <w:bottom w:val="nil"/>
                <w:right w:val="nil"/>
                <w:between w:val="nil"/>
              </w:pBdr>
              <w:rPr>
                <w:rFonts w:ascii="Calibri" w:eastAsia="Calibri" w:hAnsi="Calibri" w:cs="Calibri"/>
                <w:color w:val="000000"/>
                <w:sz w:val="18"/>
                <w:szCs w:val="18"/>
              </w:rPr>
            </w:pPr>
            <w:r w:rsidRPr="00E82BFE">
              <w:rPr>
                <w:rFonts w:ascii="Calibri" w:eastAsia="Calibri" w:hAnsi="Calibri" w:cs="Calibri"/>
                <w:color w:val="000000"/>
                <w:sz w:val="18"/>
                <w:szCs w:val="18"/>
              </w:rPr>
              <w:t>Describa brevemente la historia comercial del área, rescatando los principales atributos comerciales y de identidad"</w:t>
            </w:r>
            <w:r>
              <w:rPr>
                <w:rFonts w:ascii="Calibri" w:eastAsia="Calibri" w:hAnsi="Calibri" w:cs="Calibri"/>
                <w:color w:val="000000"/>
                <w:sz w:val="18"/>
                <w:szCs w:val="18"/>
              </w:rPr>
              <w:t>.</w:t>
            </w:r>
          </w:p>
          <w:p w14:paraId="5EF83EF5" w14:textId="77777777" w:rsidR="00E82BFE" w:rsidRDefault="00E82BFE" w:rsidP="00E82BFE">
            <w:pPr>
              <w:pStyle w:val="Prrafodelista"/>
              <w:numPr>
                <w:ilvl w:val="0"/>
                <w:numId w:val="8"/>
              </w:numPr>
              <w:pBdr>
                <w:top w:val="nil"/>
                <w:left w:val="nil"/>
                <w:bottom w:val="nil"/>
                <w:right w:val="nil"/>
                <w:between w:val="nil"/>
              </w:pBdr>
              <w:rPr>
                <w:rFonts w:ascii="Calibri" w:eastAsia="Calibri" w:hAnsi="Calibri" w:cs="Calibri"/>
                <w:color w:val="000000"/>
                <w:sz w:val="18"/>
                <w:szCs w:val="18"/>
              </w:rPr>
            </w:pPr>
            <w:r w:rsidRPr="00E82BFE">
              <w:rPr>
                <w:rFonts w:ascii="Calibri" w:eastAsia="Calibri" w:hAnsi="Calibri" w:cs="Calibri"/>
                <w:color w:val="000000"/>
                <w:sz w:val="18"/>
                <w:szCs w:val="18"/>
              </w:rPr>
              <w:t>Presencia de Hitos Patrimoniales y/o Arquitectónicos (indicar nombres y descripción)</w:t>
            </w:r>
            <w:r>
              <w:rPr>
                <w:rFonts w:ascii="Calibri" w:eastAsia="Calibri" w:hAnsi="Calibri" w:cs="Calibri"/>
                <w:color w:val="000000"/>
                <w:sz w:val="18"/>
                <w:szCs w:val="18"/>
              </w:rPr>
              <w:t xml:space="preserve">. </w:t>
            </w:r>
          </w:p>
          <w:p w14:paraId="313BEF31" w14:textId="77777777" w:rsidR="00E82BFE" w:rsidRDefault="00E82BFE" w:rsidP="00E82BFE">
            <w:pPr>
              <w:pStyle w:val="Prrafodelista"/>
              <w:numPr>
                <w:ilvl w:val="0"/>
                <w:numId w:val="8"/>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Señalar si el área comercial, su entorno o edificaciones se encuentran bajo alguna declaratoria o reconocimiento del Consejo de Monumentos Nacionales o de los instrumentos de planificación territorial.</w:t>
            </w:r>
          </w:p>
          <w:p w14:paraId="7634772D" w14:textId="25C27CD6" w:rsidR="00E82BFE" w:rsidRPr="00E82BFE" w:rsidRDefault="00E82BFE" w:rsidP="00E82BFE">
            <w:pPr>
              <w:pStyle w:val="Prrafodelista"/>
              <w:pBdr>
                <w:top w:val="nil"/>
                <w:left w:val="nil"/>
                <w:bottom w:val="nil"/>
                <w:right w:val="nil"/>
                <w:between w:val="nil"/>
              </w:pBdr>
              <w:ind w:left="100" w:firstLine="0"/>
              <w:rPr>
                <w:rFonts w:ascii="Calibri" w:eastAsia="Calibri" w:hAnsi="Calibri" w:cs="Calibri"/>
                <w:color w:val="000000"/>
                <w:sz w:val="18"/>
                <w:szCs w:val="18"/>
              </w:rPr>
            </w:pPr>
          </w:p>
        </w:tc>
      </w:tr>
      <w:tr w:rsidR="00CF4511" w14:paraId="41835928" w14:textId="77777777" w:rsidTr="00EB6D30">
        <w:trPr>
          <w:trHeight w:val="2820"/>
        </w:trPr>
        <w:tc>
          <w:tcPr>
            <w:tcW w:w="1649" w:type="dxa"/>
            <w:vMerge w:val="restart"/>
            <w:shd w:val="clear" w:color="auto" w:fill="FBE4CD"/>
          </w:tcPr>
          <w:p w14:paraId="5368613D" w14:textId="77777777" w:rsidR="00CF4511" w:rsidRDefault="00CF4511">
            <w:pPr>
              <w:pBdr>
                <w:top w:val="nil"/>
                <w:left w:val="nil"/>
                <w:bottom w:val="nil"/>
                <w:right w:val="nil"/>
                <w:between w:val="nil"/>
              </w:pBdr>
              <w:spacing w:before="96"/>
              <w:ind w:left="97" w:right="97"/>
              <w:rPr>
                <w:rFonts w:ascii="Calibri" w:eastAsia="Calibri" w:hAnsi="Calibri" w:cs="Calibri"/>
                <w:b/>
                <w:color w:val="000000"/>
                <w:sz w:val="18"/>
                <w:szCs w:val="18"/>
              </w:rPr>
            </w:pPr>
            <w:r>
              <w:rPr>
                <w:rFonts w:ascii="Calibri" w:eastAsia="Calibri" w:hAnsi="Calibri" w:cs="Calibri"/>
                <w:b/>
                <w:color w:val="000000"/>
                <w:sz w:val="18"/>
                <w:szCs w:val="18"/>
              </w:rPr>
              <w:t>Inversiones y proyectos para el desarrollo del área donde se inserta el barrio comercial</w:t>
            </w:r>
          </w:p>
          <w:p w14:paraId="24C498D7" w14:textId="77777777" w:rsidR="00CF4511" w:rsidRDefault="00CF4511">
            <w:pPr>
              <w:pBdr>
                <w:top w:val="nil"/>
                <w:left w:val="nil"/>
                <w:bottom w:val="nil"/>
                <w:right w:val="nil"/>
                <w:between w:val="nil"/>
              </w:pBdr>
              <w:spacing w:before="3"/>
              <w:rPr>
                <w:rFonts w:ascii="Calibri" w:eastAsia="Calibri" w:hAnsi="Calibri" w:cs="Calibri"/>
                <w:b/>
                <w:color w:val="000000"/>
                <w:sz w:val="20"/>
                <w:szCs w:val="20"/>
              </w:rPr>
            </w:pPr>
          </w:p>
          <w:p w14:paraId="25284633" w14:textId="77777777" w:rsidR="00CF4511" w:rsidRDefault="00CF4511">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(5%)</w:t>
            </w:r>
          </w:p>
        </w:tc>
        <w:tc>
          <w:tcPr>
            <w:tcW w:w="2778" w:type="dxa"/>
            <w:shd w:val="clear" w:color="auto" w:fill="FBE4CD"/>
          </w:tcPr>
          <w:p w14:paraId="1519E10E" w14:textId="132C4E3F" w:rsidR="00CF4511" w:rsidRDefault="00CF4511" w:rsidP="00E82BFE">
            <w:pPr>
              <w:pBdr>
                <w:top w:val="nil"/>
                <w:left w:val="nil"/>
                <w:bottom w:val="nil"/>
                <w:right w:val="nil"/>
                <w:between w:val="nil"/>
              </w:pBdr>
              <w:spacing w:before="96"/>
              <w:ind w:left="100" w:right="195"/>
              <w:jc w:val="both"/>
              <w:rPr>
                <w:rFonts w:ascii="Calibri" w:eastAsia="Calibri" w:hAnsi="Calibri" w:cs="Calibri"/>
                <w:color w:val="000000"/>
                <w:sz w:val="18"/>
                <w:szCs w:val="18"/>
              </w:rPr>
            </w:pPr>
            <w:r>
              <w:rPr>
                <w:rFonts w:ascii="Calibri" w:eastAsia="Calibri" w:hAnsi="Calibri" w:cs="Calibri"/>
                <w:color w:val="000000"/>
                <w:sz w:val="18"/>
                <w:szCs w:val="18"/>
              </w:rPr>
              <w:t>Información de planes, proyectos de inversión</w:t>
            </w:r>
            <w:r w:rsidR="00E82BFE">
              <w:rPr>
                <w:rFonts w:ascii="Calibri" w:eastAsia="Calibri" w:hAnsi="Calibri" w:cs="Calibri"/>
                <w:color w:val="000000"/>
                <w:sz w:val="18"/>
                <w:szCs w:val="18"/>
              </w:rPr>
              <w:t>.</w:t>
            </w:r>
          </w:p>
        </w:tc>
        <w:tc>
          <w:tcPr>
            <w:tcW w:w="1590" w:type="dxa"/>
            <w:shd w:val="clear" w:color="auto" w:fill="FBE4CD"/>
          </w:tcPr>
          <w:p w14:paraId="1CDB975A" w14:textId="03749921" w:rsidR="007240DA" w:rsidRDefault="00CF4511" w:rsidP="00E82BFE">
            <w:pPr>
              <w:pBdr>
                <w:top w:val="nil"/>
                <w:left w:val="nil"/>
                <w:bottom w:val="nil"/>
                <w:right w:val="nil"/>
                <w:between w:val="nil"/>
              </w:pBdr>
              <w:spacing w:before="96"/>
              <w:ind w:left="97" w:right="25"/>
              <w:rPr>
                <w:rFonts w:ascii="Calibri" w:eastAsia="Calibri" w:hAnsi="Calibri" w:cs="Calibri"/>
                <w:color w:val="000000"/>
                <w:sz w:val="18"/>
                <w:szCs w:val="18"/>
              </w:rPr>
            </w:pPr>
            <w:r>
              <w:rPr>
                <w:rFonts w:ascii="Calibri" w:eastAsia="Calibri" w:hAnsi="Calibri" w:cs="Calibri"/>
                <w:color w:val="000000"/>
                <w:sz w:val="18"/>
                <w:szCs w:val="18"/>
              </w:rPr>
              <w:t>Establecer si existen proyectos e inversiones implementándose en el área, vinculados a planes y/o programas territoriales y/o sectoriales (públicos o privados)</w:t>
            </w:r>
          </w:p>
        </w:tc>
        <w:tc>
          <w:tcPr>
            <w:tcW w:w="3167" w:type="dxa"/>
            <w:shd w:val="clear" w:color="auto" w:fill="FBE4CD"/>
          </w:tcPr>
          <w:p w14:paraId="2F4A1331" w14:textId="77777777" w:rsidR="00CF4511" w:rsidRDefault="00CF4511">
            <w:pPr>
              <w:pBdr>
                <w:top w:val="nil"/>
                <w:left w:val="nil"/>
                <w:bottom w:val="nil"/>
                <w:right w:val="nil"/>
                <w:between w:val="nil"/>
              </w:pBdr>
              <w:spacing w:before="96"/>
              <w:ind w:left="98" w:right="180"/>
              <w:rPr>
                <w:rFonts w:ascii="Calibri" w:eastAsia="Calibri" w:hAnsi="Calibri" w:cs="Calibri"/>
                <w:color w:val="000000"/>
                <w:sz w:val="18"/>
                <w:szCs w:val="18"/>
              </w:rPr>
            </w:pPr>
            <w:r>
              <w:rPr>
                <w:rFonts w:ascii="Calibri" w:eastAsia="Calibri" w:hAnsi="Calibri" w:cs="Calibri"/>
                <w:color w:val="000000"/>
                <w:sz w:val="18"/>
                <w:szCs w:val="18"/>
              </w:rPr>
              <w:t>2: Baja inversión y desarrollo de planes y proyectos</w:t>
            </w:r>
          </w:p>
          <w:p w14:paraId="47CEFAD1" w14:textId="77777777" w:rsidR="00CF4511" w:rsidRDefault="00CF4511">
            <w:pPr>
              <w:pBdr>
                <w:top w:val="nil"/>
                <w:left w:val="nil"/>
                <w:bottom w:val="nil"/>
                <w:right w:val="nil"/>
                <w:between w:val="nil"/>
              </w:pBdr>
              <w:ind w:left="98" w:right="364"/>
              <w:rPr>
                <w:rFonts w:ascii="Calibri" w:eastAsia="Calibri" w:hAnsi="Calibri" w:cs="Calibri"/>
                <w:color w:val="000000"/>
                <w:sz w:val="18"/>
                <w:szCs w:val="18"/>
              </w:rPr>
            </w:pPr>
            <w:r>
              <w:rPr>
                <w:rFonts w:ascii="Calibri" w:eastAsia="Calibri" w:hAnsi="Calibri" w:cs="Calibri"/>
                <w:color w:val="000000"/>
                <w:sz w:val="18"/>
                <w:szCs w:val="18"/>
              </w:rPr>
              <w:t>5: Mediana inversión y desarrollo de planes y proyectos</w:t>
            </w:r>
          </w:p>
          <w:p w14:paraId="6A7910B8" w14:textId="77777777" w:rsidR="00CF4511" w:rsidRDefault="00CF4511">
            <w:pPr>
              <w:pBdr>
                <w:top w:val="nil"/>
                <w:left w:val="nil"/>
                <w:bottom w:val="nil"/>
                <w:right w:val="nil"/>
                <w:between w:val="nil"/>
              </w:pBdr>
              <w:ind w:left="98"/>
              <w:rPr>
                <w:rFonts w:ascii="Calibri" w:eastAsia="Calibri" w:hAnsi="Calibri" w:cs="Calibri"/>
                <w:color w:val="000000"/>
                <w:sz w:val="18"/>
                <w:szCs w:val="18"/>
              </w:rPr>
            </w:pPr>
            <w:r>
              <w:rPr>
                <w:rFonts w:ascii="Calibri" w:eastAsia="Calibri" w:hAnsi="Calibri" w:cs="Calibri"/>
                <w:color w:val="000000"/>
                <w:sz w:val="18"/>
                <w:szCs w:val="18"/>
              </w:rPr>
              <w:t>7: Alta inversión y desarrollo de planes y proyectos</w:t>
            </w:r>
          </w:p>
        </w:tc>
      </w:tr>
      <w:tr w:rsidR="00CF4511" w14:paraId="0A28F778" w14:textId="77777777" w:rsidTr="00EB6D30">
        <w:trPr>
          <w:trHeight w:val="1060"/>
        </w:trPr>
        <w:tc>
          <w:tcPr>
            <w:tcW w:w="1649" w:type="dxa"/>
            <w:vMerge/>
            <w:shd w:val="clear" w:color="auto" w:fill="FBE4CD"/>
          </w:tcPr>
          <w:p w14:paraId="6700261A" w14:textId="77777777" w:rsidR="00CF4511" w:rsidRDefault="00CF4511">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BE4CD"/>
          </w:tcPr>
          <w:p w14:paraId="0BC293BB" w14:textId="77777777" w:rsidR="00CF4511" w:rsidRDefault="00CF4511">
            <w:pPr>
              <w:pBdr>
                <w:top w:val="nil"/>
                <w:left w:val="nil"/>
                <w:bottom w:val="nil"/>
                <w:right w:val="nil"/>
                <w:between w:val="nil"/>
              </w:pBdr>
              <w:spacing w:before="97"/>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42AA3012" w14:textId="77777777" w:rsidR="00CF4511" w:rsidRDefault="00CF4511">
            <w:pPr>
              <w:numPr>
                <w:ilvl w:val="0"/>
                <w:numId w:val="7"/>
              </w:numPr>
              <w:pBdr>
                <w:top w:val="nil"/>
                <w:left w:val="nil"/>
                <w:bottom w:val="nil"/>
                <w:right w:val="nil"/>
                <w:between w:val="nil"/>
              </w:pBdr>
              <w:tabs>
                <w:tab w:val="left" w:pos="197"/>
              </w:tabs>
              <w:spacing w:before="1"/>
              <w:ind w:left="196" w:hanging="97"/>
              <w:rPr>
                <w:rFonts w:ascii="Calibri" w:eastAsia="Calibri" w:hAnsi="Calibri" w:cs="Calibri"/>
                <w:color w:val="000000"/>
                <w:sz w:val="18"/>
                <w:szCs w:val="18"/>
              </w:rPr>
            </w:pPr>
            <w:r>
              <w:rPr>
                <w:rFonts w:ascii="Calibri" w:eastAsia="Calibri" w:hAnsi="Calibri" w:cs="Calibri"/>
                <w:color w:val="000000"/>
                <w:sz w:val="18"/>
                <w:szCs w:val="18"/>
              </w:rPr>
              <w:t>Existe algún proyecto de inversión pública o privada que será ejecutado en el área</w:t>
            </w:r>
          </w:p>
          <w:p w14:paraId="66DCD47F" w14:textId="77777777" w:rsidR="00CF4511" w:rsidRDefault="00CF4511">
            <w:pPr>
              <w:numPr>
                <w:ilvl w:val="0"/>
                <w:numId w:val="7"/>
              </w:numPr>
              <w:pBdr>
                <w:top w:val="nil"/>
                <w:left w:val="nil"/>
                <w:bottom w:val="nil"/>
                <w:right w:val="nil"/>
                <w:between w:val="nil"/>
              </w:pBdr>
              <w:tabs>
                <w:tab w:val="left" w:pos="197"/>
              </w:tabs>
              <w:ind w:right="297" w:firstLine="0"/>
              <w:rPr>
                <w:rFonts w:ascii="Calibri" w:eastAsia="Calibri" w:hAnsi="Calibri" w:cs="Calibri"/>
                <w:color w:val="000000"/>
                <w:sz w:val="18"/>
                <w:szCs w:val="18"/>
              </w:rPr>
            </w:pPr>
            <w:r>
              <w:rPr>
                <w:rFonts w:ascii="Calibri" w:eastAsia="Calibri" w:hAnsi="Calibri" w:cs="Calibri"/>
                <w:color w:val="000000"/>
                <w:sz w:val="18"/>
                <w:szCs w:val="18"/>
              </w:rPr>
              <w:t>Existe algún proyecto de inversión pública o privada que esté actualmente en construcción en el área</w:t>
            </w:r>
          </w:p>
          <w:p w14:paraId="372C347F" w14:textId="77777777" w:rsidR="007240DA" w:rsidRDefault="007240DA" w:rsidP="007240DA">
            <w:pPr>
              <w:pBdr>
                <w:top w:val="nil"/>
                <w:left w:val="nil"/>
                <w:bottom w:val="nil"/>
                <w:right w:val="nil"/>
                <w:between w:val="nil"/>
              </w:pBdr>
              <w:tabs>
                <w:tab w:val="left" w:pos="197"/>
              </w:tabs>
              <w:ind w:left="100" w:right="297"/>
              <w:rPr>
                <w:rFonts w:ascii="Calibri" w:eastAsia="Calibri" w:hAnsi="Calibri" w:cs="Calibri"/>
                <w:color w:val="000000"/>
                <w:sz w:val="18"/>
                <w:szCs w:val="18"/>
              </w:rPr>
            </w:pPr>
          </w:p>
          <w:p w14:paraId="1602F2CA" w14:textId="6B3A506C" w:rsidR="00E82BFE" w:rsidRDefault="00E82BFE" w:rsidP="007240DA">
            <w:pPr>
              <w:pBdr>
                <w:top w:val="nil"/>
                <w:left w:val="nil"/>
                <w:bottom w:val="nil"/>
                <w:right w:val="nil"/>
                <w:between w:val="nil"/>
              </w:pBdr>
              <w:tabs>
                <w:tab w:val="left" w:pos="197"/>
              </w:tabs>
              <w:ind w:left="100" w:right="297"/>
              <w:rPr>
                <w:rFonts w:ascii="Calibri" w:eastAsia="Calibri" w:hAnsi="Calibri" w:cs="Calibri"/>
                <w:color w:val="000000"/>
                <w:sz w:val="18"/>
                <w:szCs w:val="18"/>
              </w:rPr>
            </w:pPr>
          </w:p>
        </w:tc>
      </w:tr>
      <w:tr w:rsidR="00CF4511" w14:paraId="433AA71E" w14:textId="77777777" w:rsidTr="00EB6D30">
        <w:trPr>
          <w:trHeight w:val="2600"/>
        </w:trPr>
        <w:tc>
          <w:tcPr>
            <w:tcW w:w="1649" w:type="dxa"/>
            <w:vMerge w:val="restart"/>
            <w:shd w:val="clear" w:color="auto" w:fill="FBE4CD"/>
          </w:tcPr>
          <w:p w14:paraId="60AA6007" w14:textId="77777777" w:rsidR="00CF4511" w:rsidRDefault="00CF4511">
            <w:pPr>
              <w:pBdr>
                <w:top w:val="nil"/>
                <w:left w:val="nil"/>
                <w:bottom w:val="nil"/>
                <w:right w:val="nil"/>
                <w:between w:val="nil"/>
              </w:pBdr>
              <w:spacing w:before="96"/>
              <w:ind w:left="97" w:right="183"/>
              <w:rPr>
                <w:rFonts w:ascii="Calibri" w:eastAsia="Calibri" w:hAnsi="Calibri" w:cs="Calibri"/>
                <w:b/>
                <w:color w:val="000000"/>
                <w:sz w:val="18"/>
                <w:szCs w:val="18"/>
              </w:rPr>
            </w:pPr>
            <w:r>
              <w:rPr>
                <w:rFonts w:ascii="Calibri" w:eastAsia="Calibri" w:hAnsi="Calibri" w:cs="Calibri"/>
                <w:b/>
                <w:color w:val="000000"/>
                <w:sz w:val="18"/>
                <w:szCs w:val="18"/>
              </w:rPr>
              <w:t>Conocimiento y existencia de la imagen marca del barrio comercial</w:t>
            </w:r>
          </w:p>
          <w:p w14:paraId="5083B1A8" w14:textId="77777777" w:rsidR="00CF4511" w:rsidRDefault="00CF4511">
            <w:pPr>
              <w:pBdr>
                <w:top w:val="nil"/>
                <w:left w:val="nil"/>
                <w:bottom w:val="nil"/>
                <w:right w:val="nil"/>
                <w:between w:val="nil"/>
              </w:pBdr>
              <w:spacing w:before="1"/>
              <w:rPr>
                <w:rFonts w:ascii="Calibri" w:eastAsia="Calibri" w:hAnsi="Calibri" w:cs="Calibri"/>
                <w:b/>
                <w:color w:val="000000"/>
                <w:sz w:val="20"/>
                <w:szCs w:val="20"/>
              </w:rPr>
            </w:pPr>
          </w:p>
          <w:p w14:paraId="674362C8" w14:textId="77728E9E" w:rsidR="00CF4511" w:rsidRDefault="00CF4511">
            <w:pPr>
              <w:pBdr>
                <w:top w:val="nil"/>
                <w:left w:val="nil"/>
                <w:bottom w:val="nil"/>
                <w:right w:val="nil"/>
                <w:between w:val="nil"/>
              </w:pBdr>
              <w:spacing w:before="1"/>
              <w:ind w:left="97"/>
              <w:rPr>
                <w:rFonts w:ascii="Calibri" w:eastAsia="Calibri" w:hAnsi="Calibri" w:cs="Calibri"/>
                <w:b/>
                <w:color w:val="000000"/>
                <w:sz w:val="18"/>
                <w:szCs w:val="18"/>
              </w:rPr>
            </w:pPr>
            <w:r>
              <w:rPr>
                <w:rFonts w:ascii="Calibri" w:eastAsia="Calibri" w:hAnsi="Calibri" w:cs="Calibri"/>
                <w:b/>
                <w:color w:val="000000"/>
                <w:sz w:val="18"/>
                <w:szCs w:val="18"/>
              </w:rPr>
              <w:t>(10%)</w:t>
            </w:r>
          </w:p>
        </w:tc>
        <w:tc>
          <w:tcPr>
            <w:tcW w:w="2778" w:type="dxa"/>
            <w:shd w:val="clear" w:color="auto" w:fill="FBE4CD"/>
          </w:tcPr>
          <w:p w14:paraId="1F3180F4" w14:textId="77777777" w:rsidR="00CF4511" w:rsidRDefault="00CF4511">
            <w:pPr>
              <w:pBdr>
                <w:top w:val="nil"/>
                <w:left w:val="nil"/>
                <w:bottom w:val="nil"/>
                <w:right w:val="nil"/>
                <w:between w:val="nil"/>
              </w:pBdr>
              <w:spacing w:before="96"/>
              <w:ind w:left="100" w:right="167"/>
              <w:rPr>
                <w:rFonts w:ascii="Calibri" w:eastAsia="Calibri" w:hAnsi="Calibri" w:cs="Calibri"/>
                <w:color w:val="000000"/>
                <w:sz w:val="18"/>
                <w:szCs w:val="18"/>
              </w:rPr>
            </w:pPr>
            <w:r>
              <w:rPr>
                <w:rFonts w:ascii="Calibri" w:eastAsia="Calibri" w:hAnsi="Calibri" w:cs="Calibri"/>
                <w:color w:val="000000"/>
                <w:sz w:val="18"/>
                <w:szCs w:val="18"/>
              </w:rPr>
              <w:t>Buscadores de internet, redes sociales, medios de comunicación digitales y escritos.</w:t>
            </w:r>
          </w:p>
        </w:tc>
        <w:tc>
          <w:tcPr>
            <w:tcW w:w="1590" w:type="dxa"/>
            <w:shd w:val="clear" w:color="auto" w:fill="FBE4CD"/>
          </w:tcPr>
          <w:p w14:paraId="2DF65FFF" w14:textId="77777777" w:rsidR="00CF4511" w:rsidRDefault="00CF4511">
            <w:pPr>
              <w:pBdr>
                <w:top w:val="nil"/>
                <w:left w:val="nil"/>
                <w:bottom w:val="nil"/>
                <w:right w:val="nil"/>
                <w:between w:val="nil"/>
              </w:pBdr>
              <w:spacing w:before="96"/>
              <w:ind w:left="97" w:right="89"/>
              <w:rPr>
                <w:rFonts w:ascii="Calibri" w:eastAsia="Calibri" w:hAnsi="Calibri" w:cs="Calibri"/>
                <w:color w:val="000000"/>
                <w:sz w:val="18"/>
                <w:szCs w:val="18"/>
              </w:rPr>
            </w:pPr>
            <w:r>
              <w:rPr>
                <w:rFonts w:ascii="Calibri" w:eastAsia="Calibri" w:hAnsi="Calibri" w:cs="Calibri"/>
                <w:color w:val="000000"/>
                <w:sz w:val="18"/>
                <w:szCs w:val="18"/>
              </w:rPr>
              <w:t>Corroborar que el área tiene una identidad comercial reconocida por la comunidad y clientes medida por la aparición en medios de comunicación y redes sociales</w:t>
            </w:r>
          </w:p>
          <w:p w14:paraId="492CD281" w14:textId="4376570D" w:rsidR="007240DA" w:rsidRDefault="007240DA">
            <w:pPr>
              <w:pBdr>
                <w:top w:val="nil"/>
                <w:left w:val="nil"/>
                <w:bottom w:val="nil"/>
                <w:right w:val="nil"/>
                <w:between w:val="nil"/>
              </w:pBdr>
              <w:spacing w:before="96"/>
              <w:ind w:left="97" w:right="89"/>
              <w:rPr>
                <w:rFonts w:ascii="Calibri" w:eastAsia="Calibri" w:hAnsi="Calibri" w:cs="Calibri"/>
                <w:color w:val="000000"/>
                <w:sz w:val="18"/>
                <w:szCs w:val="18"/>
              </w:rPr>
            </w:pPr>
          </w:p>
        </w:tc>
        <w:tc>
          <w:tcPr>
            <w:tcW w:w="3167" w:type="dxa"/>
            <w:shd w:val="clear" w:color="auto" w:fill="FBE4CD"/>
          </w:tcPr>
          <w:p w14:paraId="57946BBD" w14:textId="77777777" w:rsidR="00CF4511" w:rsidRDefault="00CF4511">
            <w:pPr>
              <w:pBdr>
                <w:top w:val="nil"/>
                <w:left w:val="nil"/>
                <w:bottom w:val="nil"/>
                <w:right w:val="nil"/>
                <w:between w:val="nil"/>
              </w:pBdr>
              <w:spacing w:before="96"/>
              <w:ind w:left="98" w:right="829"/>
              <w:rPr>
                <w:rFonts w:ascii="Calibri" w:eastAsia="Calibri" w:hAnsi="Calibri" w:cs="Calibri"/>
                <w:color w:val="000000"/>
                <w:sz w:val="18"/>
                <w:szCs w:val="18"/>
              </w:rPr>
            </w:pPr>
            <w:r>
              <w:rPr>
                <w:rFonts w:ascii="Calibri" w:eastAsia="Calibri" w:hAnsi="Calibri" w:cs="Calibri"/>
                <w:color w:val="000000"/>
                <w:sz w:val="18"/>
                <w:szCs w:val="18"/>
              </w:rPr>
              <w:t>2: Aparición baja o esporádica 5: Aparición Media</w:t>
            </w:r>
          </w:p>
          <w:p w14:paraId="73F6196F" w14:textId="77777777" w:rsidR="00CF4511" w:rsidRDefault="00CF4511">
            <w:pPr>
              <w:pBdr>
                <w:top w:val="nil"/>
                <w:left w:val="nil"/>
                <w:bottom w:val="nil"/>
                <w:right w:val="nil"/>
                <w:between w:val="nil"/>
              </w:pBdr>
              <w:ind w:left="98"/>
              <w:rPr>
                <w:rFonts w:ascii="Calibri" w:eastAsia="Calibri" w:hAnsi="Calibri" w:cs="Calibri"/>
                <w:color w:val="000000"/>
                <w:sz w:val="18"/>
                <w:szCs w:val="18"/>
              </w:rPr>
            </w:pPr>
            <w:r>
              <w:rPr>
                <w:rFonts w:ascii="Calibri" w:eastAsia="Calibri" w:hAnsi="Calibri" w:cs="Calibri"/>
                <w:color w:val="000000"/>
                <w:sz w:val="18"/>
                <w:szCs w:val="18"/>
              </w:rPr>
              <w:t>7: Aparición Alta</w:t>
            </w:r>
          </w:p>
        </w:tc>
      </w:tr>
      <w:tr w:rsidR="00CF4511" w14:paraId="140F429B" w14:textId="77777777" w:rsidTr="00EB6D30">
        <w:trPr>
          <w:trHeight w:val="1060"/>
        </w:trPr>
        <w:tc>
          <w:tcPr>
            <w:tcW w:w="1649" w:type="dxa"/>
            <w:vMerge/>
            <w:shd w:val="clear" w:color="auto" w:fill="FBE4CD"/>
          </w:tcPr>
          <w:p w14:paraId="3C2A040A" w14:textId="77777777" w:rsidR="00CF4511" w:rsidRDefault="00CF4511">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BE4CD"/>
          </w:tcPr>
          <w:p w14:paraId="32E9BAD1" w14:textId="77777777" w:rsidR="00CF4511" w:rsidRDefault="00CF4511">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4BB0ACD5" w14:textId="77777777" w:rsidR="00CF4511" w:rsidRDefault="00CF4511">
            <w:pPr>
              <w:numPr>
                <w:ilvl w:val="0"/>
                <w:numId w:val="6"/>
              </w:numPr>
              <w:pBdr>
                <w:top w:val="nil"/>
                <w:left w:val="nil"/>
                <w:bottom w:val="nil"/>
                <w:right w:val="nil"/>
                <w:between w:val="nil"/>
              </w:pBdr>
              <w:tabs>
                <w:tab w:val="left" w:pos="197"/>
              </w:tabs>
              <w:ind w:hanging="97"/>
              <w:rPr>
                <w:rFonts w:ascii="Calibri" w:eastAsia="Calibri" w:hAnsi="Calibri" w:cs="Calibri"/>
                <w:color w:val="000000"/>
                <w:sz w:val="18"/>
                <w:szCs w:val="18"/>
              </w:rPr>
            </w:pPr>
            <w:r>
              <w:rPr>
                <w:rFonts w:ascii="Calibri" w:eastAsia="Calibri" w:hAnsi="Calibri" w:cs="Calibri"/>
                <w:color w:val="000000"/>
                <w:sz w:val="18"/>
                <w:szCs w:val="18"/>
              </w:rPr>
              <w:t>Redes Sociales (facebook opcional, instagram opcional, twitter opcional, Otra). Indicar links</w:t>
            </w:r>
          </w:p>
          <w:p w14:paraId="53E3371A" w14:textId="77777777" w:rsidR="00CF4511" w:rsidRDefault="00CF4511">
            <w:pPr>
              <w:numPr>
                <w:ilvl w:val="0"/>
                <w:numId w:val="6"/>
              </w:numPr>
              <w:pBdr>
                <w:top w:val="nil"/>
                <w:left w:val="nil"/>
                <w:bottom w:val="nil"/>
                <w:right w:val="nil"/>
                <w:between w:val="nil"/>
              </w:pBdr>
              <w:tabs>
                <w:tab w:val="left" w:pos="19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Página web</w:t>
            </w:r>
          </w:p>
          <w:p w14:paraId="6BC04265" w14:textId="77777777" w:rsidR="00CF4511" w:rsidRDefault="00CF4511">
            <w:pPr>
              <w:numPr>
                <w:ilvl w:val="0"/>
                <w:numId w:val="6"/>
              </w:numPr>
              <w:pBdr>
                <w:top w:val="nil"/>
                <w:left w:val="nil"/>
                <w:bottom w:val="nil"/>
                <w:right w:val="nil"/>
                <w:between w:val="nil"/>
              </w:pBdr>
              <w:tabs>
                <w:tab w:val="left" w:pos="19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Aparición en medios de comunicación (físicos o digitales)</w:t>
            </w:r>
          </w:p>
          <w:p w14:paraId="72D287A4" w14:textId="77777777" w:rsidR="007240DA" w:rsidRDefault="007240DA" w:rsidP="007240DA">
            <w:pPr>
              <w:pBdr>
                <w:top w:val="nil"/>
                <w:left w:val="nil"/>
                <w:bottom w:val="nil"/>
                <w:right w:val="nil"/>
                <w:between w:val="nil"/>
              </w:pBdr>
              <w:tabs>
                <w:tab w:val="left" w:pos="197"/>
              </w:tabs>
              <w:spacing w:before="1"/>
              <w:ind w:left="196"/>
              <w:rPr>
                <w:rFonts w:ascii="Calibri" w:eastAsia="Calibri" w:hAnsi="Calibri" w:cs="Calibri"/>
                <w:color w:val="000000"/>
                <w:sz w:val="18"/>
                <w:szCs w:val="18"/>
              </w:rPr>
            </w:pPr>
          </w:p>
          <w:p w14:paraId="5A8BA58A" w14:textId="77777777" w:rsidR="00E82BFE" w:rsidRDefault="00E82BFE" w:rsidP="007240DA">
            <w:pPr>
              <w:pBdr>
                <w:top w:val="nil"/>
                <w:left w:val="nil"/>
                <w:bottom w:val="nil"/>
                <w:right w:val="nil"/>
                <w:between w:val="nil"/>
              </w:pBdr>
              <w:tabs>
                <w:tab w:val="left" w:pos="197"/>
              </w:tabs>
              <w:spacing w:before="1"/>
              <w:ind w:left="196"/>
              <w:rPr>
                <w:rFonts w:ascii="Calibri" w:eastAsia="Calibri" w:hAnsi="Calibri" w:cs="Calibri"/>
                <w:color w:val="000000"/>
                <w:sz w:val="18"/>
                <w:szCs w:val="18"/>
              </w:rPr>
            </w:pPr>
          </w:p>
          <w:p w14:paraId="3CB7506E" w14:textId="77777777" w:rsidR="00E82BFE" w:rsidRDefault="00E82BFE" w:rsidP="007240DA">
            <w:pPr>
              <w:pBdr>
                <w:top w:val="nil"/>
                <w:left w:val="nil"/>
                <w:bottom w:val="nil"/>
                <w:right w:val="nil"/>
                <w:between w:val="nil"/>
              </w:pBdr>
              <w:tabs>
                <w:tab w:val="left" w:pos="197"/>
              </w:tabs>
              <w:spacing w:before="1"/>
              <w:ind w:left="196"/>
              <w:rPr>
                <w:rFonts w:ascii="Calibri" w:eastAsia="Calibri" w:hAnsi="Calibri" w:cs="Calibri"/>
                <w:color w:val="000000"/>
                <w:sz w:val="18"/>
                <w:szCs w:val="18"/>
              </w:rPr>
            </w:pPr>
          </w:p>
          <w:p w14:paraId="4EC5C479" w14:textId="3A5A7E98" w:rsidR="00E82BFE" w:rsidRDefault="00E82BFE" w:rsidP="007240DA">
            <w:pPr>
              <w:pBdr>
                <w:top w:val="nil"/>
                <w:left w:val="nil"/>
                <w:bottom w:val="nil"/>
                <w:right w:val="nil"/>
                <w:between w:val="nil"/>
              </w:pBdr>
              <w:tabs>
                <w:tab w:val="left" w:pos="197"/>
              </w:tabs>
              <w:spacing w:before="1"/>
              <w:ind w:left="196"/>
              <w:rPr>
                <w:rFonts w:ascii="Calibri" w:eastAsia="Calibri" w:hAnsi="Calibri" w:cs="Calibri"/>
                <w:color w:val="000000"/>
                <w:sz w:val="18"/>
                <w:szCs w:val="18"/>
              </w:rPr>
            </w:pPr>
          </w:p>
        </w:tc>
      </w:tr>
      <w:tr w:rsidR="003226A2" w14:paraId="1048829B" w14:textId="77777777" w:rsidTr="00CF4511">
        <w:trPr>
          <w:trHeight w:val="560"/>
        </w:trPr>
        <w:tc>
          <w:tcPr>
            <w:tcW w:w="9184" w:type="dxa"/>
            <w:gridSpan w:val="4"/>
            <w:shd w:val="clear" w:color="auto" w:fill="F4CCCC"/>
            <w:vAlign w:val="center"/>
          </w:tcPr>
          <w:p w14:paraId="287AF652" w14:textId="00D63153" w:rsidR="003226A2" w:rsidRDefault="007B567A" w:rsidP="00CF4511">
            <w:pPr>
              <w:pBdr>
                <w:top w:val="nil"/>
                <w:left w:val="nil"/>
                <w:bottom w:val="nil"/>
                <w:right w:val="nil"/>
                <w:between w:val="nil"/>
              </w:pBdr>
              <w:spacing w:before="92"/>
              <w:ind w:left="1167" w:hanging="1167"/>
              <w:jc w:val="center"/>
              <w:rPr>
                <w:rFonts w:ascii="Calibri" w:eastAsia="Calibri" w:hAnsi="Calibri" w:cs="Calibri"/>
                <w:b/>
                <w:color w:val="000000"/>
                <w:sz w:val="20"/>
                <w:szCs w:val="20"/>
              </w:rPr>
            </w:pPr>
            <w:r w:rsidRPr="00CF4511">
              <w:rPr>
                <w:rFonts w:ascii="Calibri" w:eastAsia="Calibri" w:hAnsi="Calibri" w:cs="Calibri"/>
                <w:b/>
                <w:color w:val="000000"/>
              </w:rPr>
              <w:t>2. Articulación y capacidad de Gestión de la Organización (</w:t>
            </w:r>
            <w:r w:rsidR="00F2343C" w:rsidRPr="00CF4511">
              <w:rPr>
                <w:rFonts w:ascii="Calibri" w:eastAsia="Calibri" w:hAnsi="Calibri" w:cs="Calibri"/>
                <w:b/>
                <w:color w:val="000000"/>
              </w:rPr>
              <w:t>20</w:t>
            </w:r>
            <w:r w:rsidRPr="00CF4511">
              <w:rPr>
                <w:rFonts w:ascii="Calibri" w:eastAsia="Calibri" w:hAnsi="Calibri" w:cs="Calibri"/>
                <w:b/>
                <w:color w:val="000000"/>
              </w:rPr>
              <w:t>%)</w:t>
            </w:r>
          </w:p>
        </w:tc>
      </w:tr>
      <w:tr w:rsidR="00EB6D30" w14:paraId="25B4CE0D" w14:textId="77777777" w:rsidTr="00EB6D30">
        <w:trPr>
          <w:trHeight w:val="2600"/>
        </w:trPr>
        <w:tc>
          <w:tcPr>
            <w:tcW w:w="1649" w:type="dxa"/>
            <w:vMerge w:val="restart"/>
            <w:shd w:val="clear" w:color="auto" w:fill="F4CCCC"/>
          </w:tcPr>
          <w:p w14:paraId="48C72D7B" w14:textId="77777777" w:rsidR="00EB6D30" w:rsidRDefault="00EB6D30">
            <w:pPr>
              <w:pBdr>
                <w:top w:val="nil"/>
                <w:left w:val="nil"/>
                <w:bottom w:val="nil"/>
                <w:right w:val="nil"/>
                <w:between w:val="nil"/>
              </w:pBdr>
              <w:spacing w:before="96" w:line="480" w:lineRule="auto"/>
              <w:ind w:left="97" w:right="140"/>
              <w:rPr>
                <w:rFonts w:ascii="Calibri" w:eastAsia="Calibri" w:hAnsi="Calibri" w:cs="Calibri"/>
                <w:b/>
                <w:color w:val="000000"/>
                <w:sz w:val="18"/>
                <w:szCs w:val="18"/>
              </w:rPr>
            </w:pPr>
            <w:r>
              <w:rPr>
                <w:rFonts w:ascii="Calibri" w:eastAsia="Calibri" w:hAnsi="Calibri" w:cs="Calibri"/>
                <w:b/>
                <w:color w:val="000000"/>
                <w:sz w:val="18"/>
                <w:szCs w:val="18"/>
              </w:rPr>
              <w:lastRenderedPageBreak/>
              <w:t>Representatividad (5%)</w:t>
            </w:r>
          </w:p>
        </w:tc>
        <w:tc>
          <w:tcPr>
            <w:tcW w:w="2778" w:type="dxa"/>
            <w:shd w:val="clear" w:color="auto" w:fill="F4CCCC"/>
          </w:tcPr>
          <w:p w14:paraId="1C2891DD" w14:textId="77777777" w:rsidR="00EB6D30" w:rsidRDefault="00EB6D30">
            <w:pPr>
              <w:pBdr>
                <w:top w:val="nil"/>
                <w:left w:val="nil"/>
                <w:bottom w:val="nil"/>
                <w:right w:val="nil"/>
                <w:between w:val="nil"/>
              </w:pBdr>
              <w:spacing w:before="96"/>
              <w:ind w:left="100"/>
              <w:rPr>
                <w:rFonts w:ascii="Calibri" w:eastAsia="Calibri" w:hAnsi="Calibri" w:cs="Calibri"/>
                <w:color w:val="000000"/>
                <w:sz w:val="18"/>
                <w:szCs w:val="18"/>
              </w:rPr>
            </w:pPr>
            <w:r>
              <w:rPr>
                <w:rFonts w:ascii="Calibri" w:eastAsia="Calibri" w:hAnsi="Calibri" w:cs="Calibri"/>
                <w:color w:val="000000"/>
                <w:sz w:val="18"/>
                <w:szCs w:val="18"/>
              </w:rPr>
              <w:t>Anexo 3 letra d)</w:t>
            </w:r>
          </w:p>
        </w:tc>
        <w:tc>
          <w:tcPr>
            <w:tcW w:w="1590" w:type="dxa"/>
            <w:shd w:val="clear" w:color="auto" w:fill="F4CCCC"/>
          </w:tcPr>
          <w:p w14:paraId="5B709E61" w14:textId="010A9FAD" w:rsidR="00EB6D30" w:rsidRDefault="00EB6D30" w:rsidP="00E82BFE">
            <w:pPr>
              <w:pBdr>
                <w:top w:val="nil"/>
                <w:left w:val="nil"/>
                <w:bottom w:val="nil"/>
                <w:right w:val="nil"/>
                <w:between w:val="nil"/>
              </w:pBdr>
              <w:spacing w:before="96"/>
              <w:ind w:left="97" w:right="86"/>
              <w:rPr>
                <w:rFonts w:ascii="Calibri" w:eastAsia="Calibri" w:hAnsi="Calibri" w:cs="Calibri"/>
                <w:color w:val="000000"/>
                <w:sz w:val="18"/>
                <w:szCs w:val="18"/>
              </w:rPr>
            </w:pPr>
            <w:r>
              <w:rPr>
                <w:rFonts w:ascii="Calibri" w:eastAsia="Calibri" w:hAnsi="Calibri" w:cs="Calibri"/>
                <w:color w:val="000000"/>
                <w:sz w:val="18"/>
                <w:szCs w:val="18"/>
              </w:rPr>
              <w:t>Representatividad de la organización, considerando los socios micro y pequeñas empresas de la organización en relación con el total de empresas (comercios) del barrio</w:t>
            </w:r>
            <w:r w:rsidR="00E82BFE">
              <w:rPr>
                <w:rFonts w:ascii="Calibri" w:eastAsia="Calibri" w:hAnsi="Calibri" w:cs="Calibri"/>
                <w:color w:val="000000"/>
                <w:sz w:val="18"/>
                <w:szCs w:val="18"/>
              </w:rPr>
              <w:t>.</w:t>
            </w:r>
          </w:p>
        </w:tc>
        <w:tc>
          <w:tcPr>
            <w:tcW w:w="3167" w:type="dxa"/>
            <w:shd w:val="clear" w:color="auto" w:fill="F4CCCC"/>
          </w:tcPr>
          <w:p w14:paraId="0A78D9F1" w14:textId="77777777" w:rsidR="00EB6D30" w:rsidRDefault="00EB6D30">
            <w:pPr>
              <w:pBdr>
                <w:top w:val="nil"/>
                <w:left w:val="nil"/>
                <w:bottom w:val="nil"/>
                <w:right w:val="nil"/>
                <w:between w:val="nil"/>
              </w:pBdr>
              <w:spacing w:before="96"/>
              <w:ind w:left="98"/>
              <w:rPr>
                <w:rFonts w:ascii="Calibri" w:eastAsia="Calibri" w:hAnsi="Calibri" w:cs="Calibri"/>
                <w:color w:val="000000"/>
                <w:sz w:val="18"/>
                <w:szCs w:val="18"/>
              </w:rPr>
            </w:pPr>
            <w:r>
              <w:rPr>
                <w:rFonts w:ascii="Calibri" w:eastAsia="Calibri" w:hAnsi="Calibri" w:cs="Calibri"/>
                <w:color w:val="000000"/>
                <w:sz w:val="18"/>
                <w:szCs w:val="18"/>
              </w:rPr>
              <w:t>1: &lt; 20%</w:t>
            </w:r>
          </w:p>
          <w:p w14:paraId="594D98D7" w14:textId="77777777" w:rsidR="00EB6D30" w:rsidRDefault="00EB6D30">
            <w:pPr>
              <w:pBdr>
                <w:top w:val="nil"/>
                <w:left w:val="nil"/>
                <w:bottom w:val="nil"/>
                <w:right w:val="nil"/>
                <w:between w:val="nil"/>
              </w:pBdr>
              <w:ind w:left="98"/>
              <w:rPr>
                <w:rFonts w:ascii="Calibri" w:eastAsia="Calibri" w:hAnsi="Calibri" w:cs="Calibri"/>
                <w:color w:val="000000"/>
                <w:sz w:val="18"/>
                <w:szCs w:val="18"/>
              </w:rPr>
            </w:pPr>
            <w:r>
              <w:rPr>
                <w:rFonts w:ascii="Calibri" w:eastAsia="Calibri" w:hAnsi="Calibri" w:cs="Calibri"/>
                <w:color w:val="000000"/>
                <w:sz w:val="18"/>
                <w:szCs w:val="18"/>
              </w:rPr>
              <w:t>3: =&gt; 20%</w:t>
            </w:r>
          </w:p>
          <w:p w14:paraId="10ED42FB" w14:textId="77777777" w:rsidR="00EB6D30" w:rsidRDefault="00EB6D30">
            <w:pPr>
              <w:pBdr>
                <w:top w:val="nil"/>
                <w:left w:val="nil"/>
                <w:bottom w:val="nil"/>
                <w:right w:val="nil"/>
                <w:between w:val="nil"/>
              </w:pBdr>
              <w:spacing w:before="1"/>
              <w:ind w:left="98"/>
              <w:rPr>
                <w:rFonts w:ascii="Calibri" w:eastAsia="Calibri" w:hAnsi="Calibri" w:cs="Calibri"/>
                <w:color w:val="000000"/>
                <w:sz w:val="18"/>
                <w:szCs w:val="18"/>
              </w:rPr>
            </w:pPr>
            <w:r>
              <w:rPr>
                <w:rFonts w:ascii="Calibri" w:eastAsia="Calibri" w:hAnsi="Calibri" w:cs="Calibri"/>
                <w:color w:val="000000"/>
                <w:sz w:val="18"/>
                <w:szCs w:val="18"/>
              </w:rPr>
              <w:t>5: =&gt; 30%</w:t>
            </w:r>
          </w:p>
          <w:p w14:paraId="792F469C" w14:textId="77777777" w:rsidR="00EB6D30" w:rsidRDefault="00EB6D30">
            <w:pPr>
              <w:pBdr>
                <w:top w:val="nil"/>
                <w:left w:val="nil"/>
                <w:bottom w:val="nil"/>
                <w:right w:val="nil"/>
                <w:between w:val="nil"/>
              </w:pBdr>
              <w:ind w:left="98"/>
              <w:rPr>
                <w:rFonts w:ascii="Calibri" w:eastAsia="Calibri" w:hAnsi="Calibri" w:cs="Calibri"/>
                <w:color w:val="000000"/>
                <w:sz w:val="18"/>
                <w:szCs w:val="18"/>
              </w:rPr>
            </w:pPr>
            <w:r>
              <w:rPr>
                <w:rFonts w:ascii="Calibri" w:eastAsia="Calibri" w:hAnsi="Calibri" w:cs="Calibri"/>
                <w:color w:val="000000"/>
                <w:sz w:val="18"/>
                <w:szCs w:val="18"/>
              </w:rPr>
              <w:t>7: =&gt; 40%</w:t>
            </w:r>
          </w:p>
        </w:tc>
      </w:tr>
      <w:tr w:rsidR="00EB6D30" w14:paraId="730CFA6B" w14:textId="77777777" w:rsidTr="00EB6D30">
        <w:trPr>
          <w:trHeight w:val="1060"/>
        </w:trPr>
        <w:tc>
          <w:tcPr>
            <w:tcW w:w="1649" w:type="dxa"/>
            <w:vMerge/>
            <w:shd w:val="clear" w:color="auto" w:fill="F4CCCC"/>
          </w:tcPr>
          <w:p w14:paraId="24519A79" w14:textId="77777777" w:rsidR="00EB6D30" w:rsidRDefault="00EB6D30">
            <w:pPr>
              <w:pBdr>
                <w:top w:val="nil"/>
                <w:left w:val="nil"/>
                <w:bottom w:val="nil"/>
                <w:right w:val="nil"/>
                <w:between w:val="nil"/>
              </w:pBdr>
              <w:rPr>
                <w:rFonts w:ascii="Calibri" w:eastAsia="Calibri" w:hAnsi="Calibri" w:cs="Calibri"/>
                <w:color w:val="000000"/>
                <w:sz w:val="18"/>
                <w:szCs w:val="18"/>
              </w:rPr>
            </w:pPr>
          </w:p>
        </w:tc>
        <w:tc>
          <w:tcPr>
            <w:tcW w:w="7535" w:type="dxa"/>
            <w:gridSpan w:val="3"/>
            <w:shd w:val="clear" w:color="auto" w:fill="F4CCCC"/>
          </w:tcPr>
          <w:p w14:paraId="699FCDF3" w14:textId="77777777" w:rsidR="00EB6D30" w:rsidRDefault="00EB6D30">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32ACD3BF" w14:textId="35647FA6" w:rsidR="00EB6D30" w:rsidRDefault="00EB6D30">
            <w:pPr>
              <w:numPr>
                <w:ilvl w:val="0"/>
                <w:numId w:val="4"/>
              </w:numPr>
              <w:pBdr>
                <w:top w:val="nil"/>
                <w:left w:val="nil"/>
                <w:bottom w:val="nil"/>
                <w:right w:val="nil"/>
                <w:between w:val="nil"/>
              </w:pBdr>
              <w:tabs>
                <w:tab w:val="left" w:pos="197"/>
              </w:tabs>
              <w:ind w:hanging="97"/>
              <w:rPr>
                <w:rFonts w:ascii="Calibri" w:eastAsia="Calibri" w:hAnsi="Calibri" w:cs="Calibri"/>
                <w:color w:val="000000"/>
                <w:sz w:val="18"/>
                <w:szCs w:val="18"/>
              </w:rPr>
            </w:pPr>
            <w:r>
              <w:rPr>
                <w:rFonts w:ascii="Calibri" w:eastAsia="Calibri" w:hAnsi="Calibri" w:cs="Calibri"/>
                <w:color w:val="000000"/>
                <w:sz w:val="18"/>
                <w:szCs w:val="18"/>
              </w:rPr>
              <w:t>Número total de empresas, locales comerciales y de servicios del barrio comercial</w:t>
            </w:r>
            <w:r w:rsidR="00E82BFE">
              <w:rPr>
                <w:rFonts w:ascii="Calibri" w:eastAsia="Calibri" w:hAnsi="Calibri" w:cs="Calibri"/>
                <w:color w:val="000000"/>
                <w:sz w:val="18"/>
                <w:szCs w:val="18"/>
              </w:rPr>
              <w:t>.</w:t>
            </w:r>
          </w:p>
          <w:p w14:paraId="2B441284" w14:textId="7C286981" w:rsidR="00EB6D30" w:rsidRDefault="00EB6D30">
            <w:pPr>
              <w:numPr>
                <w:ilvl w:val="0"/>
                <w:numId w:val="4"/>
              </w:numPr>
              <w:pBdr>
                <w:top w:val="nil"/>
                <w:left w:val="nil"/>
                <w:bottom w:val="nil"/>
                <w:right w:val="nil"/>
                <w:between w:val="nil"/>
              </w:pBdr>
              <w:tabs>
                <w:tab w:val="left" w:pos="19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Nº de Miembros de la Organización</w:t>
            </w:r>
            <w:r w:rsidR="00E82BFE">
              <w:rPr>
                <w:rFonts w:ascii="Calibri" w:eastAsia="Calibri" w:hAnsi="Calibri" w:cs="Calibri"/>
                <w:color w:val="000000"/>
                <w:sz w:val="18"/>
                <w:szCs w:val="18"/>
              </w:rPr>
              <w:t>.</w:t>
            </w:r>
          </w:p>
          <w:p w14:paraId="3B0D65CA" w14:textId="0F9C59A9" w:rsidR="00EB6D30" w:rsidRDefault="00EB6D30">
            <w:pPr>
              <w:numPr>
                <w:ilvl w:val="0"/>
                <w:numId w:val="4"/>
              </w:numPr>
              <w:pBdr>
                <w:top w:val="nil"/>
                <w:left w:val="nil"/>
                <w:bottom w:val="nil"/>
                <w:right w:val="nil"/>
                <w:between w:val="nil"/>
              </w:pBdr>
              <w:tabs>
                <w:tab w:val="left" w:pos="197"/>
              </w:tabs>
              <w:ind w:hanging="97"/>
              <w:rPr>
                <w:rFonts w:ascii="Calibri" w:eastAsia="Calibri" w:hAnsi="Calibri" w:cs="Calibri"/>
                <w:color w:val="000000"/>
                <w:sz w:val="18"/>
                <w:szCs w:val="18"/>
              </w:rPr>
            </w:pPr>
            <w:r>
              <w:rPr>
                <w:rFonts w:ascii="Calibri" w:eastAsia="Calibri" w:hAnsi="Calibri" w:cs="Calibri"/>
                <w:color w:val="000000"/>
                <w:sz w:val="18"/>
                <w:szCs w:val="18"/>
              </w:rPr>
              <w:t>Adjuntar Declaración jurada simple de representatividad (Anexo 3)</w:t>
            </w:r>
            <w:r w:rsidR="00E82BFE">
              <w:rPr>
                <w:rFonts w:ascii="Calibri" w:eastAsia="Calibri" w:hAnsi="Calibri" w:cs="Calibri"/>
                <w:color w:val="000000"/>
                <w:sz w:val="18"/>
                <w:szCs w:val="18"/>
              </w:rPr>
              <w:t>.</w:t>
            </w:r>
          </w:p>
          <w:p w14:paraId="6D871A68" w14:textId="65E5C6ED" w:rsidR="00EB6D30" w:rsidRDefault="00EB6D30" w:rsidP="007240DA">
            <w:pPr>
              <w:pBdr>
                <w:top w:val="nil"/>
                <w:left w:val="nil"/>
                <w:bottom w:val="nil"/>
                <w:right w:val="nil"/>
                <w:between w:val="nil"/>
              </w:pBdr>
              <w:tabs>
                <w:tab w:val="left" w:pos="197"/>
              </w:tabs>
              <w:ind w:left="196"/>
              <w:rPr>
                <w:rFonts w:ascii="Calibri" w:eastAsia="Calibri" w:hAnsi="Calibri" w:cs="Calibri"/>
                <w:color w:val="000000"/>
                <w:sz w:val="18"/>
                <w:szCs w:val="18"/>
              </w:rPr>
            </w:pPr>
          </w:p>
        </w:tc>
      </w:tr>
    </w:tbl>
    <w:tbl>
      <w:tblPr>
        <w:tblStyle w:val="15"/>
        <w:tblW w:w="9184"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9"/>
        <w:gridCol w:w="2778"/>
        <w:gridCol w:w="1590"/>
        <w:gridCol w:w="3167"/>
      </w:tblGrid>
      <w:tr w:rsidR="003226A2" w14:paraId="2A6EC132" w14:textId="77777777">
        <w:trPr>
          <w:trHeight w:val="1500"/>
        </w:trPr>
        <w:tc>
          <w:tcPr>
            <w:tcW w:w="1649" w:type="dxa"/>
            <w:vMerge w:val="restart"/>
            <w:shd w:val="clear" w:color="auto" w:fill="F4CCCC"/>
          </w:tcPr>
          <w:p w14:paraId="3335BF57" w14:textId="77777777" w:rsidR="003226A2" w:rsidRDefault="007B567A">
            <w:pPr>
              <w:pBdr>
                <w:top w:val="nil"/>
                <w:left w:val="nil"/>
                <w:bottom w:val="nil"/>
                <w:right w:val="nil"/>
                <w:between w:val="nil"/>
              </w:pBdr>
              <w:spacing w:before="96"/>
              <w:ind w:left="97" w:right="90"/>
              <w:rPr>
                <w:rFonts w:ascii="Calibri" w:eastAsia="Calibri" w:hAnsi="Calibri" w:cs="Calibri"/>
                <w:b/>
                <w:color w:val="000000"/>
                <w:sz w:val="18"/>
                <w:szCs w:val="18"/>
              </w:rPr>
            </w:pPr>
            <w:r>
              <w:rPr>
                <w:rFonts w:ascii="Calibri" w:eastAsia="Calibri" w:hAnsi="Calibri" w:cs="Calibri"/>
                <w:b/>
                <w:color w:val="000000"/>
                <w:sz w:val="18"/>
                <w:szCs w:val="18"/>
              </w:rPr>
              <w:t>Funcionamiento de la organización y su gobernanza</w:t>
            </w:r>
          </w:p>
          <w:p w14:paraId="2FFA4279" w14:textId="77777777" w:rsidR="003226A2" w:rsidRDefault="003226A2">
            <w:pPr>
              <w:pBdr>
                <w:top w:val="nil"/>
                <w:left w:val="nil"/>
                <w:bottom w:val="nil"/>
                <w:right w:val="nil"/>
                <w:between w:val="nil"/>
              </w:pBdr>
              <w:spacing w:before="1"/>
              <w:rPr>
                <w:rFonts w:ascii="Calibri" w:eastAsia="Calibri" w:hAnsi="Calibri" w:cs="Calibri"/>
                <w:b/>
                <w:color w:val="000000"/>
                <w:sz w:val="19"/>
                <w:szCs w:val="19"/>
              </w:rPr>
            </w:pPr>
          </w:p>
          <w:p w14:paraId="2ED4FBF1" w14:textId="77777777" w:rsidR="003226A2" w:rsidRDefault="007B567A">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(5%)</w:t>
            </w:r>
          </w:p>
        </w:tc>
        <w:tc>
          <w:tcPr>
            <w:tcW w:w="2778" w:type="dxa"/>
            <w:shd w:val="clear" w:color="auto" w:fill="F4CCCC"/>
          </w:tcPr>
          <w:p w14:paraId="3BD21A2D" w14:textId="77777777" w:rsidR="003226A2" w:rsidRDefault="007B567A" w:rsidP="00E82BFE">
            <w:pPr>
              <w:pBdr>
                <w:top w:val="nil"/>
                <w:left w:val="nil"/>
                <w:bottom w:val="nil"/>
                <w:right w:val="nil"/>
                <w:between w:val="nil"/>
              </w:pBdr>
              <w:spacing w:before="96"/>
              <w:ind w:left="100" w:right="239"/>
              <w:jc w:val="both"/>
              <w:rPr>
                <w:rFonts w:ascii="Calibri" w:eastAsia="Calibri" w:hAnsi="Calibri" w:cs="Calibri"/>
                <w:color w:val="000000"/>
                <w:sz w:val="18"/>
                <w:szCs w:val="18"/>
              </w:rPr>
            </w:pPr>
            <w:r>
              <w:rPr>
                <w:rFonts w:ascii="Calibri" w:eastAsia="Calibri" w:hAnsi="Calibri" w:cs="Calibri"/>
                <w:color w:val="000000"/>
                <w:sz w:val="18"/>
                <w:szCs w:val="18"/>
              </w:rPr>
              <w:t>Descripción de las comisiones de trabajo de la organización, su organigrama y estructura de gobernanza para cumplir los objetivos.</w:t>
            </w:r>
          </w:p>
        </w:tc>
        <w:tc>
          <w:tcPr>
            <w:tcW w:w="1590" w:type="dxa"/>
            <w:shd w:val="clear" w:color="auto" w:fill="F4CCCC"/>
          </w:tcPr>
          <w:p w14:paraId="06431115" w14:textId="77777777" w:rsidR="003226A2" w:rsidRDefault="007B567A">
            <w:pPr>
              <w:pBdr>
                <w:top w:val="nil"/>
                <w:left w:val="nil"/>
                <w:bottom w:val="nil"/>
                <w:right w:val="nil"/>
                <w:between w:val="nil"/>
              </w:pBdr>
              <w:spacing w:before="96"/>
              <w:ind w:left="97" w:right="169"/>
              <w:rPr>
                <w:rFonts w:ascii="Calibri" w:eastAsia="Calibri" w:hAnsi="Calibri" w:cs="Calibri"/>
                <w:color w:val="000000"/>
                <w:sz w:val="18"/>
                <w:szCs w:val="18"/>
              </w:rPr>
            </w:pPr>
            <w:r>
              <w:rPr>
                <w:rFonts w:ascii="Calibri" w:eastAsia="Calibri" w:hAnsi="Calibri" w:cs="Calibri"/>
                <w:color w:val="000000"/>
                <w:sz w:val="18"/>
                <w:szCs w:val="18"/>
              </w:rPr>
              <w:t>Conocer la estructura organizativa de la organización</w:t>
            </w:r>
          </w:p>
        </w:tc>
        <w:tc>
          <w:tcPr>
            <w:tcW w:w="3167" w:type="dxa"/>
            <w:shd w:val="clear" w:color="auto" w:fill="F4CCCC"/>
          </w:tcPr>
          <w:p w14:paraId="55F31936" w14:textId="77777777" w:rsidR="003226A2" w:rsidRDefault="007B567A">
            <w:pPr>
              <w:pBdr>
                <w:top w:val="nil"/>
                <w:left w:val="nil"/>
                <w:bottom w:val="nil"/>
                <w:right w:val="nil"/>
                <w:between w:val="nil"/>
              </w:pBdr>
              <w:spacing w:before="96"/>
              <w:ind w:left="98"/>
              <w:rPr>
                <w:rFonts w:ascii="Calibri" w:eastAsia="Calibri" w:hAnsi="Calibri" w:cs="Calibri"/>
                <w:color w:val="000000"/>
                <w:sz w:val="18"/>
                <w:szCs w:val="18"/>
              </w:rPr>
            </w:pPr>
            <w:r>
              <w:rPr>
                <w:rFonts w:ascii="Calibri" w:eastAsia="Calibri" w:hAnsi="Calibri" w:cs="Calibri"/>
                <w:color w:val="000000"/>
                <w:sz w:val="18"/>
                <w:szCs w:val="18"/>
              </w:rPr>
              <w:t>3: Sin estructura organizativa.</w:t>
            </w:r>
          </w:p>
          <w:p w14:paraId="44FE2BDE" w14:textId="77777777" w:rsidR="003226A2" w:rsidRDefault="007B567A">
            <w:pPr>
              <w:pBdr>
                <w:top w:val="nil"/>
                <w:left w:val="nil"/>
                <w:bottom w:val="nil"/>
                <w:right w:val="nil"/>
                <w:between w:val="nil"/>
              </w:pBdr>
              <w:ind w:left="98" w:right="188"/>
              <w:rPr>
                <w:rFonts w:ascii="Calibri" w:eastAsia="Calibri" w:hAnsi="Calibri" w:cs="Calibri"/>
                <w:color w:val="000000"/>
                <w:sz w:val="18"/>
                <w:szCs w:val="18"/>
              </w:rPr>
            </w:pPr>
            <w:r>
              <w:rPr>
                <w:rFonts w:ascii="Calibri" w:eastAsia="Calibri" w:hAnsi="Calibri" w:cs="Calibri"/>
                <w:color w:val="000000"/>
                <w:sz w:val="18"/>
                <w:szCs w:val="18"/>
              </w:rPr>
              <w:t>5: Estructura organizativa simple (directiva más un nivel de subdivisión). 7: Estructura compleja de organización (comisiones de trabajo, delegados u otros niveles)</w:t>
            </w:r>
          </w:p>
          <w:p w14:paraId="6A1B0A80" w14:textId="7940C623" w:rsidR="007240DA" w:rsidRDefault="007240DA">
            <w:pPr>
              <w:pBdr>
                <w:top w:val="nil"/>
                <w:left w:val="nil"/>
                <w:bottom w:val="nil"/>
                <w:right w:val="nil"/>
                <w:between w:val="nil"/>
              </w:pBdr>
              <w:ind w:left="98" w:right="188"/>
              <w:rPr>
                <w:rFonts w:ascii="Calibri" w:eastAsia="Calibri" w:hAnsi="Calibri" w:cs="Calibri"/>
                <w:color w:val="000000"/>
                <w:sz w:val="18"/>
                <w:szCs w:val="18"/>
              </w:rPr>
            </w:pPr>
          </w:p>
        </w:tc>
      </w:tr>
      <w:tr w:rsidR="003226A2" w14:paraId="676C15CB" w14:textId="77777777">
        <w:trPr>
          <w:trHeight w:val="840"/>
        </w:trPr>
        <w:tc>
          <w:tcPr>
            <w:tcW w:w="1649" w:type="dxa"/>
            <w:vMerge/>
            <w:shd w:val="clear" w:color="auto" w:fill="F4CCCC"/>
          </w:tcPr>
          <w:p w14:paraId="75F655D4" w14:textId="77777777" w:rsidR="003226A2" w:rsidRDefault="003226A2">
            <w:pPr>
              <w:pBdr>
                <w:top w:val="nil"/>
                <w:left w:val="nil"/>
                <w:bottom w:val="nil"/>
                <w:right w:val="nil"/>
                <w:between w:val="nil"/>
              </w:pBdr>
              <w:spacing w:line="276" w:lineRule="auto"/>
              <w:rPr>
                <w:rFonts w:ascii="Calibri" w:eastAsia="Calibri" w:hAnsi="Calibri" w:cs="Calibri"/>
                <w:color w:val="000000"/>
                <w:sz w:val="18"/>
                <w:szCs w:val="18"/>
              </w:rPr>
            </w:pPr>
          </w:p>
        </w:tc>
        <w:tc>
          <w:tcPr>
            <w:tcW w:w="7535" w:type="dxa"/>
            <w:gridSpan w:val="3"/>
            <w:shd w:val="clear" w:color="auto" w:fill="F4CCCC"/>
          </w:tcPr>
          <w:p w14:paraId="0647AED7" w14:textId="77777777" w:rsidR="003226A2" w:rsidRDefault="007B567A">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070B154C" w14:textId="77777777" w:rsidR="003226A2" w:rsidRDefault="007B567A">
            <w:pPr>
              <w:numPr>
                <w:ilvl w:val="0"/>
                <w:numId w:val="2"/>
              </w:numPr>
              <w:pBdr>
                <w:top w:val="nil"/>
                <w:left w:val="nil"/>
                <w:bottom w:val="nil"/>
                <w:right w:val="nil"/>
                <w:between w:val="nil"/>
              </w:pBdr>
              <w:tabs>
                <w:tab w:val="left" w:pos="197"/>
              </w:tabs>
              <w:ind w:hanging="97"/>
              <w:rPr>
                <w:rFonts w:ascii="Calibri" w:eastAsia="Calibri" w:hAnsi="Calibri" w:cs="Calibri"/>
                <w:color w:val="000000"/>
                <w:sz w:val="18"/>
                <w:szCs w:val="18"/>
              </w:rPr>
            </w:pPr>
            <w:r>
              <w:rPr>
                <w:rFonts w:ascii="Calibri" w:eastAsia="Calibri" w:hAnsi="Calibri" w:cs="Calibri"/>
                <w:color w:val="000000"/>
                <w:sz w:val="18"/>
                <w:szCs w:val="18"/>
              </w:rPr>
              <w:t>Describa el funcionamiento de la organización y su gobernanza</w:t>
            </w:r>
          </w:p>
          <w:p w14:paraId="2DED0760" w14:textId="77777777" w:rsidR="003226A2" w:rsidRDefault="007B567A">
            <w:pPr>
              <w:numPr>
                <w:ilvl w:val="0"/>
                <w:numId w:val="2"/>
              </w:numPr>
              <w:pBdr>
                <w:top w:val="nil"/>
                <w:left w:val="nil"/>
                <w:bottom w:val="nil"/>
                <w:right w:val="nil"/>
                <w:between w:val="nil"/>
              </w:pBdr>
              <w:tabs>
                <w:tab w:val="left" w:pos="19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¿La organización cuenta con ingresos propios?</w:t>
            </w:r>
          </w:p>
          <w:p w14:paraId="4F3CB802" w14:textId="1EAEAB44" w:rsidR="007240DA" w:rsidRDefault="007240DA" w:rsidP="007240DA">
            <w:pPr>
              <w:pBdr>
                <w:top w:val="nil"/>
                <w:left w:val="nil"/>
                <w:bottom w:val="nil"/>
                <w:right w:val="nil"/>
                <w:between w:val="nil"/>
              </w:pBdr>
              <w:tabs>
                <w:tab w:val="left" w:pos="197"/>
              </w:tabs>
              <w:spacing w:before="1"/>
              <w:ind w:left="196"/>
              <w:rPr>
                <w:rFonts w:ascii="Calibri" w:eastAsia="Calibri" w:hAnsi="Calibri" w:cs="Calibri"/>
                <w:color w:val="000000"/>
                <w:sz w:val="18"/>
                <w:szCs w:val="18"/>
              </w:rPr>
            </w:pPr>
          </w:p>
        </w:tc>
      </w:tr>
      <w:tr w:rsidR="003226A2" w14:paraId="13246F6B" w14:textId="77777777">
        <w:trPr>
          <w:trHeight w:val="1940"/>
        </w:trPr>
        <w:tc>
          <w:tcPr>
            <w:tcW w:w="1649" w:type="dxa"/>
            <w:vMerge w:val="restart"/>
            <w:shd w:val="clear" w:color="auto" w:fill="F4CCCC"/>
          </w:tcPr>
          <w:p w14:paraId="388CEA42" w14:textId="77777777" w:rsidR="003226A2" w:rsidRDefault="007B567A">
            <w:pPr>
              <w:pBdr>
                <w:top w:val="nil"/>
                <w:left w:val="nil"/>
                <w:bottom w:val="nil"/>
                <w:right w:val="nil"/>
                <w:between w:val="nil"/>
              </w:pBdr>
              <w:spacing w:before="96"/>
              <w:ind w:left="97" w:right="217"/>
              <w:rPr>
                <w:rFonts w:ascii="Calibri" w:eastAsia="Calibri" w:hAnsi="Calibri" w:cs="Calibri"/>
                <w:b/>
                <w:color w:val="000000"/>
                <w:sz w:val="18"/>
                <w:szCs w:val="18"/>
              </w:rPr>
            </w:pPr>
            <w:r>
              <w:rPr>
                <w:rFonts w:ascii="Calibri" w:eastAsia="Calibri" w:hAnsi="Calibri" w:cs="Calibri"/>
                <w:b/>
                <w:color w:val="000000"/>
                <w:sz w:val="18"/>
                <w:szCs w:val="18"/>
              </w:rPr>
              <w:t>Realización de actividades y proyectos para el desarrollo comercial del barrio</w:t>
            </w:r>
          </w:p>
          <w:p w14:paraId="1103B3D5" w14:textId="77777777" w:rsidR="003226A2" w:rsidRDefault="003226A2">
            <w:pPr>
              <w:pBdr>
                <w:top w:val="nil"/>
                <w:left w:val="nil"/>
                <w:bottom w:val="nil"/>
                <w:right w:val="nil"/>
                <w:between w:val="nil"/>
              </w:pBdr>
              <w:spacing w:before="2"/>
              <w:rPr>
                <w:rFonts w:ascii="Calibri" w:eastAsia="Calibri" w:hAnsi="Calibri" w:cs="Calibri"/>
                <w:b/>
                <w:color w:val="000000"/>
                <w:sz w:val="19"/>
                <w:szCs w:val="19"/>
              </w:rPr>
            </w:pPr>
          </w:p>
          <w:p w14:paraId="56169B4A" w14:textId="77777777" w:rsidR="003226A2" w:rsidRDefault="007B567A">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(5%)</w:t>
            </w:r>
          </w:p>
        </w:tc>
        <w:tc>
          <w:tcPr>
            <w:tcW w:w="2778" w:type="dxa"/>
            <w:shd w:val="clear" w:color="auto" w:fill="F4CCCC"/>
          </w:tcPr>
          <w:p w14:paraId="3C504677" w14:textId="77777777" w:rsidR="003226A2" w:rsidRDefault="007B567A" w:rsidP="00E82BFE">
            <w:pPr>
              <w:pBdr>
                <w:top w:val="nil"/>
                <w:left w:val="nil"/>
                <w:bottom w:val="nil"/>
                <w:right w:val="nil"/>
                <w:between w:val="nil"/>
              </w:pBdr>
              <w:spacing w:before="96"/>
              <w:ind w:left="100" w:right="207"/>
              <w:jc w:val="both"/>
              <w:rPr>
                <w:rFonts w:ascii="Calibri" w:eastAsia="Calibri" w:hAnsi="Calibri" w:cs="Calibri"/>
                <w:color w:val="000000"/>
                <w:sz w:val="18"/>
                <w:szCs w:val="18"/>
              </w:rPr>
            </w:pPr>
            <w:r>
              <w:rPr>
                <w:rFonts w:ascii="Calibri" w:eastAsia="Calibri" w:hAnsi="Calibri" w:cs="Calibri"/>
                <w:color w:val="000000"/>
                <w:sz w:val="18"/>
                <w:szCs w:val="18"/>
              </w:rPr>
              <w:t>Descripción de las actividades y proyectos realizados por la organización del barrio comercial en el formulario de postulación.</w:t>
            </w:r>
          </w:p>
        </w:tc>
        <w:tc>
          <w:tcPr>
            <w:tcW w:w="1590" w:type="dxa"/>
            <w:shd w:val="clear" w:color="auto" w:fill="F4CCCC"/>
          </w:tcPr>
          <w:p w14:paraId="6EAC223D" w14:textId="63ECE2FC" w:rsidR="003226A2" w:rsidRDefault="007B567A">
            <w:pPr>
              <w:pBdr>
                <w:top w:val="nil"/>
                <w:left w:val="nil"/>
                <w:bottom w:val="nil"/>
                <w:right w:val="nil"/>
                <w:between w:val="nil"/>
              </w:pBdr>
              <w:spacing w:before="96"/>
              <w:ind w:left="97" w:right="113"/>
              <w:rPr>
                <w:rFonts w:ascii="Calibri" w:eastAsia="Calibri" w:hAnsi="Calibri" w:cs="Calibri"/>
                <w:color w:val="000000"/>
                <w:sz w:val="18"/>
                <w:szCs w:val="18"/>
              </w:rPr>
            </w:pPr>
            <w:r>
              <w:rPr>
                <w:rFonts w:ascii="Calibri" w:eastAsia="Calibri" w:hAnsi="Calibri" w:cs="Calibri"/>
                <w:color w:val="000000"/>
                <w:sz w:val="18"/>
                <w:szCs w:val="18"/>
              </w:rPr>
              <w:t xml:space="preserve">Conocer las acciones que </w:t>
            </w:r>
            <w:r w:rsidR="007240DA">
              <w:rPr>
                <w:rFonts w:ascii="Calibri" w:eastAsia="Calibri" w:hAnsi="Calibri" w:cs="Calibri"/>
                <w:color w:val="000000"/>
                <w:sz w:val="18"/>
                <w:szCs w:val="18"/>
              </w:rPr>
              <w:t>la organización</w:t>
            </w:r>
            <w:r>
              <w:rPr>
                <w:rFonts w:ascii="Calibri" w:eastAsia="Calibri" w:hAnsi="Calibri" w:cs="Calibri"/>
                <w:color w:val="000000"/>
                <w:sz w:val="18"/>
                <w:szCs w:val="18"/>
              </w:rPr>
              <w:t xml:space="preserve"> ha realizado o implementado en beneficio del barrio</w:t>
            </w:r>
          </w:p>
        </w:tc>
        <w:tc>
          <w:tcPr>
            <w:tcW w:w="3167" w:type="dxa"/>
            <w:shd w:val="clear" w:color="auto" w:fill="F4CCCC"/>
          </w:tcPr>
          <w:p w14:paraId="5CAA6449" w14:textId="77777777" w:rsidR="003226A2" w:rsidRDefault="007B567A">
            <w:pPr>
              <w:pBdr>
                <w:top w:val="nil"/>
                <w:left w:val="nil"/>
                <w:bottom w:val="nil"/>
                <w:right w:val="nil"/>
                <w:between w:val="nil"/>
              </w:pBdr>
              <w:spacing w:before="96"/>
              <w:ind w:left="98" w:right="298"/>
              <w:rPr>
                <w:rFonts w:ascii="Calibri" w:eastAsia="Calibri" w:hAnsi="Calibri" w:cs="Calibri"/>
                <w:color w:val="000000"/>
                <w:sz w:val="18"/>
                <w:szCs w:val="18"/>
              </w:rPr>
            </w:pPr>
            <w:r>
              <w:rPr>
                <w:rFonts w:ascii="Calibri" w:eastAsia="Calibri" w:hAnsi="Calibri" w:cs="Calibri"/>
                <w:color w:val="000000"/>
                <w:sz w:val="18"/>
                <w:szCs w:val="18"/>
              </w:rPr>
              <w:t>1: No se han desarrollado actividades y/o proyectos</w:t>
            </w:r>
          </w:p>
          <w:p w14:paraId="0FD6348A" w14:textId="170958ED" w:rsidR="003226A2" w:rsidRDefault="007B567A">
            <w:pPr>
              <w:pBdr>
                <w:top w:val="nil"/>
                <w:left w:val="nil"/>
                <w:bottom w:val="nil"/>
                <w:right w:val="nil"/>
                <w:between w:val="nil"/>
              </w:pBdr>
              <w:ind w:left="98" w:right="692"/>
              <w:rPr>
                <w:rFonts w:ascii="Calibri" w:eastAsia="Calibri" w:hAnsi="Calibri" w:cs="Calibri"/>
                <w:color w:val="000000"/>
                <w:sz w:val="18"/>
                <w:szCs w:val="18"/>
              </w:rPr>
            </w:pPr>
            <w:r>
              <w:rPr>
                <w:rFonts w:ascii="Calibri" w:eastAsia="Calibri" w:hAnsi="Calibri" w:cs="Calibri"/>
                <w:color w:val="000000"/>
                <w:sz w:val="18"/>
                <w:szCs w:val="18"/>
              </w:rPr>
              <w:t>3: Se ha realizado al menos 1 actividad y/o proyecto</w:t>
            </w:r>
          </w:p>
          <w:p w14:paraId="27AA5AD1" w14:textId="77777777" w:rsidR="003226A2" w:rsidRDefault="007B567A">
            <w:pPr>
              <w:pBdr>
                <w:top w:val="nil"/>
                <w:left w:val="nil"/>
                <w:bottom w:val="nil"/>
                <w:right w:val="nil"/>
                <w:between w:val="nil"/>
              </w:pBdr>
              <w:ind w:left="98" w:right="576"/>
              <w:rPr>
                <w:rFonts w:ascii="Calibri" w:eastAsia="Calibri" w:hAnsi="Calibri" w:cs="Calibri"/>
                <w:color w:val="000000"/>
                <w:sz w:val="18"/>
                <w:szCs w:val="18"/>
              </w:rPr>
            </w:pPr>
            <w:r>
              <w:rPr>
                <w:rFonts w:ascii="Calibri" w:eastAsia="Calibri" w:hAnsi="Calibri" w:cs="Calibri"/>
                <w:color w:val="000000"/>
                <w:sz w:val="18"/>
                <w:szCs w:val="18"/>
              </w:rPr>
              <w:t>5: Se han desarrollado al menos 2 actividades y/o proyectos</w:t>
            </w:r>
          </w:p>
          <w:p w14:paraId="699BF263" w14:textId="77777777" w:rsidR="003226A2" w:rsidRDefault="007B567A">
            <w:pPr>
              <w:pBdr>
                <w:top w:val="nil"/>
                <w:left w:val="nil"/>
                <w:bottom w:val="nil"/>
                <w:right w:val="nil"/>
                <w:between w:val="nil"/>
              </w:pBdr>
              <w:ind w:left="98" w:right="713"/>
              <w:rPr>
                <w:rFonts w:ascii="Calibri" w:eastAsia="Calibri" w:hAnsi="Calibri" w:cs="Calibri"/>
                <w:color w:val="000000"/>
                <w:sz w:val="18"/>
                <w:szCs w:val="18"/>
              </w:rPr>
            </w:pPr>
            <w:r>
              <w:rPr>
                <w:rFonts w:ascii="Calibri" w:eastAsia="Calibri" w:hAnsi="Calibri" w:cs="Calibri"/>
                <w:color w:val="000000"/>
                <w:sz w:val="18"/>
                <w:szCs w:val="18"/>
              </w:rPr>
              <w:t>7: Se han desarrollado más de 3 actividades y/o proyectos</w:t>
            </w:r>
          </w:p>
          <w:p w14:paraId="4D6ABEBE" w14:textId="2837393F" w:rsidR="007240DA" w:rsidRDefault="007240DA">
            <w:pPr>
              <w:pBdr>
                <w:top w:val="nil"/>
                <w:left w:val="nil"/>
                <w:bottom w:val="nil"/>
                <w:right w:val="nil"/>
                <w:between w:val="nil"/>
              </w:pBdr>
              <w:ind w:left="98" w:right="713"/>
              <w:rPr>
                <w:rFonts w:ascii="Calibri" w:eastAsia="Calibri" w:hAnsi="Calibri" w:cs="Calibri"/>
                <w:color w:val="000000"/>
                <w:sz w:val="18"/>
                <w:szCs w:val="18"/>
              </w:rPr>
            </w:pPr>
          </w:p>
        </w:tc>
      </w:tr>
      <w:tr w:rsidR="003226A2" w14:paraId="6E04C001" w14:textId="77777777">
        <w:trPr>
          <w:trHeight w:val="640"/>
        </w:trPr>
        <w:tc>
          <w:tcPr>
            <w:tcW w:w="1649" w:type="dxa"/>
            <w:vMerge/>
            <w:shd w:val="clear" w:color="auto" w:fill="F4CCCC"/>
          </w:tcPr>
          <w:p w14:paraId="77D32107" w14:textId="77777777" w:rsidR="003226A2" w:rsidRDefault="003226A2">
            <w:pPr>
              <w:pBdr>
                <w:top w:val="nil"/>
                <w:left w:val="nil"/>
                <w:bottom w:val="nil"/>
                <w:right w:val="nil"/>
                <w:between w:val="nil"/>
              </w:pBdr>
              <w:spacing w:line="276" w:lineRule="auto"/>
              <w:rPr>
                <w:rFonts w:ascii="Calibri" w:eastAsia="Calibri" w:hAnsi="Calibri" w:cs="Calibri"/>
                <w:color w:val="000000"/>
                <w:sz w:val="18"/>
                <w:szCs w:val="18"/>
              </w:rPr>
            </w:pPr>
          </w:p>
        </w:tc>
        <w:tc>
          <w:tcPr>
            <w:tcW w:w="7535" w:type="dxa"/>
            <w:gridSpan w:val="3"/>
            <w:shd w:val="clear" w:color="auto" w:fill="F4CCCC"/>
          </w:tcPr>
          <w:p w14:paraId="79A6FC7B" w14:textId="77777777" w:rsidR="003226A2" w:rsidRDefault="007B567A">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3693627C" w14:textId="77777777" w:rsidR="00E82BFE" w:rsidRDefault="007B567A">
            <w:pPr>
              <w:pBdr>
                <w:top w:val="nil"/>
                <w:left w:val="nil"/>
                <w:bottom w:val="nil"/>
                <w:right w:val="nil"/>
                <w:between w:val="nil"/>
              </w:pBdr>
              <w:spacing w:before="1"/>
              <w:ind w:left="100"/>
              <w:rPr>
                <w:rFonts w:ascii="Calibri" w:eastAsia="Calibri" w:hAnsi="Calibri" w:cs="Calibri"/>
                <w:color w:val="000000"/>
                <w:sz w:val="18"/>
                <w:szCs w:val="18"/>
              </w:rPr>
            </w:pPr>
            <w:r>
              <w:rPr>
                <w:rFonts w:ascii="Calibri" w:eastAsia="Calibri" w:hAnsi="Calibri" w:cs="Calibri"/>
                <w:color w:val="000000"/>
                <w:sz w:val="18"/>
                <w:szCs w:val="18"/>
              </w:rPr>
              <w:t>- Descripción de la realización de acciones en benef</w:t>
            </w:r>
          </w:p>
          <w:p w14:paraId="4604261E" w14:textId="355C7222" w:rsidR="003226A2" w:rsidRDefault="007B567A">
            <w:pPr>
              <w:pBdr>
                <w:top w:val="nil"/>
                <w:left w:val="nil"/>
                <w:bottom w:val="nil"/>
                <w:right w:val="nil"/>
                <w:between w:val="nil"/>
              </w:pBdr>
              <w:spacing w:before="1"/>
              <w:ind w:left="100"/>
              <w:rPr>
                <w:rFonts w:ascii="Calibri" w:eastAsia="Calibri" w:hAnsi="Calibri" w:cs="Calibri"/>
                <w:color w:val="000000"/>
                <w:sz w:val="18"/>
                <w:szCs w:val="18"/>
              </w:rPr>
            </w:pPr>
            <w:r>
              <w:rPr>
                <w:rFonts w:ascii="Calibri" w:eastAsia="Calibri" w:hAnsi="Calibri" w:cs="Calibri"/>
                <w:color w:val="000000"/>
                <w:sz w:val="18"/>
                <w:szCs w:val="18"/>
              </w:rPr>
              <w:t>icio del barrio comercial</w:t>
            </w:r>
          </w:p>
          <w:p w14:paraId="1630ED1A" w14:textId="113F5748" w:rsidR="007240DA" w:rsidRDefault="007240DA">
            <w:pPr>
              <w:pBdr>
                <w:top w:val="nil"/>
                <w:left w:val="nil"/>
                <w:bottom w:val="nil"/>
                <w:right w:val="nil"/>
                <w:between w:val="nil"/>
              </w:pBdr>
              <w:spacing w:before="1"/>
              <w:ind w:left="100"/>
              <w:rPr>
                <w:rFonts w:ascii="Calibri" w:eastAsia="Calibri" w:hAnsi="Calibri" w:cs="Calibri"/>
                <w:color w:val="000000"/>
                <w:sz w:val="18"/>
                <w:szCs w:val="18"/>
              </w:rPr>
            </w:pPr>
          </w:p>
        </w:tc>
      </w:tr>
      <w:tr w:rsidR="003226A2" w14:paraId="0A3B3DE5" w14:textId="77777777">
        <w:trPr>
          <w:trHeight w:val="1500"/>
        </w:trPr>
        <w:tc>
          <w:tcPr>
            <w:tcW w:w="1649" w:type="dxa"/>
            <w:vMerge w:val="restart"/>
            <w:shd w:val="clear" w:color="auto" w:fill="F4CCCC"/>
          </w:tcPr>
          <w:p w14:paraId="1C30AA06" w14:textId="77777777" w:rsidR="003226A2" w:rsidRDefault="007B567A">
            <w:pPr>
              <w:pBdr>
                <w:top w:val="nil"/>
                <w:left w:val="nil"/>
                <w:bottom w:val="nil"/>
                <w:right w:val="nil"/>
                <w:between w:val="nil"/>
              </w:pBdr>
              <w:spacing w:before="96"/>
              <w:ind w:left="97" w:right="257"/>
              <w:rPr>
                <w:rFonts w:ascii="Calibri" w:eastAsia="Calibri" w:hAnsi="Calibri" w:cs="Calibri"/>
                <w:b/>
                <w:color w:val="000000"/>
                <w:sz w:val="18"/>
                <w:szCs w:val="18"/>
              </w:rPr>
            </w:pPr>
            <w:r>
              <w:rPr>
                <w:rFonts w:ascii="Calibri" w:eastAsia="Calibri" w:hAnsi="Calibri" w:cs="Calibri"/>
                <w:b/>
                <w:color w:val="000000"/>
                <w:sz w:val="18"/>
                <w:szCs w:val="18"/>
              </w:rPr>
              <w:t>Compromisos de aportes terceros</w:t>
            </w:r>
          </w:p>
          <w:p w14:paraId="11F77B21" w14:textId="77777777" w:rsidR="003226A2" w:rsidRDefault="003226A2">
            <w:pPr>
              <w:pBdr>
                <w:top w:val="nil"/>
                <w:left w:val="nil"/>
                <w:bottom w:val="nil"/>
                <w:right w:val="nil"/>
                <w:between w:val="nil"/>
              </w:pBdr>
              <w:spacing w:before="2"/>
              <w:rPr>
                <w:rFonts w:ascii="Calibri" w:eastAsia="Calibri" w:hAnsi="Calibri" w:cs="Calibri"/>
                <w:b/>
                <w:color w:val="000000"/>
                <w:sz w:val="19"/>
                <w:szCs w:val="19"/>
              </w:rPr>
            </w:pPr>
          </w:p>
          <w:p w14:paraId="5E3B5762" w14:textId="77777777" w:rsidR="003226A2" w:rsidRDefault="007B567A">
            <w:pPr>
              <w:pBdr>
                <w:top w:val="nil"/>
                <w:left w:val="nil"/>
                <w:bottom w:val="nil"/>
                <w:right w:val="nil"/>
                <w:between w:val="nil"/>
              </w:pBdr>
              <w:ind w:left="97"/>
              <w:rPr>
                <w:rFonts w:ascii="Calibri" w:eastAsia="Calibri" w:hAnsi="Calibri" w:cs="Calibri"/>
                <w:b/>
                <w:color w:val="000000"/>
                <w:sz w:val="18"/>
                <w:szCs w:val="18"/>
              </w:rPr>
            </w:pPr>
            <w:r>
              <w:rPr>
                <w:rFonts w:ascii="Calibri" w:eastAsia="Calibri" w:hAnsi="Calibri" w:cs="Calibri"/>
                <w:b/>
                <w:color w:val="000000"/>
                <w:sz w:val="18"/>
                <w:szCs w:val="18"/>
              </w:rPr>
              <w:t>(5%)</w:t>
            </w:r>
          </w:p>
        </w:tc>
        <w:tc>
          <w:tcPr>
            <w:tcW w:w="2778" w:type="dxa"/>
            <w:shd w:val="clear" w:color="auto" w:fill="F4CCCC"/>
          </w:tcPr>
          <w:p w14:paraId="259445DC" w14:textId="342EDC40" w:rsidR="003226A2" w:rsidRDefault="007B567A">
            <w:pPr>
              <w:pBdr>
                <w:top w:val="nil"/>
                <w:left w:val="nil"/>
                <w:bottom w:val="nil"/>
                <w:right w:val="nil"/>
                <w:between w:val="nil"/>
              </w:pBdr>
              <w:spacing w:before="95"/>
              <w:ind w:left="100"/>
              <w:rPr>
                <w:rFonts w:ascii="Calibri" w:eastAsia="Calibri" w:hAnsi="Calibri" w:cs="Calibri"/>
                <w:color w:val="000000"/>
                <w:sz w:val="20"/>
                <w:szCs w:val="20"/>
              </w:rPr>
            </w:pPr>
            <w:r>
              <w:rPr>
                <w:rFonts w:ascii="Calibri" w:eastAsia="Calibri" w:hAnsi="Calibri" w:cs="Calibri"/>
                <w:color w:val="000000"/>
                <w:sz w:val="20"/>
                <w:szCs w:val="20"/>
              </w:rPr>
              <w:t xml:space="preserve">Anexo </w:t>
            </w:r>
            <w:r w:rsidR="00191868">
              <w:rPr>
                <w:rFonts w:ascii="Calibri" w:eastAsia="Calibri" w:hAnsi="Calibri" w:cs="Calibri"/>
                <w:color w:val="000000"/>
                <w:sz w:val="20"/>
                <w:szCs w:val="20"/>
              </w:rPr>
              <w:t>4</w:t>
            </w:r>
          </w:p>
        </w:tc>
        <w:tc>
          <w:tcPr>
            <w:tcW w:w="1590" w:type="dxa"/>
            <w:shd w:val="clear" w:color="auto" w:fill="F4CCCC"/>
          </w:tcPr>
          <w:p w14:paraId="4448DB0B" w14:textId="77777777" w:rsidR="003226A2" w:rsidRDefault="007B567A">
            <w:pPr>
              <w:pBdr>
                <w:top w:val="nil"/>
                <w:left w:val="nil"/>
                <w:bottom w:val="nil"/>
                <w:right w:val="nil"/>
                <w:between w:val="nil"/>
              </w:pBdr>
              <w:spacing w:before="96"/>
              <w:ind w:left="97" w:right="131"/>
              <w:rPr>
                <w:rFonts w:ascii="Calibri" w:eastAsia="Calibri" w:hAnsi="Calibri" w:cs="Calibri"/>
                <w:color w:val="000000"/>
                <w:sz w:val="18"/>
                <w:szCs w:val="18"/>
              </w:rPr>
            </w:pPr>
            <w:r>
              <w:rPr>
                <w:rFonts w:ascii="Calibri" w:eastAsia="Calibri" w:hAnsi="Calibri" w:cs="Calibri"/>
                <w:color w:val="000000"/>
                <w:sz w:val="18"/>
                <w:szCs w:val="18"/>
              </w:rPr>
              <w:t>Valorar el nivel de compromiso de terceros (públicos</w:t>
            </w:r>
          </w:p>
          <w:p w14:paraId="6F053202" w14:textId="77777777" w:rsidR="003226A2" w:rsidRDefault="007B567A">
            <w:pPr>
              <w:pBdr>
                <w:top w:val="nil"/>
                <w:left w:val="nil"/>
                <w:bottom w:val="nil"/>
                <w:right w:val="nil"/>
                <w:between w:val="nil"/>
              </w:pBdr>
              <w:spacing w:before="1"/>
              <w:ind w:left="97" w:right="198"/>
              <w:rPr>
                <w:rFonts w:ascii="Calibri" w:eastAsia="Calibri" w:hAnsi="Calibri" w:cs="Calibri"/>
                <w:color w:val="000000"/>
                <w:sz w:val="18"/>
                <w:szCs w:val="18"/>
              </w:rPr>
            </w:pPr>
            <w:r>
              <w:rPr>
                <w:rFonts w:ascii="Calibri" w:eastAsia="Calibri" w:hAnsi="Calibri" w:cs="Calibri"/>
                <w:color w:val="000000"/>
                <w:sz w:val="18"/>
                <w:szCs w:val="18"/>
              </w:rPr>
              <w:t>- privados) con el desarrollo del barrio comercial</w:t>
            </w:r>
          </w:p>
          <w:p w14:paraId="3A0811D5" w14:textId="6B81D63F" w:rsidR="00E82BFE" w:rsidRDefault="00E82BFE">
            <w:pPr>
              <w:pBdr>
                <w:top w:val="nil"/>
                <w:left w:val="nil"/>
                <w:bottom w:val="nil"/>
                <w:right w:val="nil"/>
                <w:between w:val="nil"/>
              </w:pBdr>
              <w:spacing w:before="1"/>
              <w:ind w:left="97" w:right="198"/>
              <w:rPr>
                <w:rFonts w:ascii="Calibri" w:eastAsia="Calibri" w:hAnsi="Calibri" w:cs="Calibri"/>
                <w:color w:val="000000"/>
                <w:sz w:val="18"/>
                <w:szCs w:val="18"/>
              </w:rPr>
            </w:pPr>
          </w:p>
        </w:tc>
        <w:tc>
          <w:tcPr>
            <w:tcW w:w="3167" w:type="dxa"/>
            <w:shd w:val="clear" w:color="auto" w:fill="F4CCCC"/>
          </w:tcPr>
          <w:p w14:paraId="62A0F43D" w14:textId="77777777" w:rsidR="003226A2" w:rsidRDefault="007B567A">
            <w:pPr>
              <w:pBdr>
                <w:top w:val="nil"/>
                <w:left w:val="nil"/>
                <w:bottom w:val="nil"/>
                <w:right w:val="nil"/>
                <w:between w:val="nil"/>
              </w:pBdr>
              <w:spacing w:before="96"/>
              <w:ind w:left="98" w:right="818"/>
              <w:rPr>
                <w:rFonts w:ascii="Calibri" w:eastAsia="Calibri" w:hAnsi="Calibri" w:cs="Calibri"/>
                <w:color w:val="000000"/>
                <w:sz w:val="18"/>
                <w:szCs w:val="18"/>
              </w:rPr>
            </w:pPr>
            <w:r>
              <w:rPr>
                <w:rFonts w:ascii="Calibri" w:eastAsia="Calibri" w:hAnsi="Calibri" w:cs="Calibri"/>
                <w:color w:val="000000"/>
                <w:sz w:val="18"/>
                <w:szCs w:val="18"/>
              </w:rPr>
              <w:t>1: Sin compromiso de aportes 3: Sólo aportes no pecuniarios</w:t>
            </w:r>
          </w:p>
          <w:p w14:paraId="53C6BC86" w14:textId="77777777" w:rsidR="003226A2" w:rsidRDefault="007B567A">
            <w:pPr>
              <w:pBdr>
                <w:top w:val="nil"/>
                <w:left w:val="nil"/>
                <w:bottom w:val="nil"/>
                <w:right w:val="nil"/>
                <w:between w:val="nil"/>
              </w:pBdr>
              <w:ind w:left="98" w:right="184"/>
              <w:rPr>
                <w:rFonts w:ascii="Calibri" w:eastAsia="Calibri" w:hAnsi="Calibri" w:cs="Calibri"/>
                <w:color w:val="000000"/>
                <w:sz w:val="18"/>
                <w:szCs w:val="18"/>
              </w:rPr>
            </w:pPr>
            <w:r>
              <w:rPr>
                <w:rFonts w:ascii="Calibri" w:eastAsia="Calibri" w:hAnsi="Calibri" w:cs="Calibri"/>
                <w:color w:val="000000"/>
                <w:sz w:val="18"/>
                <w:szCs w:val="18"/>
              </w:rPr>
              <w:t>5: Compromiso de aporte en efectivo 7: Compromiso de aporte en efectivo y no pecuniario</w:t>
            </w:r>
          </w:p>
        </w:tc>
      </w:tr>
      <w:tr w:rsidR="003226A2" w14:paraId="04A073E3" w14:textId="77777777">
        <w:trPr>
          <w:trHeight w:val="620"/>
        </w:trPr>
        <w:tc>
          <w:tcPr>
            <w:tcW w:w="1649" w:type="dxa"/>
            <w:vMerge/>
            <w:shd w:val="clear" w:color="auto" w:fill="F4CCCC"/>
          </w:tcPr>
          <w:p w14:paraId="1DC22C2C" w14:textId="77777777" w:rsidR="003226A2" w:rsidRDefault="003226A2">
            <w:pPr>
              <w:pBdr>
                <w:top w:val="nil"/>
                <w:left w:val="nil"/>
                <w:bottom w:val="nil"/>
                <w:right w:val="nil"/>
                <w:between w:val="nil"/>
              </w:pBdr>
              <w:spacing w:line="276" w:lineRule="auto"/>
              <w:rPr>
                <w:rFonts w:ascii="Calibri" w:eastAsia="Calibri" w:hAnsi="Calibri" w:cs="Calibri"/>
                <w:color w:val="000000"/>
                <w:sz w:val="18"/>
                <w:szCs w:val="18"/>
              </w:rPr>
            </w:pPr>
          </w:p>
        </w:tc>
        <w:tc>
          <w:tcPr>
            <w:tcW w:w="7535" w:type="dxa"/>
            <w:gridSpan w:val="3"/>
            <w:shd w:val="clear" w:color="auto" w:fill="F4CCCC"/>
          </w:tcPr>
          <w:p w14:paraId="3D254D61" w14:textId="77777777" w:rsidR="003226A2" w:rsidRDefault="007B567A">
            <w:pPr>
              <w:pBdr>
                <w:top w:val="nil"/>
                <w:left w:val="nil"/>
                <w:bottom w:val="nil"/>
                <w:right w:val="nil"/>
                <w:between w:val="nil"/>
              </w:pBdr>
              <w:spacing w:before="96"/>
              <w:ind w:left="10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7664B9F8" w14:textId="77777777" w:rsidR="003226A2" w:rsidRDefault="007B567A">
            <w:pPr>
              <w:pBdr>
                <w:top w:val="nil"/>
                <w:left w:val="nil"/>
                <w:bottom w:val="nil"/>
                <w:right w:val="nil"/>
                <w:between w:val="nil"/>
              </w:pBdr>
              <w:spacing w:before="1"/>
              <w:ind w:left="100"/>
              <w:rPr>
                <w:rFonts w:ascii="Calibri" w:eastAsia="Calibri" w:hAnsi="Calibri" w:cs="Calibri"/>
                <w:color w:val="000000"/>
                <w:sz w:val="18"/>
                <w:szCs w:val="18"/>
              </w:rPr>
            </w:pPr>
            <w:r>
              <w:rPr>
                <w:rFonts w:ascii="Calibri" w:eastAsia="Calibri" w:hAnsi="Calibri" w:cs="Calibri"/>
                <w:color w:val="000000"/>
                <w:sz w:val="18"/>
                <w:szCs w:val="18"/>
              </w:rPr>
              <w:t xml:space="preserve">- Carta de compromisos de terceros (Anexo </w:t>
            </w:r>
            <w:r w:rsidR="00191868">
              <w:rPr>
                <w:rFonts w:ascii="Calibri" w:eastAsia="Calibri" w:hAnsi="Calibri" w:cs="Calibri"/>
                <w:color w:val="000000"/>
                <w:sz w:val="18"/>
                <w:szCs w:val="18"/>
              </w:rPr>
              <w:t>4</w:t>
            </w:r>
            <w:r>
              <w:rPr>
                <w:rFonts w:ascii="Calibri" w:eastAsia="Calibri" w:hAnsi="Calibri" w:cs="Calibri"/>
                <w:color w:val="000000"/>
                <w:sz w:val="18"/>
                <w:szCs w:val="18"/>
              </w:rPr>
              <w:t>)</w:t>
            </w:r>
          </w:p>
          <w:p w14:paraId="3EBFD1DD" w14:textId="77777777" w:rsidR="007240DA" w:rsidRDefault="007240DA">
            <w:pPr>
              <w:pBdr>
                <w:top w:val="nil"/>
                <w:left w:val="nil"/>
                <w:bottom w:val="nil"/>
                <w:right w:val="nil"/>
                <w:between w:val="nil"/>
              </w:pBdr>
              <w:spacing w:before="1"/>
              <w:ind w:left="100"/>
              <w:rPr>
                <w:rFonts w:ascii="Calibri" w:eastAsia="Calibri" w:hAnsi="Calibri" w:cs="Calibri"/>
                <w:color w:val="000000"/>
                <w:sz w:val="18"/>
                <w:szCs w:val="18"/>
              </w:rPr>
            </w:pPr>
          </w:p>
          <w:p w14:paraId="5B166152" w14:textId="6B628CC8" w:rsidR="007240DA" w:rsidRDefault="007240DA">
            <w:pPr>
              <w:pBdr>
                <w:top w:val="nil"/>
                <w:left w:val="nil"/>
                <w:bottom w:val="nil"/>
                <w:right w:val="nil"/>
                <w:between w:val="nil"/>
              </w:pBdr>
              <w:spacing w:before="1"/>
              <w:ind w:left="100"/>
              <w:rPr>
                <w:rFonts w:ascii="Calibri" w:eastAsia="Calibri" w:hAnsi="Calibri" w:cs="Calibri"/>
                <w:color w:val="000000"/>
                <w:sz w:val="18"/>
                <w:szCs w:val="18"/>
              </w:rPr>
            </w:pPr>
          </w:p>
        </w:tc>
      </w:tr>
      <w:tr w:rsidR="003226A2" w14:paraId="50E6962F" w14:textId="77777777" w:rsidTr="00CF4511">
        <w:trPr>
          <w:trHeight w:val="640"/>
        </w:trPr>
        <w:tc>
          <w:tcPr>
            <w:tcW w:w="9184" w:type="dxa"/>
            <w:gridSpan w:val="4"/>
            <w:shd w:val="clear" w:color="auto" w:fill="CFE1F3"/>
            <w:vAlign w:val="center"/>
          </w:tcPr>
          <w:p w14:paraId="1A8A90ED" w14:textId="78A4E186" w:rsidR="003226A2" w:rsidRDefault="007B567A" w:rsidP="00CF4511">
            <w:pPr>
              <w:pBdr>
                <w:top w:val="nil"/>
                <w:left w:val="nil"/>
                <w:bottom w:val="nil"/>
                <w:right w:val="nil"/>
                <w:between w:val="nil"/>
              </w:pBdr>
              <w:spacing w:before="92"/>
              <w:ind w:left="97" w:right="6"/>
              <w:jc w:val="center"/>
              <w:rPr>
                <w:rFonts w:ascii="Calibri" w:eastAsia="Calibri" w:hAnsi="Calibri" w:cs="Calibri"/>
                <w:b/>
                <w:color w:val="000000"/>
                <w:sz w:val="20"/>
                <w:szCs w:val="20"/>
              </w:rPr>
            </w:pPr>
            <w:r w:rsidRPr="00CF4511">
              <w:rPr>
                <w:rFonts w:ascii="Calibri" w:eastAsia="Calibri" w:hAnsi="Calibri" w:cs="Calibri"/>
                <w:b/>
                <w:color w:val="000000"/>
              </w:rPr>
              <w:t>3. Justificación y objetivos de la organización para el fortalecimiento del Barrio Comercial (3</w:t>
            </w:r>
            <w:r w:rsidR="00F2343C" w:rsidRPr="00CF4511">
              <w:rPr>
                <w:rFonts w:ascii="Calibri" w:eastAsia="Calibri" w:hAnsi="Calibri" w:cs="Calibri"/>
                <w:b/>
                <w:color w:val="000000"/>
              </w:rPr>
              <w:t>5</w:t>
            </w:r>
            <w:r w:rsidRPr="00CF4511">
              <w:rPr>
                <w:rFonts w:ascii="Calibri" w:eastAsia="Calibri" w:hAnsi="Calibri" w:cs="Calibri"/>
                <w:b/>
                <w:color w:val="000000"/>
              </w:rPr>
              <w:t>%)</w:t>
            </w:r>
          </w:p>
        </w:tc>
      </w:tr>
      <w:tr w:rsidR="003226A2" w14:paraId="0A8B3B6A" w14:textId="77777777">
        <w:trPr>
          <w:trHeight w:val="1500"/>
        </w:trPr>
        <w:tc>
          <w:tcPr>
            <w:tcW w:w="1649" w:type="dxa"/>
            <w:vMerge w:val="restart"/>
            <w:tcBorders>
              <w:left w:val="single" w:sz="6" w:space="0" w:color="000000"/>
              <w:bottom w:val="single" w:sz="6" w:space="0" w:color="000000"/>
              <w:right w:val="single" w:sz="6" w:space="0" w:color="000000"/>
            </w:tcBorders>
            <w:shd w:val="clear" w:color="auto" w:fill="CFE1F3"/>
          </w:tcPr>
          <w:p w14:paraId="7D792FA9" w14:textId="77777777" w:rsidR="003226A2" w:rsidRPr="00CF4511" w:rsidRDefault="007B567A" w:rsidP="00EB6D30">
            <w:pPr>
              <w:pBdr>
                <w:top w:val="nil"/>
                <w:left w:val="nil"/>
                <w:bottom w:val="nil"/>
                <w:right w:val="nil"/>
                <w:between w:val="nil"/>
              </w:pBdr>
              <w:spacing w:before="152"/>
              <w:ind w:right="655"/>
              <w:rPr>
                <w:rFonts w:ascii="Calibri" w:eastAsia="Calibri" w:hAnsi="Calibri" w:cs="Calibri"/>
                <w:b/>
                <w:bCs/>
                <w:color w:val="000000"/>
                <w:sz w:val="18"/>
                <w:szCs w:val="18"/>
              </w:rPr>
            </w:pPr>
            <w:r w:rsidRPr="00CF4511">
              <w:rPr>
                <w:rFonts w:ascii="Calibri" w:eastAsia="Calibri" w:hAnsi="Calibri" w:cs="Calibri"/>
                <w:b/>
                <w:bCs/>
                <w:color w:val="000000"/>
                <w:sz w:val="18"/>
                <w:szCs w:val="18"/>
              </w:rPr>
              <w:lastRenderedPageBreak/>
              <w:t>Necesidades planteadas</w:t>
            </w:r>
          </w:p>
          <w:p w14:paraId="2D2662DA" w14:textId="77777777" w:rsidR="003226A2" w:rsidRPr="00CF4511" w:rsidRDefault="003226A2">
            <w:pPr>
              <w:pBdr>
                <w:top w:val="nil"/>
                <w:left w:val="nil"/>
                <w:bottom w:val="nil"/>
                <w:right w:val="nil"/>
                <w:between w:val="nil"/>
              </w:pBdr>
              <w:spacing w:before="2"/>
              <w:rPr>
                <w:rFonts w:ascii="Calibri" w:eastAsia="Calibri" w:hAnsi="Calibri" w:cs="Calibri"/>
                <w:b/>
                <w:bCs/>
                <w:color w:val="000000"/>
                <w:sz w:val="19"/>
                <w:szCs w:val="19"/>
              </w:rPr>
            </w:pPr>
          </w:p>
          <w:p w14:paraId="34AB13CC" w14:textId="77777777" w:rsidR="003226A2" w:rsidRDefault="007B567A">
            <w:pPr>
              <w:pBdr>
                <w:top w:val="nil"/>
                <w:left w:val="nil"/>
                <w:bottom w:val="nil"/>
                <w:right w:val="nil"/>
                <w:between w:val="nil"/>
              </w:pBdr>
              <w:ind w:left="40"/>
              <w:rPr>
                <w:rFonts w:ascii="Calibri" w:eastAsia="Calibri" w:hAnsi="Calibri" w:cs="Calibri"/>
                <w:color w:val="000000"/>
                <w:sz w:val="18"/>
                <w:szCs w:val="18"/>
              </w:rPr>
            </w:pPr>
            <w:r w:rsidRPr="00CF4511">
              <w:rPr>
                <w:rFonts w:ascii="Calibri" w:eastAsia="Calibri" w:hAnsi="Calibri" w:cs="Calibri"/>
                <w:b/>
                <w:bCs/>
                <w:color w:val="000000"/>
                <w:sz w:val="18"/>
                <w:szCs w:val="18"/>
              </w:rPr>
              <w:t>(10%)</w:t>
            </w:r>
          </w:p>
        </w:tc>
        <w:tc>
          <w:tcPr>
            <w:tcW w:w="2778" w:type="dxa"/>
            <w:tcBorders>
              <w:left w:val="single" w:sz="6" w:space="0" w:color="000000"/>
              <w:bottom w:val="single" w:sz="6" w:space="0" w:color="000000"/>
              <w:right w:val="single" w:sz="6" w:space="0" w:color="000000"/>
            </w:tcBorders>
            <w:shd w:val="clear" w:color="auto" w:fill="CFE1F3"/>
          </w:tcPr>
          <w:p w14:paraId="3D8E8457" w14:textId="086FDA80" w:rsidR="003226A2" w:rsidRDefault="007B567A" w:rsidP="00E82BFE">
            <w:pPr>
              <w:pBdr>
                <w:top w:val="nil"/>
                <w:left w:val="nil"/>
                <w:bottom w:val="nil"/>
                <w:right w:val="nil"/>
                <w:between w:val="nil"/>
              </w:pBdr>
              <w:ind w:right="228"/>
              <w:jc w:val="both"/>
              <w:rPr>
                <w:rFonts w:ascii="Calibri" w:eastAsia="Calibri" w:hAnsi="Calibri" w:cs="Calibri"/>
                <w:color w:val="000000"/>
                <w:sz w:val="18"/>
                <w:szCs w:val="18"/>
              </w:rPr>
            </w:pPr>
            <w:r>
              <w:rPr>
                <w:rFonts w:ascii="Calibri" w:eastAsia="Calibri" w:hAnsi="Calibri" w:cs="Calibri"/>
                <w:color w:val="000000"/>
                <w:sz w:val="18"/>
                <w:szCs w:val="18"/>
              </w:rPr>
              <w:t>Las necesidades descritas en el formulario de postulación son pertinentes y factibles de abordar con la metodología de trabajo del Programa</w:t>
            </w:r>
            <w:r w:rsidR="00E82BFE">
              <w:rPr>
                <w:rFonts w:ascii="Calibri" w:eastAsia="Calibri" w:hAnsi="Calibri" w:cs="Calibri"/>
                <w:color w:val="000000"/>
                <w:sz w:val="18"/>
                <w:szCs w:val="18"/>
              </w:rPr>
              <w:t>.</w:t>
            </w:r>
          </w:p>
        </w:tc>
        <w:tc>
          <w:tcPr>
            <w:tcW w:w="1590" w:type="dxa"/>
            <w:tcBorders>
              <w:left w:val="single" w:sz="6" w:space="0" w:color="000000"/>
              <w:bottom w:val="single" w:sz="6" w:space="0" w:color="000000"/>
            </w:tcBorders>
            <w:shd w:val="clear" w:color="auto" w:fill="CFE1F3"/>
          </w:tcPr>
          <w:p w14:paraId="54E712B2" w14:textId="7ADBA58C" w:rsidR="003226A2" w:rsidRDefault="007B567A" w:rsidP="00E82BFE">
            <w:pPr>
              <w:pBdr>
                <w:top w:val="nil"/>
                <w:left w:val="nil"/>
                <w:bottom w:val="nil"/>
                <w:right w:val="nil"/>
                <w:between w:val="nil"/>
              </w:pBdr>
              <w:spacing w:before="110"/>
              <w:ind w:right="130"/>
              <w:jc w:val="both"/>
              <w:rPr>
                <w:rFonts w:ascii="Calibri" w:eastAsia="Calibri" w:hAnsi="Calibri" w:cs="Calibri"/>
                <w:color w:val="000000"/>
                <w:sz w:val="18"/>
                <w:szCs w:val="18"/>
              </w:rPr>
            </w:pPr>
            <w:r>
              <w:rPr>
                <w:rFonts w:ascii="Calibri" w:eastAsia="Calibri" w:hAnsi="Calibri" w:cs="Calibri"/>
                <w:color w:val="000000"/>
                <w:sz w:val="18"/>
                <w:szCs w:val="18"/>
              </w:rPr>
              <w:t>Pertinencia con los objetivos y metodología del Programa</w:t>
            </w:r>
            <w:r w:rsidR="00E82BFE">
              <w:rPr>
                <w:rFonts w:ascii="Calibri" w:eastAsia="Calibri" w:hAnsi="Calibri" w:cs="Calibri"/>
                <w:color w:val="000000"/>
                <w:sz w:val="18"/>
                <w:szCs w:val="18"/>
              </w:rPr>
              <w:t>.</w:t>
            </w:r>
          </w:p>
        </w:tc>
        <w:tc>
          <w:tcPr>
            <w:tcW w:w="3167" w:type="dxa"/>
            <w:shd w:val="clear" w:color="auto" w:fill="CFE1F3"/>
          </w:tcPr>
          <w:p w14:paraId="3FC5185F" w14:textId="77777777" w:rsidR="003226A2" w:rsidRDefault="007B567A">
            <w:pPr>
              <w:pBdr>
                <w:top w:val="nil"/>
                <w:left w:val="nil"/>
                <w:bottom w:val="nil"/>
                <w:right w:val="nil"/>
                <w:between w:val="nil"/>
              </w:pBdr>
              <w:spacing w:before="96"/>
              <w:ind w:left="98" w:right="475"/>
              <w:rPr>
                <w:rFonts w:ascii="Calibri" w:eastAsia="Calibri" w:hAnsi="Calibri" w:cs="Calibri"/>
                <w:color w:val="000000"/>
                <w:sz w:val="18"/>
                <w:szCs w:val="18"/>
              </w:rPr>
            </w:pPr>
            <w:r>
              <w:rPr>
                <w:rFonts w:ascii="Calibri" w:eastAsia="Calibri" w:hAnsi="Calibri" w:cs="Calibri"/>
                <w:color w:val="000000"/>
                <w:sz w:val="18"/>
                <w:szCs w:val="18"/>
              </w:rPr>
              <w:t>2: Baja pertinencia y factibilidad de abordar</w:t>
            </w:r>
          </w:p>
          <w:p w14:paraId="0744C8F6" w14:textId="77777777" w:rsidR="003226A2" w:rsidRDefault="007B567A">
            <w:pPr>
              <w:pBdr>
                <w:top w:val="nil"/>
                <w:left w:val="nil"/>
                <w:bottom w:val="nil"/>
                <w:right w:val="nil"/>
                <w:between w:val="nil"/>
              </w:pBdr>
              <w:ind w:left="98" w:right="325"/>
              <w:rPr>
                <w:rFonts w:ascii="Calibri" w:eastAsia="Calibri" w:hAnsi="Calibri" w:cs="Calibri"/>
                <w:color w:val="000000"/>
                <w:sz w:val="18"/>
                <w:szCs w:val="18"/>
              </w:rPr>
            </w:pPr>
            <w:r>
              <w:rPr>
                <w:rFonts w:ascii="Calibri" w:eastAsia="Calibri" w:hAnsi="Calibri" w:cs="Calibri"/>
                <w:color w:val="000000"/>
                <w:sz w:val="18"/>
                <w:szCs w:val="18"/>
              </w:rPr>
              <w:t>5: Media pertinencia y factibilidad de abordar</w:t>
            </w:r>
          </w:p>
          <w:p w14:paraId="74DE2DAD" w14:textId="77777777" w:rsidR="003226A2" w:rsidRDefault="007B567A">
            <w:pPr>
              <w:pBdr>
                <w:top w:val="nil"/>
                <w:left w:val="nil"/>
                <w:bottom w:val="nil"/>
                <w:right w:val="nil"/>
                <w:between w:val="nil"/>
              </w:pBdr>
              <w:ind w:left="98" w:right="485"/>
              <w:rPr>
                <w:rFonts w:ascii="Calibri" w:eastAsia="Calibri" w:hAnsi="Calibri" w:cs="Calibri"/>
                <w:color w:val="000000"/>
                <w:sz w:val="18"/>
                <w:szCs w:val="18"/>
              </w:rPr>
            </w:pPr>
            <w:r>
              <w:rPr>
                <w:rFonts w:ascii="Calibri" w:eastAsia="Calibri" w:hAnsi="Calibri" w:cs="Calibri"/>
                <w:color w:val="000000"/>
                <w:sz w:val="18"/>
                <w:szCs w:val="18"/>
              </w:rPr>
              <w:t>7: Alta pertinencia y factibilidad de abordar</w:t>
            </w:r>
          </w:p>
        </w:tc>
      </w:tr>
      <w:tr w:rsidR="003226A2" w14:paraId="2F7B15B2" w14:textId="77777777">
        <w:trPr>
          <w:trHeight w:val="820"/>
        </w:trPr>
        <w:tc>
          <w:tcPr>
            <w:tcW w:w="1649" w:type="dxa"/>
            <w:vMerge/>
            <w:tcBorders>
              <w:left w:val="single" w:sz="6" w:space="0" w:color="000000"/>
              <w:bottom w:val="single" w:sz="6" w:space="0" w:color="000000"/>
              <w:right w:val="single" w:sz="6" w:space="0" w:color="000000"/>
            </w:tcBorders>
            <w:shd w:val="clear" w:color="auto" w:fill="CFE1F3"/>
          </w:tcPr>
          <w:p w14:paraId="1A7304D6" w14:textId="77777777" w:rsidR="003226A2" w:rsidRDefault="003226A2">
            <w:pPr>
              <w:pBdr>
                <w:top w:val="nil"/>
                <w:left w:val="nil"/>
                <w:bottom w:val="nil"/>
                <w:right w:val="nil"/>
                <w:between w:val="nil"/>
              </w:pBdr>
              <w:spacing w:line="276" w:lineRule="auto"/>
              <w:rPr>
                <w:rFonts w:ascii="Calibri" w:eastAsia="Calibri" w:hAnsi="Calibri" w:cs="Calibri"/>
                <w:color w:val="000000"/>
                <w:sz w:val="18"/>
                <w:szCs w:val="18"/>
              </w:rPr>
            </w:pPr>
          </w:p>
        </w:tc>
        <w:tc>
          <w:tcPr>
            <w:tcW w:w="7535" w:type="dxa"/>
            <w:gridSpan w:val="3"/>
            <w:tcBorders>
              <w:left w:val="single" w:sz="6" w:space="0" w:color="000000"/>
              <w:bottom w:val="single" w:sz="6" w:space="0" w:color="000000"/>
              <w:right w:val="single" w:sz="6" w:space="0" w:color="000000"/>
            </w:tcBorders>
            <w:shd w:val="clear" w:color="auto" w:fill="CFE1F3"/>
          </w:tcPr>
          <w:p w14:paraId="498D497A" w14:textId="77777777" w:rsidR="003226A2" w:rsidRDefault="007B567A">
            <w:pPr>
              <w:pBdr>
                <w:top w:val="nil"/>
                <w:left w:val="nil"/>
                <w:bottom w:val="nil"/>
                <w:right w:val="nil"/>
                <w:between w:val="nil"/>
              </w:pBdr>
              <w:spacing w:before="82"/>
              <w:ind w:left="42"/>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78F8C648" w14:textId="77777777" w:rsidR="00E82BFE" w:rsidRDefault="007B567A" w:rsidP="00E82BFE">
            <w:pPr>
              <w:pStyle w:val="Prrafodelista"/>
              <w:numPr>
                <w:ilvl w:val="0"/>
                <w:numId w:val="1"/>
              </w:numPr>
              <w:pBdr>
                <w:top w:val="nil"/>
                <w:left w:val="nil"/>
                <w:bottom w:val="nil"/>
                <w:right w:val="nil"/>
                <w:between w:val="nil"/>
              </w:pBdr>
              <w:tabs>
                <w:tab w:val="left" w:pos="180"/>
              </w:tabs>
              <w:spacing w:before="1"/>
              <w:rPr>
                <w:rFonts w:ascii="Calibri" w:eastAsia="Calibri" w:hAnsi="Calibri" w:cs="Calibri"/>
                <w:color w:val="000000"/>
                <w:sz w:val="18"/>
                <w:szCs w:val="18"/>
              </w:rPr>
            </w:pPr>
            <w:r w:rsidRPr="00E82BFE">
              <w:rPr>
                <w:rFonts w:ascii="Calibri" w:eastAsia="Calibri" w:hAnsi="Calibri" w:cs="Calibri"/>
                <w:color w:val="000000"/>
                <w:sz w:val="18"/>
                <w:szCs w:val="18"/>
              </w:rPr>
              <w:t>Indique las principales debilidades del área comercial</w:t>
            </w:r>
            <w:r w:rsidR="00E82BFE" w:rsidRPr="00E82BFE">
              <w:rPr>
                <w:rFonts w:ascii="Calibri" w:eastAsia="Calibri" w:hAnsi="Calibri" w:cs="Calibri"/>
                <w:color w:val="000000"/>
                <w:sz w:val="18"/>
                <w:szCs w:val="18"/>
              </w:rPr>
              <w:t>.</w:t>
            </w:r>
          </w:p>
          <w:p w14:paraId="1B6C941E" w14:textId="52D60E8B" w:rsidR="003226A2" w:rsidRPr="00E82BFE" w:rsidRDefault="007B567A" w:rsidP="00E82BFE">
            <w:pPr>
              <w:pStyle w:val="Prrafodelista"/>
              <w:numPr>
                <w:ilvl w:val="0"/>
                <w:numId w:val="1"/>
              </w:numPr>
              <w:pBdr>
                <w:top w:val="nil"/>
                <w:left w:val="nil"/>
                <w:bottom w:val="nil"/>
                <w:right w:val="nil"/>
                <w:between w:val="nil"/>
              </w:pBdr>
              <w:tabs>
                <w:tab w:val="left" w:pos="180"/>
              </w:tabs>
              <w:spacing w:before="1"/>
              <w:rPr>
                <w:rFonts w:ascii="Calibri" w:eastAsia="Calibri" w:hAnsi="Calibri" w:cs="Calibri"/>
                <w:color w:val="000000"/>
                <w:sz w:val="18"/>
                <w:szCs w:val="18"/>
              </w:rPr>
            </w:pPr>
            <w:r w:rsidRPr="00E82BFE">
              <w:rPr>
                <w:rFonts w:ascii="Calibri" w:eastAsia="Calibri" w:hAnsi="Calibri" w:cs="Calibri"/>
                <w:color w:val="000000"/>
                <w:sz w:val="18"/>
                <w:szCs w:val="18"/>
              </w:rPr>
              <w:t>Indique las principales amenazas del área comercial</w:t>
            </w:r>
            <w:r w:rsidR="00E82BFE" w:rsidRPr="00E82BFE">
              <w:rPr>
                <w:rFonts w:ascii="Calibri" w:eastAsia="Calibri" w:hAnsi="Calibri" w:cs="Calibri"/>
                <w:color w:val="000000"/>
                <w:sz w:val="18"/>
                <w:szCs w:val="18"/>
              </w:rPr>
              <w:t>.</w:t>
            </w:r>
          </w:p>
        </w:tc>
      </w:tr>
    </w:tbl>
    <w:tbl>
      <w:tblPr>
        <w:tblStyle w:val="14"/>
        <w:tblW w:w="9184" w:type="dxa"/>
        <w:tblInd w:w="2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000" w:firstRow="0" w:lastRow="0" w:firstColumn="0" w:lastColumn="0" w:noHBand="0" w:noVBand="0"/>
      </w:tblPr>
      <w:tblGrid>
        <w:gridCol w:w="1649"/>
        <w:gridCol w:w="2778"/>
        <w:gridCol w:w="1590"/>
        <w:gridCol w:w="3167"/>
      </w:tblGrid>
      <w:tr w:rsidR="00CF4511" w14:paraId="590BCCE2" w14:textId="77777777" w:rsidTr="00E82BFE">
        <w:trPr>
          <w:trHeight w:val="1476"/>
        </w:trPr>
        <w:tc>
          <w:tcPr>
            <w:tcW w:w="1649" w:type="dxa"/>
            <w:vMerge w:val="restart"/>
            <w:tcBorders>
              <w:left w:val="single" w:sz="6" w:space="0" w:color="000000"/>
              <w:right w:val="single" w:sz="6" w:space="0" w:color="000000"/>
            </w:tcBorders>
            <w:shd w:val="clear" w:color="auto" w:fill="CFE1F3"/>
          </w:tcPr>
          <w:p w14:paraId="50A65D23" w14:textId="77777777" w:rsidR="00CF4511" w:rsidRDefault="00CF4511" w:rsidP="00EB6D30">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Oportunidades de desarrollo</w:t>
            </w:r>
          </w:p>
          <w:p w14:paraId="194FEE4B" w14:textId="77777777" w:rsidR="00CF4511" w:rsidRDefault="00CF4511">
            <w:pPr>
              <w:pBdr>
                <w:top w:val="nil"/>
                <w:left w:val="nil"/>
                <w:bottom w:val="nil"/>
                <w:right w:val="nil"/>
                <w:between w:val="nil"/>
              </w:pBdr>
              <w:spacing w:before="2"/>
              <w:rPr>
                <w:rFonts w:ascii="Calibri" w:eastAsia="Calibri" w:hAnsi="Calibri" w:cs="Calibri"/>
                <w:b/>
                <w:color w:val="000000"/>
                <w:sz w:val="19"/>
                <w:szCs w:val="19"/>
              </w:rPr>
            </w:pPr>
          </w:p>
          <w:p w14:paraId="4A5AD4F1" w14:textId="77777777" w:rsidR="00CF4511" w:rsidRDefault="00CF4511">
            <w:pPr>
              <w:pBdr>
                <w:top w:val="nil"/>
                <w:left w:val="nil"/>
                <w:bottom w:val="nil"/>
                <w:right w:val="nil"/>
                <w:between w:val="nil"/>
              </w:pBdr>
              <w:ind w:left="38"/>
              <w:rPr>
                <w:rFonts w:ascii="Calibri" w:eastAsia="Calibri" w:hAnsi="Calibri" w:cs="Calibri"/>
                <w:b/>
                <w:color w:val="000000"/>
                <w:sz w:val="18"/>
                <w:szCs w:val="18"/>
              </w:rPr>
            </w:pPr>
            <w:r>
              <w:rPr>
                <w:rFonts w:ascii="Calibri" w:eastAsia="Calibri" w:hAnsi="Calibri" w:cs="Calibri"/>
                <w:b/>
                <w:color w:val="000000"/>
                <w:sz w:val="18"/>
                <w:szCs w:val="18"/>
              </w:rPr>
              <w:t>(15%)</w:t>
            </w:r>
          </w:p>
          <w:p w14:paraId="2A758046" w14:textId="63122679" w:rsidR="00CF4511" w:rsidRDefault="00CF4511">
            <w:pPr>
              <w:pBdr>
                <w:top w:val="nil"/>
                <w:left w:val="nil"/>
                <w:bottom w:val="nil"/>
                <w:right w:val="nil"/>
                <w:between w:val="nil"/>
              </w:pBdr>
              <w:ind w:left="38"/>
              <w:rPr>
                <w:rFonts w:ascii="Calibri" w:eastAsia="Calibri" w:hAnsi="Calibri" w:cs="Calibri"/>
                <w:b/>
                <w:color w:val="000000"/>
                <w:sz w:val="18"/>
                <w:szCs w:val="18"/>
              </w:rPr>
            </w:pPr>
          </w:p>
        </w:tc>
        <w:tc>
          <w:tcPr>
            <w:tcW w:w="2778" w:type="dxa"/>
            <w:tcBorders>
              <w:left w:val="single" w:sz="6" w:space="0" w:color="000000"/>
              <w:bottom w:val="single" w:sz="6" w:space="0" w:color="000000"/>
              <w:right w:val="single" w:sz="6" w:space="0" w:color="000000"/>
            </w:tcBorders>
            <w:shd w:val="clear" w:color="auto" w:fill="CFE1F3"/>
          </w:tcPr>
          <w:p w14:paraId="7DAAD5D7" w14:textId="77777777" w:rsidR="00CF4511" w:rsidRDefault="00CF4511" w:rsidP="00E82BFE">
            <w:pPr>
              <w:pBdr>
                <w:top w:val="nil"/>
                <w:left w:val="nil"/>
                <w:bottom w:val="nil"/>
                <w:right w:val="nil"/>
                <w:between w:val="nil"/>
              </w:pBdr>
              <w:ind w:right="228"/>
              <w:jc w:val="both"/>
              <w:rPr>
                <w:rFonts w:ascii="Calibri" w:eastAsia="Calibri" w:hAnsi="Calibri" w:cs="Calibri"/>
                <w:color w:val="000000"/>
                <w:sz w:val="18"/>
                <w:szCs w:val="18"/>
              </w:rPr>
            </w:pPr>
            <w:r>
              <w:rPr>
                <w:rFonts w:ascii="Calibri" w:eastAsia="Calibri" w:hAnsi="Calibri" w:cs="Calibri"/>
                <w:color w:val="000000"/>
                <w:sz w:val="18"/>
                <w:szCs w:val="18"/>
              </w:rPr>
              <w:t>Las oportunidades de desarrollo indicadas en el formulario de postulación son pertinentes a los objetivos y metodología del Programa</w:t>
            </w:r>
          </w:p>
        </w:tc>
        <w:tc>
          <w:tcPr>
            <w:tcW w:w="1590" w:type="dxa"/>
            <w:tcBorders>
              <w:left w:val="single" w:sz="6" w:space="0" w:color="000000"/>
              <w:bottom w:val="single" w:sz="6" w:space="0" w:color="000000"/>
              <w:right w:val="single" w:sz="8" w:space="0" w:color="000000"/>
            </w:tcBorders>
            <w:shd w:val="clear" w:color="auto" w:fill="CFE1F3"/>
          </w:tcPr>
          <w:p w14:paraId="66663B60" w14:textId="77777777" w:rsidR="00CF4511" w:rsidRDefault="00CF4511" w:rsidP="00E82BFE">
            <w:pPr>
              <w:pBdr>
                <w:top w:val="nil"/>
                <w:left w:val="nil"/>
                <w:bottom w:val="nil"/>
                <w:right w:val="nil"/>
                <w:between w:val="nil"/>
              </w:pBdr>
              <w:spacing w:before="108"/>
              <w:ind w:right="132"/>
              <w:jc w:val="both"/>
              <w:rPr>
                <w:rFonts w:ascii="Calibri" w:eastAsia="Calibri" w:hAnsi="Calibri" w:cs="Calibri"/>
                <w:color w:val="000000"/>
                <w:sz w:val="18"/>
                <w:szCs w:val="18"/>
              </w:rPr>
            </w:pPr>
            <w:r>
              <w:rPr>
                <w:rFonts w:ascii="Calibri" w:eastAsia="Calibri" w:hAnsi="Calibri" w:cs="Calibri"/>
                <w:color w:val="000000"/>
                <w:sz w:val="18"/>
                <w:szCs w:val="18"/>
              </w:rPr>
              <w:t>Pertinencia con los objetivos y metodología del Programa</w:t>
            </w:r>
          </w:p>
        </w:tc>
        <w:tc>
          <w:tcPr>
            <w:tcW w:w="3167" w:type="dxa"/>
            <w:tcBorders>
              <w:top w:val="single" w:sz="8" w:space="0" w:color="000000"/>
              <w:left w:val="single" w:sz="8" w:space="0" w:color="000000"/>
              <w:bottom w:val="single" w:sz="8" w:space="0" w:color="000000"/>
              <w:right w:val="single" w:sz="8" w:space="0" w:color="000000"/>
            </w:tcBorders>
            <w:shd w:val="clear" w:color="auto" w:fill="CFE1F3"/>
          </w:tcPr>
          <w:p w14:paraId="7B00BD05" w14:textId="77777777" w:rsidR="00CF4511" w:rsidRDefault="00CF4511">
            <w:pPr>
              <w:pBdr>
                <w:top w:val="nil"/>
                <w:left w:val="nil"/>
                <w:bottom w:val="nil"/>
                <w:right w:val="nil"/>
                <w:between w:val="nil"/>
              </w:pBdr>
              <w:spacing w:before="96"/>
              <w:ind w:left="96" w:right="477"/>
              <w:rPr>
                <w:rFonts w:ascii="Calibri" w:eastAsia="Calibri" w:hAnsi="Calibri" w:cs="Calibri"/>
                <w:color w:val="000000"/>
                <w:sz w:val="18"/>
                <w:szCs w:val="18"/>
              </w:rPr>
            </w:pPr>
            <w:r>
              <w:rPr>
                <w:rFonts w:ascii="Calibri" w:eastAsia="Calibri" w:hAnsi="Calibri" w:cs="Calibri"/>
                <w:color w:val="000000"/>
                <w:sz w:val="18"/>
                <w:szCs w:val="18"/>
              </w:rPr>
              <w:t>2: Baja pertinencia y factibilidad de abordar</w:t>
            </w:r>
          </w:p>
          <w:p w14:paraId="66605F47" w14:textId="77777777" w:rsidR="00CF4511" w:rsidRDefault="00CF4511">
            <w:pPr>
              <w:pBdr>
                <w:top w:val="nil"/>
                <w:left w:val="nil"/>
                <w:bottom w:val="nil"/>
                <w:right w:val="nil"/>
                <w:between w:val="nil"/>
              </w:pBdr>
              <w:ind w:left="96" w:right="327"/>
              <w:rPr>
                <w:rFonts w:ascii="Calibri" w:eastAsia="Calibri" w:hAnsi="Calibri" w:cs="Calibri"/>
                <w:color w:val="000000"/>
                <w:sz w:val="18"/>
                <w:szCs w:val="18"/>
              </w:rPr>
            </w:pPr>
            <w:r>
              <w:rPr>
                <w:rFonts w:ascii="Calibri" w:eastAsia="Calibri" w:hAnsi="Calibri" w:cs="Calibri"/>
                <w:color w:val="000000"/>
                <w:sz w:val="18"/>
                <w:szCs w:val="18"/>
              </w:rPr>
              <w:t>5: Media pertinencia y factibilidad de abordar</w:t>
            </w:r>
          </w:p>
          <w:p w14:paraId="1A340761" w14:textId="030F9911" w:rsidR="00CF4511" w:rsidRDefault="00CF4511" w:rsidP="00E82BFE">
            <w:pPr>
              <w:pBdr>
                <w:top w:val="nil"/>
                <w:left w:val="nil"/>
                <w:bottom w:val="nil"/>
                <w:right w:val="nil"/>
                <w:between w:val="nil"/>
              </w:pBdr>
              <w:ind w:left="96" w:right="487"/>
              <w:rPr>
                <w:rFonts w:ascii="Calibri" w:eastAsia="Calibri" w:hAnsi="Calibri" w:cs="Calibri"/>
                <w:color w:val="000000"/>
                <w:sz w:val="18"/>
                <w:szCs w:val="18"/>
              </w:rPr>
            </w:pPr>
            <w:r>
              <w:rPr>
                <w:rFonts w:ascii="Calibri" w:eastAsia="Calibri" w:hAnsi="Calibri" w:cs="Calibri"/>
                <w:color w:val="000000"/>
                <w:sz w:val="18"/>
                <w:szCs w:val="18"/>
              </w:rPr>
              <w:t>7: Alta pertinencia y factibilidad de abordar</w:t>
            </w:r>
          </w:p>
        </w:tc>
      </w:tr>
      <w:tr w:rsidR="00CF4511" w14:paraId="2CE045F8" w14:textId="77777777" w:rsidTr="00EB6D30">
        <w:trPr>
          <w:trHeight w:val="993"/>
        </w:trPr>
        <w:tc>
          <w:tcPr>
            <w:tcW w:w="1649" w:type="dxa"/>
            <w:vMerge/>
            <w:tcBorders>
              <w:left w:val="single" w:sz="6" w:space="0" w:color="000000"/>
              <w:bottom w:val="single" w:sz="6" w:space="0" w:color="000000"/>
              <w:right w:val="single" w:sz="6" w:space="0" w:color="000000"/>
            </w:tcBorders>
            <w:shd w:val="clear" w:color="auto" w:fill="CFE1F3"/>
          </w:tcPr>
          <w:p w14:paraId="34BFE03B" w14:textId="77777777" w:rsidR="00CF4511" w:rsidRDefault="00CF4511">
            <w:pPr>
              <w:pBdr>
                <w:top w:val="nil"/>
                <w:left w:val="nil"/>
                <w:bottom w:val="nil"/>
                <w:right w:val="nil"/>
                <w:between w:val="nil"/>
              </w:pBdr>
              <w:spacing w:line="276" w:lineRule="auto"/>
              <w:rPr>
                <w:rFonts w:ascii="Calibri" w:eastAsia="Calibri" w:hAnsi="Calibri" w:cs="Calibri"/>
                <w:color w:val="000000"/>
                <w:sz w:val="18"/>
                <w:szCs w:val="18"/>
              </w:rPr>
            </w:pPr>
          </w:p>
        </w:tc>
        <w:tc>
          <w:tcPr>
            <w:tcW w:w="7535" w:type="dxa"/>
            <w:gridSpan w:val="3"/>
            <w:tcBorders>
              <w:top w:val="single" w:sz="8" w:space="0" w:color="000000"/>
              <w:left w:val="single" w:sz="6" w:space="0" w:color="000000"/>
              <w:bottom w:val="single" w:sz="8" w:space="0" w:color="000000"/>
              <w:right w:val="single" w:sz="6" w:space="0" w:color="000000"/>
            </w:tcBorders>
            <w:shd w:val="clear" w:color="auto" w:fill="CFE1F3"/>
          </w:tcPr>
          <w:p w14:paraId="400A0103" w14:textId="77777777" w:rsidR="00CF4511" w:rsidRDefault="00CF4511">
            <w:pPr>
              <w:pBdr>
                <w:top w:val="nil"/>
                <w:left w:val="nil"/>
                <w:bottom w:val="nil"/>
                <w:right w:val="nil"/>
                <w:between w:val="nil"/>
              </w:pBdr>
              <w:spacing w:before="98"/>
              <w:ind w:left="4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5AD5B82A" w14:textId="77777777" w:rsidR="00CF4511" w:rsidRDefault="00CF4511">
            <w:pPr>
              <w:numPr>
                <w:ilvl w:val="0"/>
                <w:numId w:val="13"/>
              </w:numPr>
              <w:pBdr>
                <w:top w:val="nil"/>
                <w:left w:val="nil"/>
                <w:bottom w:val="nil"/>
                <w:right w:val="nil"/>
                <w:between w:val="nil"/>
              </w:pBdr>
              <w:tabs>
                <w:tab w:val="left" w:pos="137"/>
              </w:tabs>
              <w:ind w:hanging="97"/>
              <w:rPr>
                <w:rFonts w:ascii="Calibri" w:eastAsia="Calibri" w:hAnsi="Calibri" w:cs="Calibri"/>
                <w:color w:val="000000"/>
                <w:sz w:val="18"/>
                <w:szCs w:val="18"/>
              </w:rPr>
            </w:pPr>
            <w:r>
              <w:rPr>
                <w:rFonts w:ascii="Calibri" w:eastAsia="Calibri" w:hAnsi="Calibri" w:cs="Calibri"/>
                <w:color w:val="000000"/>
                <w:sz w:val="18"/>
                <w:szCs w:val="18"/>
              </w:rPr>
              <w:t>Indique las principales fortalezas del área comercial</w:t>
            </w:r>
          </w:p>
          <w:p w14:paraId="5407088F" w14:textId="77777777" w:rsidR="00CF4511" w:rsidRDefault="00CF4511">
            <w:pPr>
              <w:numPr>
                <w:ilvl w:val="0"/>
                <w:numId w:val="13"/>
              </w:numPr>
              <w:pBdr>
                <w:top w:val="nil"/>
                <w:left w:val="nil"/>
                <w:bottom w:val="nil"/>
                <w:right w:val="nil"/>
                <w:between w:val="nil"/>
              </w:pBdr>
              <w:tabs>
                <w:tab w:val="left" w:pos="137"/>
              </w:tabs>
              <w:spacing w:before="1"/>
              <w:ind w:hanging="97"/>
              <w:rPr>
                <w:rFonts w:ascii="Calibri" w:eastAsia="Calibri" w:hAnsi="Calibri" w:cs="Calibri"/>
                <w:color w:val="000000"/>
                <w:sz w:val="18"/>
                <w:szCs w:val="18"/>
              </w:rPr>
            </w:pPr>
            <w:r>
              <w:rPr>
                <w:rFonts w:ascii="Calibri" w:eastAsia="Calibri" w:hAnsi="Calibri" w:cs="Calibri"/>
                <w:color w:val="000000"/>
                <w:sz w:val="18"/>
                <w:szCs w:val="18"/>
              </w:rPr>
              <w:t>Indique las principales oportunidades del área comercial</w:t>
            </w:r>
          </w:p>
        </w:tc>
      </w:tr>
      <w:tr w:rsidR="00CF4511" w14:paraId="2846613F" w14:textId="77777777" w:rsidTr="00EB6D30">
        <w:trPr>
          <w:trHeight w:val="1520"/>
        </w:trPr>
        <w:tc>
          <w:tcPr>
            <w:tcW w:w="1649" w:type="dxa"/>
            <w:vMerge w:val="restart"/>
            <w:tcBorders>
              <w:top w:val="single" w:sz="6" w:space="0" w:color="000000"/>
              <w:left w:val="single" w:sz="6" w:space="0" w:color="000000"/>
              <w:right w:val="single" w:sz="6" w:space="0" w:color="000000"/>
            </w:tcBorders>
            <w:shd w:val="clear" w:color="auto" w:fill="CFE1F3"/>
          </w:tcPr>
          <w:p w14:paraId="6ECE9DD5" w14:textId="77777777" w:rsidR="00CF4511" w:rsidRDefault="00CF4511">
            <w:pPr>
              <w:pBdr>
                <w:top w:val="nil"/>
                <w:left w:val="nil"/>
                <w:bottom w:val="nil"/>
                <w:right w:val="nil"/>
                <w:between w:val="nil"/>
              </w:pBdr>
              <w:rPr>
                <w:rFonts w:ascii="Calibri" w:eastAsia="Calibri" w:hAnsi="Calibri" w:cs="Calibri"/>
                <w:b/>
                <w:color w:val="000000"/>
                <w:sz w:val="18"/>
                <w:szCs w:val="18"/>
              </w:rPr>
            </w:pPr>
          </w:p>
          <w:p w14:paraId="0789E753" w14:textId="77777777" w:rsidR="00CF4511" w:rsidRDefault="00CF4511">
            <w:pPr>
              <w:pBdr>
                <w:top w:val="nil"/>
                <w:left w:val="nil"/>
                <w:bottom w:val="nil"/>
                <w:right w:val="nil"/>
                <w:between w:val="nil"/>
              </w:pBdr>
              <w:rPr>
                <w:rFonts w:ascii="Calibri" w:eastAsia="Calibri" w:hAnsi="Calibri" w:cs="Calibri"/>
                <w:b/>
                <w:color w:val="000000"/>
                <w:sz w:val="18"/>
                <w:szCs w:val="18"/>
              </w:rPr>
            </w:pPr>
          </w:p>
          <w:p w14:paraId="507C00D7" w14:textId="77777777" w:rsidR="00CF4511" w:rsidRDefault="00CF4511">
            <w:pPr>
              <w:pBdr>
                <w:top w:val="nil"/>
                <w:left w:val="nil"/>
                <w:bottom w:val="nil"/>
                <w:right w:val="nil"/>
                <w:between w:val="nil"/>
              </w:pBdr>
              <w:spacing w:before="2"/>
              <w:rPr>
                <w:rFonts w:ascii="Calibri" w:eastAsia="Calibri" w:hAnsi="Calibri" w:cs="Calibri"/>
                <w:b/>
                <w:color w:val="000000"/>
                <w:sz w:val="17"/>
                <w:szCs w:val="17"/>
              </w:rPr>
            </w:pPr>
          </w:p>
          <w:p w14:paraId="40391FF5" w14:textId="77777777" w:rsidR="00CF4511" w:rsidRDefault="00CF4511">
            <w:pPr>
              <w:pBdr>
                <w:top w:val="nil"/>
                <w:left w:val="nil"/>
                <w:bottom w:val="nil"/>
                <w:right w:val="nil"/>
                <w:between w:val="nil"/>
              </w:pBdr>
              <w:ind w:left="38"/>
              <w:rPr>
                <w:rFonts w:ascii="Calibri" w:eastAsia="Calibri" w:hAnsi="Calibri" w:cs="Calibri"/>
                <w:b/>
                <w:color w:val="000000"/>
                <w:sz w:val="18"/>
                <w:szCs w:val="18"/>
              </w:rPr>
            </w:pPr>
            <w:r>
              <w:rPr>
                <w:rFonts w:ascii="Calibri" w:eastAsia="Calibri" w:hAnsi="Calibri" w:cs="Calibri"/>
                <w:b/>
                <w:color w:val="000000"/>
                <w:sz w:val="18"/>
                <w:szCs w:val="18"/>
              </w:rPr>
              <w:t>Objetivos de la organización</w:t>
            </w:r>
          </w:p>
          <w:p w14:paraId="6A8BCA66" w14:textId="77777777" w:rsidR="00CF4511" w:rsidRDefault="00CF4511">
            <w:pPr>
              <w:pBdr>
                <w:top w:val="nil"/>
                <w:left w:val="nil"/>
                <w:bottom w:val="nil"/>
                <w:right w:val="nil"/>
                <w:between w:val="nil"/>
              </w:pBdr>
              <w:spacing w:before="3"/>
              <w:rPr>
                <w:rFonts w:ascii="Calibri" w:eastAsia="Calibri" w:hAnsi="Calibri" w:cs="Calibri"/>
                <w:b/>
                <w:color w:val="000000"/>
                <w:sz w:val="19"/>
                <w:szCs w:val="19"/>
              </w:rPr>
            </w:pPr>
          </w:p>
          <w:p w14:paraId="0FE0A770" w14:textId="77777777" w:rsidR="00CF4511" w:rsidRDefault="00CF4511">
            <w:pPr>
              <w:pBdr>
                <w:top w:val="nil"/>
                <w:left w:val="nil"/>
                <w:bottom w:val="nil"/>
                <w:right w:val="nil"/>
                <w:between w:val="nil"/>
              </w:pBdr>
              <w:ind w:left="38"/>
              <w:rPr>
                <w:rFonts w:ascii="Calibri" w:eastAsia="Calibri" w:hAnsi="Calibri" w:cs="Calibri"/>
                <w:b/>
                <w:color w:val="000000"/>
                <w:sz w:val="18"/>
                <w:szCs w:val="18"/>
              </w:rPr>
            </w:pPr>
            <w:r>
              <w:rPr>
                <w:rFonts w:ascii="Calibri" w:eastAsia="Calibri" w:hAnsi="Calibri" w:cs="Calibri"/>
                <w:b/>
                <w:color w:val="000000"/>
                <w:sz w:val="18"/>
                <w:szCs w:val="18"/>
              </w:rPr>
              <w:t>(10%)</w:t>
            </w:r>
          </w:p>
        </w:tc>
        <w:tc>
          <w:tcPr>
            <w:tcW w:w="2778" w:type="dxa"/>
            <w:tcBorders>
              <w:top w:val="single" w:sz="6" w:space="0" w:color="000000"/>
              <w:left w:val="single" w:sz="6" w:space="0" w:color="000000"/>
              <w:bottom w:val="single" w:sz="6" w:space="0" w:color="000000"/>
              <w:right w:val="single" w:sz="6" w:space="0" w:color="000000"/>
            </w:tcBorders>
            <w:shd w:val="clear" w:color="auto" w:fill="CFE1F3"/>
          </w:tcPr>
          <w:p w14:paraId="43E1A545" w14:textId="77777777" w:rsidR="00CF4511" w:rsidRDefault="00CF4511" w:rsidP="00E82BFE">
            <w:pPr>
              <w:pBdr>
                <w:top w:val="nil"/>
                <w:left w:val="nil"/>
                <w:bottom w:val="nil"/>
                <w:right w:val="nil"/>
                <w:between w:val="nil"/>
              </w:pBdr>
              <w:ind w:right="174"/>
              <w:jc w:val="both"/>
              <w:rPr>
                <w:rFonts w:ascii="Calibri" w:eastAsia="Calibri" w:hAnsi="Calibri" w:cs="Calibri"/>
                <w:color w:val="000000"/>
                <w:sz w:val="18"/>
                <w:szCs w:val="18"/>
              </w:rPr>
            </w:pPr>
            <w:r>
              <w:rPr>
                <w:rFonts w:ascii="Calibri" w:eastAsia="Calibri" w:hAnsi="Calibri" w:cs="Calibri"/>
                <w:color w:val="000000"/>
                <w:sz w:val="18"/>
                <w:szCs w:val="18"/>
              </w:rPr>
              <w:t>Los objetivos planteados por la organización son pertinentes a las necesidades y oportunidades del barrio y factibles de abordar por la metodología del Programa</w:t>
            </w:r>
          </w:p>
        </w:tc>
        <w:tc>
          <w:tcPr>
            <w:tcW w:w="1590" w:type="dxa"/>
            <w:tcBorders>
              <w:top w:val="single" w:sz="6" w:space="0" w:color="000000"/>
              <w:left w:val="single" w:sz="6" w:space="0" w:color="000000"/>
              <w:bottom w:val="single" w:sz="6" w:space="0" w:color="000000"/>
              <w:right w:val="single" w:sz="8" w:space="0" w:color="000000"/>
            </w:tcBorders>
            <w:shd w:val="clear" w:color="auto" w:fill="CFE1F3"/>
          </w:tcPr>
          <w:p w14:paraId="62DCC5C3" w14:textId="77777777" w:rsidR="00CF4511" w:rsidRDefault="00CF4511" w:rsidP="00E82BFE">
            <w:pPr>
              <w:pBdr>
                <w:top w:val="nil"/>
                <w:left w:val="nil"/>
                <w:bottom w:val="nil"/>
                <w:right w:val="nil"/>
                <w:between w:val="nil"/>
              </w:pBdr>
              <w:spacing w:before="107"/>
              <w:ind w:right="132"/>
              <w:jc w:val="both"/>
              <w:rPr>
                <w:rFonts w:ascii="Calibri" w:eastAsia="Calibri" w:hAnsi="Calibri" w:cs="Calibri"/>
                <w:color w:val="000000"/>
                <w:sz w:val="18"/>
                <w:szCs w:val="18"/>
              </w:rPr>
            </w:pPr>
            <w:r>
              <w:rPr>
                <w:rFonts w:ascii="Calibri" w:eastAsia="Calibri" w:hAnsi="Calibri" w:cs="Calibri"/>
                <w:color w:val="000000"/>
                <w:sz w:val="18"/>
                <w:szCs w:val="18"/>
              </w:rPr>
              <w:t>Pertinencia con los objetivos y metodología del Programa</w:t>
            </w:r>
          </w:p>
        </w:tc>
        <w:tc>
          <w:tcPr>
            <w:tcW w:w="3167" w:type="dxa"/>
            <w:tcBorders>
              <w:top w:val="single" w:sz="8" w:space="0" w:color="000000"/>
              <w:left w:val="single" w:sz="8" w:space="0" w:color="000000"/>
              <w:bottom w:val="single" w:sz="8" w:space="0" w:color="000000"/>
              <w:right w:val="single" w:sz="8" w:space="0" w:color="000000"/>
            </w:tcBorders>
            <w:shd w:val="clear" w:color="auto" w:fill="CFE1F3"/>
          </w:tcPr>
          <w:p w14:paraId="4A9BA4E1" w14:textId="77777777" w:rsidR="00CF4511" w:rsidRDefault="00CF4511">
            <w:pPr>
              <w:pBdr>
                <w:top w:val="nil"/>
                <w:left w:val="nil"/>
                <w:bottom w:val="nil"/>
                <w:right w:val="nil"/>
                <w:between w:val="nil"/>
              </w:pBdr>
              <w:spacing w:before="96"/>
              <w:ind w:left="96" w:right="477"/>
              <w:rPr>
                <w:rFonts w:ascii="Calibri" w:eastAsia="Calibri" w:hAnsi="Calibri" w:cs="Calibri"/>
                <w:color w:val="000000"/>
                <w:sz w:val="18"/>
                <w:szCs w:val="18"/>
              </w:rPr>
            </w:pPr>
            <w:r>
              <w:rPr>
                <w:rFonts w:ascii="Calibri" w:eastAsia="Calibri" w:hAnsi="Calibri" w:cs="Calibri"/>
                <w:color w:val="000000"/>
                <w:sz w:val="18"/>
                <w:szCs w:val="18"/>
              </w:rPr>
              <w:t>2: Baja pertinencia y factibilidad de abordar</w:t>
            </w:r>
          </w:p>
          <w:p w14:paraId="501119D0" w14:textId="77777777" w:rsidR="00CF4511" w:rsidRDefault="00CF4511">
            <w:pPr>
              <w:pBdr>
                <w:top w:val="nil"/>
                <w:left w:val="nil"/>
                <w:bottom w:val="nil"/>
                <w:right w:val="nil"/>
                <w:between w:val="nil"/>
              </w:pBdr>
              <w:ind w:left="96" w:right="326"/>
              <w:rPr>
                <w:rFonts w:ascii="Calibri" w:eastAsia="Calibri" w:hAnsi="Calibri" w:cs="Calibri"/>
                <w:color w:val="000000"/>
                <w:sz w:val="18"/>
                <w:szCs w:val="18"/>
              </w:rPr>
            </w:pPr>
            <w:r>
              <w:rPr>
                <w:rFonts w:ascii="Calibri" w:eastAsia="Calibri" w:hAnsi="Calibri" w:cs="Calibri"/>
                <w:color w:val="000000"/>
                <w:sz w:val="18"/>
                <w:szCs w:val="18"/>
              </w:rPr>
              <w:t>5: Media pertinencia y factibilidad de abordar</w:t>
            </w:r>
          </w:p>
          <w:p w14:paraId="3B1824BE" w14:textId="77777777" w:rsidR="00CF4511" w:rsidRDefault="00CF4511">
            <w:pPr>
              <w:pBdr>
                <w:top w:val="nil"/>
                <w:left w:val="nil"/>
                <w:bottom w:val="nil"/>
                <w:right w:val="nil"/>
                <w:between w:val="nil"/>
              </w:pBdr>
              <w:ind w:left="96" w:right="487"/>
              <w:rPr>
                <w:rFonts w:ascii="Calibri" w:eastAsia="Calibri" w:hAnsi="Calibri" w:cs="Calibri"/>
                <w:color w:val="000000"/>
                <w:sz w:val="18"/>
                <w:szCs w:val="18"/>
              </w:rPr>
            </w:pPr>
            <w:r>
              <w:rPr>
                <w:rFonts w:ascii="Calibri" w:eastAsia="Calibri" w:hAnsi="Calibri" w:cs="Calibri"/>
                <w:color w:val="000000"/>
                <w:sz w:val="18"/>
                <w:szCs w:val="18"/>
              </w:rPr>
              <w:t>7: Alta pertinencia y factibilidad de abordar</w:t>
            </w:r>
          </w:p>
        </w:tc>
      </w:tr>
      <w:tr w:rsidR="00CF4511" w14:paraId="66321B72" w14:textId="77777777" w:rsidTr="00EB6D30">
        <w:trPr>
          <w:trHeight w:val="500"/>
        </w:trPr>
        <w:tc>
          <w:tcPr>
            <w:tcW w:w="1649" w:type="dxa"/>
            <w:vMerge/>
            <w:tcBorders>
              <w:left w:val="single" w:sz="6" w:space="0" w:color="000000"/>
              <w:bottom w:val="single" w:sz="6" w:space="0" w:color="000000"/>
              <w:right w:val="single" w:sz="6" w:space="0" w:color="000000"/>
            </w:tcBorders>
            <w:shd w:val="clear" w:color="auto" w:fill="CFE1F3"/>
          </w:tcPr>
          <w:p w14:paraId="2F0D67A8" w14:textId="77777777" w:rsidR="00CF4511" w:rsidRDefault="00CF4511">
            <w:pPr>
              <w:pBdr>
                <w:top w:val="nil"/>
                <w:left w:val="nil"/>
                <w:bottom w:val="nil"/>
                <w:right w:val="nil"/>
                <w:between w:val="nil"/>
              </w:pBdr>
              <w:rPr>
                <w:rFonts w:ascii="Calibri" w:eastAsia="Calibri" w:hAnsi="Calibri" w:cs="Calibri"/>
                <w:color w:val="000000"/>
                <w:sz w:val="18"/>
                <w:szCs w:val="18"/>
              </w:rPr>
            </w:pPr>
          </w:p>
        </w:tc>
        <w:tc>
          <w:tcPr>
            <w:tcW w:w="7535" w:type="dxa"/>
            <w:gridSpan w:val="3"/>
            <w:tcBorders>
              <w:top w:val="single" w:sz="8" w:space="0" w:color="000000"/>
              <w:left w:val="single" w:sz="6" w:space="0" w:color="000000"/>
              <w:bottom w:val="single" w:sz="6" w:space="0" w:color="000000"/>
              <w:right w:val="single" w:sz="6" w:space="0" w:color="000000"/>
            </w:tcBorders>
            <w:shd w:val="clear" w:color="auto" w:fill="CFE1F3"/>
          </w:tcPr>
          <w:p w14:paraId="304E7398" w14:textId="77777777" w:rsidR="00CF4511" w:rsidRDefault="00CF4511">
            <w:pPr>
              <w:pBdr>
                <w:top w:val="nil"/>
                <w:left w:val="nil"/>
                <w:bottom w:val="nil"/>
                <w:right w:val="nil"/>
                <w:between w:val="nil"/>
              </w:pBdr>
              <w:spacing w:before="26"/>
              <w:ind w:left="40"/>
              <w:rPr>
                <w:rFonts w:ascii="Calibri" w:eastAsia="Calibri" w:hAnsi="Calibri" w:cs="Calibri"/>
                <w:b/>
                <w:color w:val="000000"/>
                <w:sz w:val="18"/>
                <w:szCs w:val="18"/>
              </w:rPr>
            </w:pPr>
            <w:r>
              <w:rPr>
                <w:rFonts w:ascii="Calibri" w:eastAsia="Calibri" w:hAnsi="Calibri" w:cs="Calibri"/>
                <w:b/>
                <w:color w:val="000000"/>
                <w:sz w:val="18"/>
                <w:szCs w:val="18"/>
              </w:rPr>
              <w:t>Formularios de Postulación</w:t>
            </w:r>
          </w:p>
          <w:p w14:paraId="4CB566B5" w14:textId="77777777" w:rsidR="00CF4511" w:rsidRDefault="00CF4511">
            <w:pPr>
              <w:pBdr>
                <w:top w:val="nil"/>
                <w:left w:val="nil"/>
                <w:bottom w:val="nil"/>
                <w:right w:val="nil"/>
                <w:between w:val="nil"/>
              </w:pBdr>
              <w:spacing w:before="1"/>
              <w:ind w:left="40"/>
              <w:rPr>
                <w:rFonts w:ascii="Calibri" w:eastAsia="Calibri" w:hAnsi="Calibri" w:cs="Calibri"/>
                <w:color w:val="000000"/>
                <w:sz w:val="18"/>
                <w:szCs w:val="18"/>
              </w:rPr>
            </w:pPr>
            <w:r>
              <w:rPr>
                <w:rFonts w:ascii="Calibri" w:eastAsia="Calibri" w:hAnsi="Calibri" w:cs="Calibri"/>
                <w:color w:val="000000"/>
                <w:sz w:val="18"/>
                <w:szCs w:val="18"/>
              </w:rPr>
              <w:t>- Justifique brevemente ¿Por qué la organización desea postular?</w:t>
            </w:r>
          </w:p>
        </w:tc>
      </w:tr>
    </w:tbl>
    <w:p w14:paraId="2B53E19F" w14:textId="77777777" w:rsidR="003226A2" w:rsidRDefault="003226A2">
      <w:pPr>
        <w:rPr>
          <w:rFonts w:ascii="Calibri" w:eastAsia="Calibri" w:hAnsi="Calibri" w:cs="Calibri"/>
          <w:color w:val="000000"/>
          <w:sz w:val="18"/>
          <w:szCs w:val="18"/>
        </w:rPr>
        <w:sectPr w:rsidR="003226A2">
          <w:pgSz w:w="12240" w:h="15840"/>
          <w:pgMar w:top="1280" w:right="1120" w:bottom="280" w:left="1580" w:header="720" w:footer="720" w:gutter="0"/>
          <w:cols w:space="720" w:equalWidth="0">
            <w:col w:w="8838"/>
          </w:cols>
        </w:sectPr>
      </w:pPr>
    </w:p>
    <w:p w14:paraId="4C03583E" w14:textId="77777777" w:rsidR="00C14037" w:rsidRDefault="00C14037">
      <w:pPr>
        <w:spacing w:before="71"/>
        <w:ind w:left="724"/>
        <w:jc w:val="center"/>
        <w:rPr>
          <w:rFonts w:ascii="Calibri" w:eastAsia="Calibri" w:hAnsi="Calibri" w:cs="Calibri"/>
          <w:b/>
          <w:color w:val="000000"/>
          <w:sz w:val="24"/>
          <w:szCs w:val="24"/>
        </w:rPr>
      </w:pPr>
    </w:p>
    <w:p w14:paraId="375D274E" w14:textId="77777777" w:rsidR="00C14037" w:rsidRDefault="00C14037">
      <w:pPr>
        <w:spacing w:before="71"/>
        <w:ind w:left="724"/>
        <w:jc w:val="center"/>
        <w:rPr>
          <w:rFonts w:ascii="Calibri" w:eastAsia="Calibri" w:hAnsi="Calibri" w:cs="Calibri"/>
          <w:b/>
          <w:color w:val="000000"/>
          <w:sz w:val="24"/>
          <w:szCs w:val="24"/>
        </w:rPr>
      </w:pPr>
    </w:p>
    <w:p w14:paraId="0BB99A94" w14:textId="77777777" w:rsidR="00C14037" w:rsidRDefault="00C14037">
      <w:pPr>
        <w:spacing w:before="71"/>
        <w:ind w:left="724"/>
        <w:jc w:val="center"/>
        <w:rPr>
          <w:rFonts w:ascii="Calibri" w:eastAsia="Calibri" w:hAnsi="Calibri" w:cs="Calibri"/>
          <w:b/>
          <w:color w:val="000000"/>
          <w:sz w:val="24"/>
          <w:szCs w:val="24"/>
        </w:rPr>
      </w:pPr>
    </w:p>
    <w:p w14:paraId="6A6BDEEE" w14:textId="77777777" w:rsidR="00C14037" w:rsidRDefault="00C14037">
      <w:pPr>
        <w:spacing w:before="71"/>
        <w:ind w:left="724"/>
        <w:jc w:val="center"/>
        <w:rPr>
          <w:rFonts w:ascii="Calibri" w:eastAsia="Calibri" w:hAnsi="Calibri" w:cs="Calibri"/>
          <w:b/>
          <w:color w:val="000000"/>
          <w:sz w:val="24"/>
          <w:szCs w:val="24"/>
        </w:rPr>
      </w:pPr>
    </w:p>
    <w:p w14:paraId="47542F05" w14:textId="77777777" w:rsidR="00C14037" w:rsidRDefault="00C14037">
      <w:pPr>
        <w:spacing w:before="71"/>
        <w:ind w:left="724"/>
        <w:jc w:val="center"/>
        <w:rPr>
          <w:rFonts w:ascii="Calibri" w:eastAsia="Calibri" w:hAnsi="Calibri" w:cs="Calibri"/>
          <w:b/>
          <w:color w:val="000000"/>
          <w:sz w:val="24"/>
          <w:szCs w:val="24"/>
        </w:rPr>
      </w:pPr>
    </w:p>
    <w:p w14:paraId="039CB580" w14:textId="77777777" w:rsidR="00C14037" w:rsidRDefault="00C14037">
      <w:pPr>
        <w:spacing w:before="71"/>
        <w:ind w:left="724"/>
        <w:jc w:val="center"/>
        <w:rPr>
          <w:rFonts w:ascii="Calibri" w:eastAsia="Calibri" w:hAnsi="Calibri" w:cs="Calibri"/>
          <w:b/>
          <w:color w:val="000000"/>
          <w:sz w:val="24"/>
          <w:szCs w:val="24"/>
        </w:rPr>
      </w:pPr>
    </w:p>
    <w:p w14:paraId="2DEBAB72" w14:textId="0BE107B1" w:rsidR="00C14037" w:rsidRDefault="00C14037">
      <w:pPr>
        <w:spacing w:before="71"/>
        <w:ind w:left="724"/>
        <w:jc w:val="center"/>
        <w:rPr>
          <w:rFonts w:ascii="Calibri" w:eastAsia="Calibri" w:hAnsi="Calibri" w:cs="Calibri"/>
          <w:b/>
          <w:color w:val="000000"/>
          <w:sz w:val="24"/>
          <w:szCs w:val="24"/>
        </w:rPr>
      </w:pPr>
    </w:p>
    <w:p w14:paraId="52F0CF7E" w14:textId="4AC9C217" w:rsidR="00191868" w:rsidRDefault="00191868">
      <w:pPr>
        <w:spacing w:before="71"/>
        <w:ind w:left="724"/>
        <w:jc w:val="center"/>
        <w:rPr>
          <w:rFonts w:ascii="Calibri" w:eastAsia="Calibri" w:hAnsi="Calibri" w:cs="Calibri"/>
          <w:b/>
          <w:color w:val="000000"/>
          <w:sz w:val="24"/>
          <w:szCs w:val="24"/>
        </w:rPr>
      </w:pPr>
    </w:p>
    <w:p w14:paraId="3927B99B" w14:textId="77583E82" w:rsidR="00191868" w:rsidRDefault="00191868">
      <w:pPr>
        <w:spacing w:before="71"/>
        <w:ind w:left="724"/>
        <w:jc w:val="center"/>
        <w:rPr>
          <w:rFonts w:ascii="Calibri" w:eastAsia="Calibri" w:hAnsi="Calibri" w:cs="Calibri"/>
          <w:b/>
          <w:color w:val="000000"/>
          <w:sz w:val="24"/>
          <w:szCs w:val="24"/>
        </w:rPr>
      </w:pPr>
    </w:p>
    <w:p w14:paraId="0F62E602" w14:textId="77777777" w:rsidR="00E82BFE" w:rsidRDefault="00E82BFE">
      <w:pPr>
        <w:spacing w:before="71"/>
        <w:ind w:left="724"/>
        <w:jc w:val="center"/>
        <w:rPr>
          <w:rFonts w:ascii="Calibri" w:eastAsia="Calibri" w:hAnsi="Calibri" w:cs="Calibri"/>
          <w:b/>
          <w:color w:val="000000"/>
          <w:sz w:val="24"/>
          <w:szCs w:val="24"/>
        </w:rPr>
      </w:pPr>
    </w:p>
    <w:p w14:paraId="3EBEF894" w14:textId="14CD335C" w:rsidR="00191868" w:rsidRDefault="00191868">
      <w:pPr>
        <w:spacing w:before="71"/>
        <w:ind w:left="724"/>
        <w:jc w:val="center"/>
        <w:rPr>
          <w:rFonts w:ascii="Calibri" w:eastAsia="Calibri" w:hAnsi="Calibri" w:cs="Calibri"/>
          <w:b/>
          <w:color w:val="000000"/>
          <w:sz w:val="24"/>
          <w:szCs w:val="24"/>
        </w:rPr>
      </w:pPr>
    </w:p>
    <w:p w14:paraId="1F380BB1" w14:textId="73A66C31" w:rsidR="00191868" w:rsidRDefault="00191868">
      <w:pPr>
        <w:spacing w:before="71"/>
        <w:ind w:left="724"/>
        <w:jc w:val="center"/>
        <w:rPr>
          <w:rFonts w:ascii="Calibri" w:eastAsia="Calibri" w:hAnsi="Calibri" w:cs="Calibri"/>
          <w:b/>
          <w:color w:val="000000"/>
          <w:sz w:val="24"/>
          <w:szCs w:val="24"/>
        </w:rPr>
      </w:pPr>
    </w:p>
    <w:p w14:paraId="52917EDF" w14:textId="4A8F4170" w:rsidR="00191868" w:rsidRDefault="00191868">
      <w:pPr>
        <w:spacing w:before="71"/>
        <w:ind w:left="724"/>
        <w:jc w:val="center"/>
        <w:rPr>
          <w:rFonts w:ascii="Calibri" w:eastAsia="Calibri" w:hAnsi="Calibri" w:cs="Calibri"/>
          <w:b/>
          <w:color w:val="000000"/>
          <w:sz w:val="24"/>
          <w:szCs w:val="24"/>
        </w:rPr>
      </w:pPr>
    </w:p>
    <w:p w14:paraId="7F23A91F" w14:textId="161C097E" w:rsidR="00CF4511" w:rsidRDefault="00CF4511" w:rsidP="00B51D76">
      <w:pPr>
        <w:spacing w:before="71"/>
        <w:rPr>
          <w:rFonts w:ascii="Calibri" w:eastAsia="Calibri" w:hAnsi="Calibri" w:cs="Calibri"/>
          <w:b/>
          <w:color w:val="000000"/>
          <w:sz w:val="24"/>
          <w:szCs w:val="24"/>
        </w:rPr>
      </w:pPr>
    </w:p>
    <w:p w14:paraId="1BBF6DDB" w14:textId="77777777" w:rsidR="007240DA" w:rsidRDefault="007B567A">
      <w:pPr>
        <w:spacing w:before="71"/>
        <w:ind w:left="724"/>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ANEXO N°3 </w:t>
      </w:r>
    </w:p>
    <w:p w14:paraId="71A9D718" w14:textId="5FE2D2D7" w:rsidR="003226A2" w:rsidRDefault="007B567A">
      <w:pPr>
        <w:spacing w:before="71"/>
        <w:ind w:left="724"/>
        <w:jc w:val="center"/>
        <w:rPr>
          <w:rFonts w:ascii="Calibri" w:eastAsia="Calibri" w:hAnsi="Calibri" w:cs="Calibri"/>
          <w:b/>
          <w:color w:val="000000"/>
          <w:sz w:val="24"/>
          <w:szCs w:val="24"/>
        </w:rPr>
      </w:pPr>
      <w:r>
        <w:rPr>
          <w:rFonts w:ascii="Calibri" w:eastAsia="Calibri" w:hAnsi="Calibri" w:cs="Calibri"/>
          <w:b/>
          <w:color w:val="000000"/>
          <w:sz w:val="24"/>
          <w:szCs w:val="24"/>
        </w:rPr>
        <w:t>DECLARACIÓN JURADA SIMPLE DE REPRESENTATIVIDAD</w:t>
      </w:r>
    </w:p>
    <w:p w14:paraId="1BAD97D3" w14:textId="77777777" w:rsidR="00C14037" w:rsidRDefault="00C14037">
      <w:pPr>
        <w:spacing w:before="71"/>
        <w:ind w:left="724"/>
        <w:jc w:val="center"/>
        <w:rPr>
          <w:rFonts w:ascii="Calibri" w:eastAsia="Calibri" w:hAnsi="Calibri" w:cs="Calibri"/>
          <w:b/>
          <w:color w:val="000000"/>
          <w:sz w:val="24"/>
          <w:szCs w:val="24"/>
        </w:rPr>
      </w:pPr>
    </w:p>
    <w:p w14:paraId="6DA646E7" w14:textId="77777777" w:rsidR="00C14037" w:rsidRPr="003C1A30" w:rsidRDefault="00C14037" w:rsidP="00524172">
      <w:pPr>
        <w:pBdr>
          <w:top w:val="nil"/>
          <w:left w:val="nil"/>
          <w:bottom w:val="nil"/>
          <w:right w:val="nil"/>
          <w:between w:val="nil"/>
        </w:pBdr>
        <w:spacing w:before="4"/>
        <w:jc w:val="both"/>
        <w:rPr>
          <w:rFonts w:ascii="Calibri" w:eastAsia="Calibri" w:hAnsi="Calibri" w:cs="Calibri"/>
          <w:b/>
          <w:color w:val="FF0000"/>
          <w:sz w:val="20"/>
          <w:szCs w:val="20"/>
        </w:rPr>
      </w:pPr>
    </w:p>
    <w:p w14:paraId="1516C2CE" w14:textId="77777777" w:rsidR="00524172" w:rsidRPr="003C1A30" w:rsidRDefault="00524172" w:rsidP="00021E29">
      <w:pPr>
        <w:spacing w:line="360" w:lineRule="auto"/>
        <w:ind w:right="42"/>
        <w:jc w:val="both"/>
        <w:rPr>
          <w:rFonts w:ascii="Calibri" w:eastAsia="Calibri" w:hAnsi="Calibri" w:cs="Calibri"/>
          <w:b/>
          <w:color w:val="000000" w:themeColor="text1"/>
          <w:sz w:val="14"/>
          <w:szCs w:val="14"/>
        </w:rPr>
      </w:pPr>
      <w:r w:rsidRPr="003C1A30">
        <w:rPr>
          <w:rFonts w:ascii="Calibri" w:eastAsia="Calibri" w:hAnsi="Calibri" w:cs="Calibri"/>
          <w:color w:val="000000" w:themeColor="text1"/>
        </w:rPr>
        <w:t xml:space="preserve">En____________, a_____ de _______ del 2020, el barrio comercial__________________________, </w:t>
      </w:r>
    </w:p>
    <w:p w14:paraId="253C1588" w14:textId="77777777" w:rsidR="00524172" w:rsidRPr="003C1A30" w:rsidRDefault="00524172" w:rsidP="00021E29">
      <w:pPr>
        <w:spacing w:line="360" w:lineRule="auto"/>
        <w:jc w:val="both"/>
        <w:rPr>
          <w:rFonts w:ascii="Calibri" w:eastAsia="Calibri" w:hAnsi="Calibri" w:cs="Calibri"/>
          <w:color w:val="000000" w:themeColor="text1"/>
          <w:sz w:val="14"/>
          <w:szCs w:val="14"/>
        </w:rPr>
        <w:sectPr w:rsidR="00524172" w:rsidRPr="003C1A30" w:rsidSect="00524172">
          <w:type w:val="continuous"/>
          <w:pgSz w:w="12240" w:h="15840"/>
          <w:pgMar w:top="1200" w:right="1120" w:bottom="280" w:left="1580" w:header="720" w:footer="720" w:gutter="0"/>
          <w:cols w:space="720" w:equalWidth="0">
            <w:col w:w="8838"/>
          </w:cols>
        </w:sectPr>
      </w:pPr>
    </w:p>
    <w:p w14:paraId="1BDCA353" w14:textId="4C706EBE" w:rsidR="00C14037" w:rsidRPr="003C1A30" w:rsidRDefault="00524172" w:rsidP="00021E29">
      <w:pPr>
        <w:pBdr>
          <w:top w:val="nil"/>
          <w:left w:val="nil"/>
          <w:bottom w:val="nil"/>
          <w:right w:val="nil"/>
          <w:between w:val="nil"/>
        </w:pBdr>
        <w:tabs>
          <w:tab w:val="left" w:pos="1958"/>
        </w:tabs>
        <w:spacing w:line="360" w:lineRule="auto"/>
        <w:jc w:val="both"/>
        <w:rPr>
          <w:rFonts w:ascii="Calibri" w:eastAsia="Calibri" w:hAnsi="Calibri" w:cs="Calibri"/>
          <w:color w:val="000000" w:themeColor="text1"/>
        </w:rPr>
      </w:pPr>
      <w:r w:rsidRPr="003C1A30">
        <w:rPr>
          <w:rFonts w:ascii="Calibri" w:eastAsia="Calibri" w:hAnsi="Calibri" w:cs="Calibri"/>
          <w:color w:val="000000" w:themeColor="text1"/>
        </w:rPr>
        <w:t xml:space="preserve">representado por la Organización______________________________, representada a su vez por </w:t>
      </w:r>
      <w:r w:rsidR="00C14037" w:rsidRPr="003C1A30">
        <w:rPr>
          <w:rFonts w:ascii="Calibri" w:eastAsia="Calibri" w:hAnsi="Calibri" w:cs="Calibri"/>
          <w:color w:val="000000" w:themeColor="text1"/>
        </w:rPr>
        <w:t>los dirigentes y socios señor/as</w:t>
      </w:r>
      <w:r w:rsidRPr="003C1A30">
        <w:rPr>
          <w:rFonts w:ascii="Calibri" w:eastAsia="Calibri" w:hAnsi="Calibri" w:cs="Calibri"/>
          <w:color w:val="000000" w:themeColor="text1"/>
        </w:rPr>
        <w:t>:</w:t>
      </w:r>
    </w:p>
    <w:p w14:paraId="7A726ABC"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1275A85C" w14:textId="77777777" w:rsidR="003226A2" w:rsidRDefault="003226A2">
      <w:pPr>
        <w:pBdr>
          <w:top w:val="nil"/>
          <w:left w:val="nil"/>
          <w:bottom w:val="nil"/>
          <w:right w:val="nil"/>
          <w:between w:val="nil"/>
        </w:pBdr>
        <w:tabs>
          <w:tab w:val="left" w:pos="2447"/>
          <w:tab w:val="left" w:pos="4184"/>
        </w:tabs>
        <w:spacing w:before="1"/>
        <w:ind w:left="122"/>
        <w:rPr>
          <w:rFonts w:ascii="Calibri" w:eastAsia="Calibri" w:hAnsi="Calibri" w:cs="Calibri"/>
          <w:color w:val="000000"/>
        </w:rPr>
      </w:pPr>
    </w:p>
    <w:tbl>
      <w:tblPr>
        <w:tblStyle w:val="13"/>
        <w:tblW w:w="94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828"/>
        <w:gridCol w:w="5140"/>
      </w:tblGrid>
      <w:tr w:rsidR="003226A2" w14:paraId="56225D5D" w14:textId="77777777">
        <w:tc>
          <w:tcPr>
            <w:tcW w:w="440" w:type="dxa"/>
            <w:vMerge w:val="restart"/>
          </w:tcPr>
          <w:p w14:paraId="46C880DA" w14:textId="77777777" w:rsidR="003226A2" w:rsidRDefault="007B567A">
            <w:pPr>
              <w:pBdr>
                <w:top w:val="nil"/>
                <w:left w:val="nil"/>
                <w:bottom w:val="nil"/>
                <w:right w:val="nil"/>
                <w:between w:val="nil"/>
              </w:pBdr>
              <w:tabs>
                <w:tab w:val="left" w:pos="2447"/>
                <w:tab w:val="left" w:pos="4184"/>
              </w:tabs>
              <w:spacing w:before="1"/>
              <w:jc w:val="center"/>
              <w:rPr>
                <w:rFonts w:ascii="Calibri" w:eastAsia="Calibri" w:hAnsi="Calibri" w:cs="Calibri"/>
                <w:color w:val="000000"/>
                <w:sz w:val="24"/>
                <w:szCs w:val="24"/>
              </w:rPr>
            </w:pPr>
            <w:r>
              <w:rPr>
                <w:rFonts w:ascii="Calibri" w:eastAsia="Calibri" w:hAnsi="Calibri" w:cs="Calibri"/>
                <w:color w:val="000000"/>
                <w:sz w:val="24"/>
                <w:szCs w:val="24"/>
              </w:rPr>
              <w:t>1</w:t>
            </w:r>
          </w:p>
        </w:tc>
        <w:tc>
          <w:tcPr>
            <w:tcW w:w="8968" w:type="dxa"/>
            <w:gridSpan w:val="2"/>
          </w:tcPr>
          <w:p w14:paraId="15040437"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5E833A3C" w14:textId="77777777">
        <w:tc>
          <w:tcPr>
            <w:tcW w:w="440" w:type="dxa"/>
            <w:vMerge/>
          </w:tcPr>
          <w:p w14:paraId="7F649924" w14:textId="77777777" w:rsidR="003226A2" w:rsidRDefault="003226A2">
            <w:pPr>
              <w:pBdr>
                <w:top w:val="nil"/>
                <w:left w:val="nil"/>
                <w:bottom w:val="nil"/>
                <w:right w:val="nil"/>
                <w:between w:val="nil"/>
              </w:pBdr>
              <w:spacing w:line="276" w:lineRule="auto"/>
              <w:rPr>
                <w:rFonts w:ascii="Calibri" w:eastAsia="Calibri" w:hAnsi="Calibri" w:cs="Calibri"/>
                <w:color w:val="000000"/>
                <w:sz w:val="24"/>
                <w:szCs w:val="24"/>
              </w:rPr>
            </w:pPr>
          </w:p>
        </w:tc>
        <w:tc>
          <w:tcPr>
            <w:tcW w:w="3828" w:type="dxa"/>
          </w:tcPr>
          <w:p w14:paraId="5153EA8B"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140" w:type="dxa"/>
          </w:tcPr>
          <w:p w14:paraId="1B59C910"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6B5DFE50" w14:textId="77777777" w:rsidR="003226A2" w:rsidRDefault="003226A2">
      <w:pPr>
        <w:pBdr>
          <w:top w:val="nil"/>
          <w:left w:val="nil"/>
          <w:bottom w:val="nil"/>
          <w:right w:val="nil"/>
          <w:between w:val="nil"/>
        </w:pBdr>
        <w:tabs>
          <w:tab w:val="left" w:pos="2447"/>
          <w:tab w:val="left" w:pos="4184"/>
        </w:tabs>
        <w:spacing w:before="1"/>
        <w:ind w:left="122"/>
        <w:rPr>
          <w:rFonts w:ascii="Calibri" w:eastAsia="Calibri" w:hAnsi="Calibri" w:cs="Calibri"/>
          <w:color w:val="000000"/>
        </w:rPr>
      </w:pPr>
    </w:p>
    <w:tbl>
      <w:tblPr>
        <w:tblStyle w:val="12"/>
        <w:tblW w:w="94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828"/>
        <w:gridCol w:w="5140"/>
      </w:tblGrid>
      <w:tr w:rsidR="003226A2" w14:paraId="112F5B7E" w14:textId="77777777">
        <w:tc>
          <w:tcPr>
            <w:tcW w:w="440" w:type="dxa"/>
            <w:vMerge w:val="restart"/>
          </w:tcPr>
          <w:p w14:paraId="0FF24032" w14:textId="77777777" w:rsidR="003226A2" w:rsidRDefault="007B567A">
            <w:pPr>
              <w:pBdr>
                <w:top w:val="nil"/>
                <w:left w:val="nil"/>
                <w:bottom w:val="nil"/>
                <w:right w:val="nil"/>
                <w:between w:val="nil"/>
              </w:pBdr>
              <w:tabs>
                <w:tab w:val="left" w:pos="2447"/>
                <w:tab w:val="left" w:pos="4184"/>
              </w:tabs>
              <w:spacing w:before="1"/>
              <w:jc w:val="center"/>
              <w:rPr>
                <w:rFonts w:ascii="Calibri" w:eastAsia="Calibri" w:hAnsi="Calibri" w:cs="Calibri"/>
                <w:color w:val="000000"/>
                <w:sz w:val="24"/>
                <w:szCs w:val="24"/>
              </w:rPr>
            </w:pPr>
            <w:r>
              <w:rPr>
                <w:rFonts w:ascii="Calibri" w:eastAsia="Calibri" w:hAnsi="Calibri" w:cs="Calibri"/>
                <w:color w:val="000000"/>
                <w:sz w:val="24"/>
                <w:szCs w:val="24"/>
              </w:rPr>
              <w:t>2</w:t>
            </w:r>
          </w:p>
        </w:tc>
        <w:tc>
          <w:tcPr>
            <w:tcW w:w="8968" w:type="dxa"/>
            <w:gridSpan w:val="2"/>
          </w:tcPr>
          <w:p w14:paraId="5B957ED3"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0DF09972" w14:textId="77777777">
        <w:tc>
          <w:tcPr>
            <w:tcW w:w="440" w:type="dxa"/>
            <w:vMerge/>
          </w:tcPr>
          <w:p w14:paraId="60D5A765" w14:textId="77777777" w:rsidR="003226A2" w:rsidRDefault="003226A2">
            <w:pPr>
              <w:pBdr>
                <w:top w:val="nil"/>
                <w:left w:val="nil"/>
                <w:bottom w:val="nil"/>
                <w:right w:val="nil"/>
                <w:between w:val="nil"/>
              </w:pBdr>
              <w:spacing w:line="276" w:lineRule="auto"/>
              <w:rPr>
                <w:rFonts w:ascii="Calibri" w:eastAsia="Calibri" w:hAnsi="Calibri" w:cs="Calibri"/>
                <w:color w:val="000000"/>
                <w:sz w:val="24"/>
                <w:szCs w:val="24"/>
              </w:rPr>
            </w:pPr>
          </w:p>
        </w:tc>
        <w:tc>
          <w:tcPr>
            <w:tcW w:w="3828" w:type="dxa"/>
          </w:tcPr>
          <w:p w14:paraId="7F83B77D"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140" w:type="dxa"/>
          </w:tcPr>
          <w:p w14:paraId="7B232287"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623B5C64" w14:textId="77777777" w:rsidR="003226A2" w:rsidRDefault="003226A2">
      <w:pPr>
        <w:pBdr>
          <w:top w:val="nil"/>
          <w:left w:val="nil"/>
          <w:bottom w:val="nil"/>
          <w:right w:val="nil"/>
          <w:between w:val="nil"/>
        </w:pBdr>
        <w:tabs>
          <w:tab w:val="left" w:pos="2447"/>
          <w:tab w:val="left" w:pos="4184"/>
        </w:tabs>
        <w:spacing w:before="1"/>
        <w:ind w:left="122"/>
        <w:rPr>
          <w:rFonts w:ascii="Calibri" w:eastAsia="Calibri" w:hAnsi="Calibri" w:cs="Calibri"/>
          <w:color w:val="000000"/>
        </w:rPr>
      </w:pPr>
    </w:p>
    <w:tbl>
      <w:tblPr>
        <w:tblStyle w:val="11"/>
        <w:tblW w:w="94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828"/>
        <w:gridCol w:w="5140"/>
      </w:tblGrid>
      <w:tr w:rsidR="003226A2" w14:paraId="73A5ECFF" w14:textId="77777777">
        <w:tc>
          <w:tcPr>
            <w:tcW w:w="440" w:type="dxa"/>
            <w:vMerge w:val="restart"/>
          </w:tcPr>
          <w:p w14:paraId="1A544817" w14:textId="77777777" w:rsidR="003226A2" w:rsidRDefault="007B567A">
            <w:pPr>
              <w:pBdr>
                <w:top w:val="nil"/>
                <w:left w:val="nil"/>
                <w:bottom w:val="nil"/>
                <w:right w:val="nil"/>
                <w:between w:val="nil"/>
              </w:pBdr>
              <w:tabs>
                <w:tab w:val="left" w:pos="2447"/>
                <w:tab w:val="left" w:pos="4184"/>
              </w:tabs>
              <w:spacing w:before="1"/>
              <w:jc w:val="center"/>
              <w:rPr>
                <w:rFonts w:ascii="Calibri" w:eastAsia="Calibri" w:hAnsi="Calibri" w:cs="Calibri"/>
                <w:color w:val="000000"/>
                <w:sz w:val="24"/>
                <w:szCs w:val="24"/>
              </w:rPr>
            </w:pPr>
            <w:r>
              <w:rPr>
                <w:rFonts w:ascii="Calibri" w:eastAsia="Calibri" w:hAnsi="Calibri" w:cs="Calibri"/>
                <w:color w:val="000000"/>
                <w:sz w:val="24"/>
                <w:szCs w:val="24"/>
              </w:rPr>
              <w:t>3</w:t>
            </w:r>
          </w:p>
        </w:tc>
        <w:tc>
          <w:tcPr>
            <w:tcW w:w="8968" w:type="dxa"/>
            <w:gridSpan w:val="2"/>
          </w:tcPr>
          <w:p w14:paraId="2E5E5314"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41D524B0" w14:textId="77777777">
        <w:tc>
          <w:tcPr>
            <w:tcW w:w="440" w:type="dxa"/>
            <w:vMerge/>
          </w:tcPr>
          <w:p w14:paraId="3F81DE75" w14:textId="77777777" w:rsidR="003226A2" w:rsidRDefault="003226A2">
            <w:pPr>
              <w:pBdr>
                <w:top w:val="nil"/>
                <w:left w:val="nil"/>
                <w:bottom w:val="nil"/>
                <w:right w:val="nil"/>
                <w:between w:val="nil"/>
              </w:pBdr>
              <w:spacing w:line="276" w:lineRule="auto"/>
              <w:rPr>
                <w:rFonts w:ascii="Calibri" w:eastAsia="Calibri" w:hAnsi="Calibri" w:cs="Calibri"/>
                <w:color w:val="000000"/>
                <w:sz w:val="24"/>
                <w:szCs w:val="24"/>
              </w:rPr>
            </w:pPr>
          </w:p>
        </w:tc>
        <w:tc>
          <w:tcPr>
            <w:tcW w:w="3828" w:type="dxa"/>
          </w:tcPr>
          <w:p w14:paraId="74401707"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140" w:type="dxa"/>
          </w:tcPr>
          <w:p w14:paraId="59C0504B"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28ED4CCE" w14:textId="77777777" w:rsidR="003226A2" w:rsidRDefault="003226A2">
      <w:pPr>
        <w:pBdr>
          <w:top w:val="nil"/>
          <w:left w:val="nil"/>
          <w:bottom w:val="nil"/>
          <w:right w:val="nil"/>
          <w:between w:val="nil"/>
        </w:pBdr>
        <w:tabs>
          <w:tab w:val="left" w:pos="2447"/>
          <w:tab w:val="left" w:pos="4184"/>
        </w:tabs>
        <w:spacing w:before="1"/>
        <w:ind w:left="122"/>
        <w:rPr>
          <w:rFonts w:ascii="Calibri" w:eastAsia="Calibri" w:hAnsi="Calibri" w:cs="Calibri"/>
          <w:color w:val="000000"/>
        </w:rPr>
      </w:pPr>
    </w:p>
    <w:p w14:paraId="32A83EA6" w14:textId="77777777" w:rsidR="003226A2" w:rsidRDefault="003226A2">
      <w:pPr>
        <w:pBdr>
          <w:top w:val="nil"/>
          <w:left w:val="nil"/>
          <w:bottom w:val="nil"/>
          <w:right w:val="nil"/>
          <w:between w:val="nil"/>
        </w:pBdr>
        <w:spacing w:before="5"/>
        <w:rPr>
          <w:rFonts w:ascii="Calibri" w:eastAsia="Calibri" w:hAnsi="Calibri" w:cs="Calibri"/>
          <w:color w:val="000000"/>
          <w:sz w:val="13"/>
          <w:szCs w:val="13"/>
        </w:rPr>
      </w:pPr>
    </w:p>
    <w:p w14:paraId="7B78288A" w14:textId="77777777" w:rsidR="003226A2" w:rsidRDefault="007B567A">
      <w:pPr>
        <w:pBdr>
          <w:top w:val="nil"/>
          <w:left w:val="nil"/>
          <w:bottom w:val="nil"/>
          <w:right w:val="nil"/>
          <w:between w:val="nil"/>
        </w:pBdr>
        <w:spacing w:before="94"/>
        <w:ind w:left="841"/>
        <w:rPr>
          <w:rFonts w:ascii="Calibri" w:eastAsia="Calibri" w:hAnsi="Calibri" w:cs="Calibri"/>
          <w:color w:val="000000"/>
        </w:rPr>
      </w:pPr>
      <w:r>
        <w:rPr>
          <w:rFonts w:ascii="Calibri" w:eastAsia="Calibri" w:hAnsi="Calibri" w:cs="Calibri"/>
          <w:color w:val="000000"/>
        </w:rPr>
        <w:t>Declara que;</w:t>
      </w:r>
    </w:p>
    <w:p w14:paraId="4BB825DA" w14:textId="77777777" w:rsidR="003226A2" w:rsidRDefault="003226A2">
      <w:pPr>
        <w:pBdr>
          <w:top w:val="nil"/>
          <w:left w:val="nil"/>
          <w:bottom w:val="nil"/>
          <w:right w:val="nil"/>
          <w:between w:val="nil"/>
        </w:pBdr>
        <w:rPr>
          <w:rFonts w:ascii="Calibri" w:eastAsia="Calibri" w:hAnsi="Calibri" w:cs="Calibri"/>
          <w:color w:val="000000"/>
        </w:rPr>
      </w:pPr>
    </w:p>
    <w:p w14:paraId="7290EF70" w14:textId="32B37178" w:rsidR="003226A2" w:rsidRDefault="007B567A">
      <w:pPr>
        <w:numPr>
          <w:ilvl w:val="0"/>
          <w:numId w:val="12"/>
        </w:numPr>
        <w:pBdr>
          <w:top w:val="nil"/>
          <w:left w:val="nil"/>
          <w:bottom w:val="nil"/>
          <w:right w:val="nil"/>
          <w:between w:val="nil"/>
        </w:pBdr>
        <w:tabs>
          <w:tab w:val="left" w:pos="482"/>
          <w:tab w:val="left" w:pos="3583"/>
        </w:tabs>
        <w:jc w:val="both"/>
        <w:rPr>
          <w:rFonts w:ascii="Calibri" w:eastAsia="Calibri" w:hAnsi="Calibri" w:cs="Calibri"/>
          <w:color w:val="000000"/>
        </w:rPr>
      </w:pPr>
      <w:r>
        <w:rPr>
          <w:rFonts w:ascii="Calibri" w:eastAsia="Calibri" w:hAnsi="Calibri" w:cs="Calibri"/>
          <w:color w:val="000000"/>
        </w:rPr>
        <w:t>El barrio comercial</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xml:space="preserve">cuenta con </w:t>
      </w:r>
      <w:r>
        <w:rPr>
          <w:rFonts w:ascii="Calibri" w:eastAsia="Calibri" w:hAnsi="Calibri" w:cs="Calibri"/>
          <w:color w:val="000000"/>
          <w:u w:val="single"/>
        </w:rPr>
        <w:t>(indicar número)</w:t>
      </w:r>
      <w:r>
        <w:rPr>
          <w:rFonts w:ascii="Calibri" w:eastAsia="Calibri" w:hAnsi="Calibri" w:cs="Calibri"/>
          <w:color w:val="000000"/>
        </w:rPr>
        <w:t xml:space="preserve"> empresas y/o comercios.</w:t>
      </w:r>
    </w:p>
    <w:p w14:paraId="3D3E9453" w14:textId="77777777" w:rsidR="003226A2" w:rsidRDefault="003226A2">
      <w:pPr>
        <w:pBdr>
          <w:top w:val="nil"/>
          <w:left w:val="nil"/>
          <w:bottom w:val="nil"/>
          <w:right w:val="nil"/>
          <w:between w:val="nil"/>
        </w:pBdr>
        <w:spacing w:before="11"/>
        <w:jc w:val="both"/>
        <w:rPr>
          <w:rFonts w:ascii="Calibri" w:eastAsia="Calibri" w:hAnsi="Calibri" w:cs="Calibri"/>
          <w:color w:val="000000"/>
          <w:sz w:val="13"/>
          <w:szCs w:val="13"/>
        </w:rPr>
      </w:pPr>
    </w:p>
    <w:p w14:paraId="24CCF8B7" w14:textId="77777777" w:rsidR="003226A2" w:rsidRDefault="007B567A">
      <w:pPr>
        <w:numPr>
          <w:ilvl w:val="0"/>
          <w:numId w:val="12"/>
        </w:numPr>
        <w:pBdr>
          <w:top w:val="nil"/>
          <w:left w:val="nil"/>
          <w:bottom w:val="nil"/>
          <w:right w:val="nil"/>
          <w:between w:val="nil"/>
        </w:pBdr>
        <w:tabs>
          <w:tab w:val="left" w:pos="482"/>
        </w:tabs>
        <w:spacing w:before="93"/>
        <w:jc w:val="both"/>
        <w:rPr>
          <w:rFonts w:ascii="Calibri" w:eastAsia="Calibri" w:hAnsi="Calibri" w:cs="Calibri"/>
          <w:color w:val="000000"/>
        </w:rPr>
      </w:pPr>
      <w:r>
        <w:rPr>
          <w:rFonts w:ascii="Calibri" w:eastAsia="Calibri" w:hAnsi="Calibri" w:cs="Calibri"/>
          <w:color w:val="000000"/>
        </w:rPr>
        <w:t xml:space="preserve">La organización a la cual representamos está compuesta por </w:t>
      </w:r>
      <w:r>
        <w:rPr>
          <w:rFonts w:ascii="Calibri" w:eastAsia="Calibri" w:hAnsi="Calibri" w:cs="Calibri"/>
          <w:color w:val="000000"/>
          <w:u w:val="single"/>
        </w:rPr>
        <w:t>(indicar número)</w:t>
      </w:r>
      <w:r>
        <w:rPr>
          <w:rFonts w:ascii="Calibri" w:eastAsia="Calibri" w:hAnsi="Calibri" w:cs="Calibri"/>
          <w:color w:val="000000"/>
        </w:rPr>
        <w:t xml:space="preserve"> socios.</w:t>
      </w:r>
    </w:p>
    <w:p w14:paraId="666E3FAC" w14:textId="77777777" w:rsidR="003226A2" w:rsidRDefault="003226A2">
      <w:pPr>
        <w:pBdr>
          <w:top w:val="nil"/>
          <w:left w:val="nil"/>
          <w:bottom w:val="nil"/>
          <w:right w:val="nil"/>
          <w:between w:val="nil"/>
        </w:pBdr>
        <w:spacing w:before="3"/>
        <w:jc w:val="both"/>
        <w:rPr>
          <w:rFonts w:ascii="Calibri" w:eastAsia="Calibri" w:hAnsi="Calibri" w:cs="Calibri"/>
          <w:color w:val="000000"/>
          <w:sz w:val="17"/>
          <w:szCs w:val="17"/>
        </w:rPr>
      </w:pPr>
    </w:p>
    <w:p w14:paraId="2E8D965B" w14:textId="77777777" w:rsidR="003226A2" w:rsidRDefault="007B567A">
      <w:pPr>
        <w:numPr>
          <w:ilvl w:val="0"/>
          <w:numId w:val="12"/>
        </w:numPr>
        <w:pBdr>
          <w:top w:val="nil"/>
          <w:left w:val="nil"/>
          <w:bottom w:val="nil"/>
          <w:right w:val="nil"/>
          <w:between w:val="nil"/>
        </w:pBdr>
        <w:tabs>
          <w:tab w:val="left" w:pos="482"/>
        </w:tabs>
        <w:spacing w:before="94"/>
        <w:ind w:left="481" w:right="200"/>
        <w:jc w:val="both"/>
        <w:rPr>
          <w:rFonts w:ascii="Calibri" w:eastAsia="Calibri" w:hAnsi="Calibri" w:cs="Calibri"/>
          <w:color w:val="000000"/>
        </w:rPr>
      </w:pPr>
      <w:r>
        <w:rPr>
          <w:rFonts w:ascii="Calibri" w:eastAsia="Calibri" w:hAnsi="Calibri" w:cs="Calibri"/>
          <w:color w:val="000000"/>
        </w:rPr>
        <w:t xml:space="preserve">Del total de socios de la organización </w:t>
      </w:r>
      <w:r>
        <w:rPr>
          <w:rFonts w:ascii="Calibri" w:eastAsia="Calibri" w:hAnsi="Calibri" w:cs="Calibri"/>
          <w:color w:val="000000"/>
          <w:u w:val="single"/>
        </w:rPr>
        <w:t>(indicar número)</w:t>
      </w:r>
      <w:r>
        <w:rPr>
          <w:rFonts w:ascii="Calibri" w:eastAsia="Calibri" w:hAnsi="Calibri" w:cs="Calibri"/>
          <w:color w:val="000000"/>
        </w:rPr>
        <w:t xml:space="preserve"> son micro y pequeñas empresas formalizadas (con iniciación de actividades y ventas netas anuales iguales o inferiores a</w:t>
      </w:r>
    </w:p>
    <w:p w14:paraId="08CDF7FB" w14:textId="77777777" w:rsidR="003226A2" w:rsidRDefault="007B567A">
      <w:pPr>
        <w:pBdr>
          <w:top w:val="nil"/>
          <w:left w:val="nil"/>
          <w:bottom w:val="nil"/>
          <w:right w:val="nil"/>
          <w:between w:val="nil"/>
        </w:pBdr>
        <w:ind w:left="481"/>
        <w:jc w:val="both"/>
        <w:rPr>
          <w:rFonts w:ascii="Calibri" w:eastAsia="Calibri" w:hAnsi="Calibri" w:cs="Calibri"/>
          <w:color w:val="000000"/>
        </w:rPr>
      </w:pPr>
      <w:r>
        <w:rPr>
          <w:rFonts w:ascii="Calibri" w:eastAsia="Calibri" w:hAnsi="Calibri" w:cs="Calibri"/>
          <w:color w:val="000000"/>
        </w:rPr>
        <w:t>25.000 UF), lo cual puede ser verificado por Sercotec con información del Servicio de Impuestos Internos.</w:t>
      </w:r>
    </w:p>
    <w:p w14:paraId="60AF0045" w14:textId="77777777" w:rsidR="003226A2" w:rsidRDefault="003226A2">
      <w:pPr>
        <w:pBdr>
          <w:top w:val="nil"/>
          <w:left w:val="nil"/>
          <w:bottom w:val="nil"/>
          <w:right w:val="nil"/>
          <w:between w:val="nil"/>
        </w:pBdr>
        <w:spacing w:before="1"/>
        <w:jc w:val="both"/>
        <w:rPr>
          <w:rFonts w:ascii="Calibri" w:eastAsia="Calibri" w:hAnsi="Calibri" w:cs="Calibri"/>
          <w:color w:val="000000"/>
          <w:sz w:val="25"/>
          <w:szCs w:val="25"/>
        </w:rPr>
      </w:pPr>
    </w:p>
    <w:p w14:paraId="34AA37BA" w14:textId="77777777" w:rsidR="003226A2" w:rsidRDefault="007B567A">
      <w:pPr>
        <w:numPr>
          <w:ilvl w:val="0"/>
          <w:numId w:val="12"/>
        </w:numPr>
        <w:pBdr>
          <w:top w:val="nil"/>
          <w:left w:val="nil"/>
          <w:bottom w:val="nil"/>
          <w:right w:val="nil"/>
          <w:between w:val="nil"/>
        </w:pBdr>
        <w:tabs>
          <w:tab w:val="left" w:pos="482"/>
          <w:tab w:val="left" w:pos="5998"/>
        </w:tabs>
        <w:ind w:left="481" w:right="201"/>
        <w:jc w:val="both"/>
        <w:rPr>
          <w:rFonts w:ascii="Calibri" w:eastAsia="Calibri" w:hAnsi="Calibri" w:cs="Calibri"/>
          <w:color w:val="000000"/>
        </w:rPr>
      </w:pPr>
      <w:r>
        <w:rPr>
          <w:rFonts w:ascii="Calibri" w:eastAsia="Calibri" w:hAnsi="Calibri" w:cs="Calibri"/>
          <w:color w:val="000000"/>
        </w:rPr>
        <w:t>Por lo anterior, nuestra organización representa el</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de las empresas y/o comercios del barrio comercial (c) / a))</w:t>
      </w:r>
    </w:p>
    <w:p w14:paraId="01289A30"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2F0DF296"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45202E2F"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7E98A06B" w14:textId="77777777" w:rsidR="003226A2" w:rsidRDefault="007B567A">
      <w:pPr>
        <w:pBdr>
          <w:top w:val="nil"/>
          <w:left w:val="nil"/>
          <w:bottom w:val="nil"/>
          <w:right w:val="nil"/>
          <w:between w:val="nil"/>
        </w:pBdr>
        <w:spacing w:before="3"/>
        <w:rPr>
          <w:rFonts w:ascii="Calibri" w:eastAsia="Calibri" w:hAnsi="Calibri" w:cs="Calibri"/>
          <w:color w:val="000000"/>
          <w:sz w:val="12"/>
          <w:szCs w:val="12"/>
        </w:rPr>
      </w:pPr>
      <w:r>
        <w:rPr>
          <w:noProof/>
          <w:lang w:val="es-CL"/>
        </w:rPr>
        <mc:AlternateContent>
          <mc:Choice Requires="wps">
            <w:drawing>
              <wp:anchor distT="0" distB="0" distL="0" distR="0" simplePos="0" relativeHeight="251662336" behindDoc="0" locked="0" layoutInCell="1" hidden="0" allowOverlap="1" wp14:anchorId="2FE1466C" wp14:editId="70576EC1">
                <wp:simplePos x="0" y="0"/>
                <wp:positionH relativeFrom="column">
                  <wp:posOffset>1943100</wp:posOffset>
                </wp:positionH>
                <wp:positionV relativeFrom="paragraph">
                  <wp:posOffset>101600</wp:posOffset>
                </wp:positionV>
                <wp:extent cx="2320925" cy="12700"/>
                <wp:effectExtent l="0" t="0" r="0" b="0"/>
                <wp:wrapTopAndBottom distT="0" distB="0"/>
                <wp:docPr id="50" name="Conector recto de flecha 50"/>
                <wp:cNvGraphicFramePr/>
                <a:graphic xmlns:a="http://schemas.openxmlformats.org/drawingml/2006/main">
                  <a:graphicData uri="http://schemas.microsoft.com/office/word/2010/wordprocessingShape">
                    <wps:wsp>
                      <wps:cNvCnPr/>
                      <wps:spPr>
                        <a:xfrm>
                          <a:off x="4185538" y="3780000"/>
                          <a:ext cx="2320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69820C" id="Conector recto de flecha 50" o:spid="_x0000_s1026" type="#_x0000_t32" style="position:absolute;margin-left:153pt;margin-top:8pt;width:182.75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725wEAAMQDAAAOAAAAZHJzL2Uyb0RvYy54bWysU8mOEzEQvSPxD5bvpDsJgUyUzhwShguC&#10;SAMfUPHSbcmbyp508veU3WGG5YIQPnit5b1X5e39xVl2VphM8B2fz1rOlBdBGt93/NvXhzdrzlIG&#10;L8EGrzp+VYnf716/2o5xoxZhCFYqZBTEp80YOz7kHDdNk8SgHKRZiMrTow7oINMR+0YijBTd2WbR&#10;tu+aMaCMGIRKiW4P0yPf1fhaK5G/aJ1UZrbjhC3XGet8KnOz28KmR4iDETcY8A8oHBhPSZ9DHSAD&#10;e0LzRyhnBIYUdJ6J4JqgtRGqciA28/Y3No8DRFW5kDgpPsuU/l9Y8fl8RGZkx1ckjwdHNdpTpUQO&#10;yLAsTCqmrRIDMDIhvcaYNuS290e8nVI8YiF/0ejKSrTYpeNv5+vVakkNcO348v26pTHprS6ZCTJY&#10;LBft3WLFmSCL+ta8BImY8kcVHCubjqeMYPohE7gJ3bzqDedPKRMMcvzhUBD48GCsrcW1no0dv1vV&#10;PEAtpi1kSukikU6+r2FSsEYWl+KcsD/tLbIzlKapo+CmFL+YlXwHSMNkV58mehievKy5BwXyg5cs&#10;XyPp6klXXsA4JTmzij5M2VXLDMb+jSWBsJ6wlCJMspfdKchrrUa9p1apaG9tXXrx53P1fvl8u+8A&#10;AAD//wMAUEsDBBQABgAIAAAAIQD6vmrD3gAAAAkBAAAPAAAAZHJzL2Rvd25yZXYueG1sTI/NTsMw&#10;EITvSLyDtZW4IGqnqKGEOFWFxIFjfySubrwkofE6ip0m9OnZnspptTuj2W/y9eRaccY+NJ40JHMF&#10;Aqn0tqFKw2H/8bQCEaIha1pPqOEXA6yL+7vcZNaPtMXzLlaCQyhkRkMdY5dJGcoanQlz3yGx9u17&#10;ZyKvfSVtb0YOd61cKJVKZxriD7Xp8L3G8rQbnAYMwzJRm1dXHT4v4+PX4vIzdnutH2bT5g1ExCne&#10;zHDFZ3QomOnoB7JBtBqeVcpdIgvXyYb0JVmCOPJhpUAWufzfoPgDAAD//wMAUEsBAi0AFAAGAAgA&#10;AAAhALaDOJL+AAAA4QEAABMAAAAAAAAAAAAAAAAAAAAAAFtDb250ZW50X1R5cGVzXS54bWxQSwEC&#10;LQAUAAYACAAAACEAOP0h/9YAAACUAQAACwAAAAAAAAAAAAAAAAAvAQAAX3JlbHMvLnJlbHNQSwEC&#10;LQAUAAYACAAAACEAnZ8u9ucBAADEAwAADgAAAAAAAAAAAAAAAAAuAgAAZHJzL2Uyb0RvYy54bWxQ&#10;SwECLQAUAAYACAAAACEA+r5qw94AAAAJAQAADwAAAAAAAAAAAAAAAABBBAAAZHJzL2Rvd25yZXYu&#10;eG1sUEsFBgAAAAAEAAQA8wAAAEwFAAAAAA==&#10;">
                <w10:wrap type="topAndBottom"/>
              </v:shape>
            </w:pict>
          </mc:Fallback>
        </mc:AlternateContent>
      </w:r>
    </w:p>
    <w:p w14:paraId="404F1B36" w14:textId="77777777" w:rsidR="003226A2" w:rsidRDefault="003226A2">
      <w:pPr>
        <w:pBdr>
          <w:top w:val="nil"/>
          <w:left w:val="nil"/>
          <w:bottom w:val="nil"/>
          <w:right w:val="nil"/>
          <w:between w:val="nil"/>
        </w:pBdr>
        <w:spacing w:before="3"/>
        <w:rPr>
          <w:rFonts w:ascii="Calibri" w:eastAsia="Calibri" w:hAnsi="Calibri" w:cs="Calibri"/>
          <w:color w:val="000000"/>
          <w:sz w:val="11"/>
          <w:szCs w:val="11"/>
        </w:rPr>
      </w:pPr>
    </w:p>
    <w:p w14:paraId="35D3C7A6" w14:textId="77777777" w:rsidR="003226A2" w:rsidRDefault="007B567A">
      <w:pPr>
        <w:pStyle w:val="Ttulo1"/>
        <w:spacing w:before="92"/>
        <w:ind w:left="3182" w:right="3350"/>
        <w:jc w:val="center"/>
        <w:rPr>
          <w:rFonts w:ascii="Calibri" w:eastAsia="Calibri" w:hAnsi="Calibri" w:cs="Calibri"/>
          <w:color w:val="000000"/>
        </w:rPr>
      </w:pPr>
      <w:bookmarkStart w:id="30" w:name="_Toc44666644"/>
      <w:r>
        <w:rPr>
          <w:rFonts w:ascii="Calibri" w:eastAsia="Calibri" w:hAnsi="Calibri" w:cs="Calibri"/>
          <w:color w:val="000000"/>
        </w:rPr>
        <w:t>Nombre y Firma Representante barrio comercial</w:t>
      </w:r>
      <w:bookmarkEnd w:id="30"/>
    </w:p>
    <w:p w14:paraId="189F0DC3" w14:textId="77777777" w:rsidR="003226A2" w:rsidRDefault="007B567A">
      <w:pPr>
        <w:ind w:left="3182"/>
        <w:rPr>
          <w:rFonts w:ascii="Calibri" w:eastAsia="Calibri" w:hAnsi="Calibri" w:cs="Calibri"/>
          <w:b/>
          <w:color w:val="000000"/>
        </w:rPr>
      </w:pPr>
      <w:r>
        <w:rPr>
          <w:rFonts w:ascii="Calibri" w:eastAsia="Calibri" w:hAnsi="Calibri" w:cs="Calibri"/>
          <w:b/>
          <w:color w:val="000000"/>
        </w:rPr>
        <w:t>RUT:</w:t>
      </w:r>
    </w:p>
    <w:p w14:paraId="021444A5" w14:textId="77777777" w:rsidR="003226A2" w:rsidRDefault="003226A2">
      <w:pPr>
        <w:pBdr>
          <w:top w:val="nil"/>
          <w:left w:val="nil"/>
          <w:bottom w:val="nil"/>
          <w:right w:val="nil"/>
          <w:between w:val="nil"/>
        </w:pBdr>
        <w:spacing w:before="10"/>
        <w:rPr>
          <w:rFonts w:ascii="Calibri" w:eastAsia="Calibri" w:hAnsi="Calibri" w:cs="Calibri"/>
          <w:b/>
          <w:color w:val="000000"/>
          <w:sz w:val="26"/>
          <w:szCs w:val="26"/>
        </w:rPr>
      </w:pPr>
    </w:p>
    <w:p w14:paraId="5E9A2456" w14:textId="77777777" w:rsidR="003226A2" w:rsidRDefault="007B567A">
      <w:pPr>
        <w:tabs>
          <w:tab w:val="left" w:pos="2831"/>
        </w:tabs>
        <w:ind w:right="29"/>
        <w:jc w:val="center"/>
        <w:rPr>
          <w:rFonts w:ascii="Calibri" w:eastAsia="Calibri" w:hAnsi="Calibri" w:cs="Calibri"/>
          <w:b/>
          <w:color w:val="000000"/>
        </w:rPr>
      </w:pPr>
      <w:r>
        <w:rPr>
          <w:rFonts w:ascii="Calibri" w:eastAsia="Calibri" w:hAnsi="Calibri" w:cs="Calibri"/>
          <w:b/>
          <w:color w:val="000000"/>
        </w:rPr>
        <w:t>pp. Organización</w:t>
      </w:r>
    </w:p>
    <w:p w14:paraId="5A70F280" w14:textId="77777777" w:rsidR="003226A2" w:rsidRDefault="007B567A">
      <w:pPr>
        <w:tabs>
          <w:tab w:val="left" w:pos="2831"/>
        </w:tabs>
        <w:ind w:right="29"/>
        <w:jc w:val="center"/>
        <w:rPr>
          <w:rFonts w:ascii="Calibri" w:eastAsia="Calibri" w:hAnsi="Calibri" w:cs="Calibri"/>
          <w:b/>
          <w:color w:val="000000"/>
        </w:rPr>
      </w:pPr>
      <w:r>
        <w:rPr>
          <w:rFonts w:ascii="Calibri" w:eastAsia="Calibri" w:hAnsi="Calibri" w:cs="Calibri"/>
          <w:b/>
          <w:color w:val="000000"/>
        </w:rPr>
        <w:t>Barrio comercial</w:t>
      </w:r>
    </w:p>
    <w:p w14:paraId="3A1401A0" w14:textId="77777777" w:rsidR="003226A2" w:rsidRDefault="003226A2">
      <w:pPr>
        <w:rPr>
          <w:rFonts w:ascii="Calibri" w:eastAsia="Calibri" w:hAnsi="Calibri" w:cs="Calibri"/>
          <w:color w:val="000000"/>
        </w:rPr>
        <w:sectPr w:rsidR="003226A2">
          <w:type w:val="continuous"/>
          <w:pgSz w:w="12240" w:h="15840"/>
          <w:pgMar w:top="1500" w:right="1120" w:bottom="280" w:left="1580" w:header="720" w:footer="720" w:gutter="0"/>
          <w:cols w:space="720" w:equalWidth="0">
            <w:col w:w="8838"/>
          </w:cols>
        </w:sectPr>
      </w:pPr>
    </w:p>
    <w:p w14:paraId="2936473B" w14:textId="61916690" w:rsidR="003226A2" w:rsidRDefault="007B567A">
      <w:pPr>
        <w:spacing w:before="72" w:line="253" w:lineRule="auto"/>
        <w:ind w:left="693" w:right="772"/>
        <w:jc w:val="center"/>
        <w:rPr>
          <w:rFonts w:ascii="Calibri" w:eastAsia="Calibri" w:hAnsi="Calibri" w:cs="Calibri"/>
          <w:b/>
          <w:color w:val="000000"/>
        </w:rPr>
      </w:pPr>
      <w:r>
        <w:rPr>
          <w:rFonts w:ascii="Calibri" w:eastAsia="Calibri" w:hAnsi="Calibri" w:cs="Calibri"/>
          <w:b/>
          <w:color w:val="000000"/>
        </w:rPr>
        <w:lastRenderedPageBreak/>
        <w:t>ANEXO N°</w:t>
      </w:r>
      <w:r w:rsidR="00191868">
        <w:rPr>
          <w:rFonts w:ascii="Calibri" w:eastAsia="Calibri" w:hAnsi="Calibri" w:cs="Calibri"/>
          <w:b/>
          <w:color w:val="000000"/>
        </w:rPr>
        <w:t>4</w:t>
      </w:r>
    </w:p>
    <w:p w14:paraId="22576DD0" w14:textId="77777777" w:rsidR="003226A2" w:rsidRDefault="007B567A">
      <w:pPr>
        <w:spacing w:line="253" w:lineRule="auto"/>
        <w:ind w:left="693" w:right="774"/>
        <w:jc w:val="center"/>
        <w:rPr>
          <w:rFonts w:ascii="Calibri" w:eastAsia="Calibri" w:hAnsi="Calibri" w:cs="Calibri"/>
          <w:b/>
          <w:color w:val="000000"/>
        </w:rPr>
      </w:pPr>
      <w:r>
        <w:rPr>
          <w:rFonts w:ascii="Calibri" w:eastAsia="Calibri" w:hAnsi="Calibri" w:cs="Calibri"/>
          <w:b/>
          <w:color w:val="000000"/>
        </w:rPr>
        <w:t>CARTA COMPROMISO DE TERCEROS</w:t>
      </w:r>
    </w:p>
    <w:p w14:paraId="0F1C9411" w14:textId="77777777" w:rsidR="003226A2" w:rsidRDefault="003226A2">
      <w:pPr>
        <w:pBdr>
          <w:top w:val="nil"/>
          <w:left w:val="nil"/>
          <w:bottom w:val="nil"/>
          <w:right w:val="nil"/>
          <w:between w:val="nil"/>
        </w:pBdr>
        <w:rPr>
          <w:rFonts w:ascii="Calibri" w:eastAsia="Calibri" w:hAnsi="Calibri" w:cs="Calibri"/>
          <w:b/>
          <w:color w:val="000000"/>
          <w:sz w:val="24"/>
          <w:szCs w:val="24"/>
        </w:rPr>
      </w:pPr>
    </w:p>
    <w:p w14:paraId="5668F8F0" w14:textId="77777777" w:rsidR="003226A2" w:rsidRDefault="003226A2">
      <w:pPr>
        <w:pBdr>
          <w:top w:val="nil"/>
          <w:left w:val="nil"/>
          <w:bottom w:val="nil"/>
          <w:right w:val="nil"/>
          <w:between w:val="nil"/>
        </w:pBdr>
        <w:rPr>
          <w:rFonts w:ascii="Calibri" w:eastAsia="Calibri" w:hAnsi="Calibri" w:cs="Calibri"/>
          <w:color w:val="000000"/>
          <w:sz w:val="24"/>
          <w:szCs w:val="24"/>
        </w:rPr>
      </w:pPr>
    </w:p>
    <w:p w14:paraId="29102D46" w14:textId="2E2BF04B" w:rsidR="003226A2" w:rsidRPr="003C1A30" w:rsidRDefault="007B567A" w:rsidP="00021E29">
      <w:pPr>
        <w:pBdr>
          <w:top w:val="nil"/>
          <w:left w:val="nil"/>
          <w:bottom w:val="nil"/>
          <w:right w:val="nil"/>
          <w:between w:val="nil"/>
        </w:pBdr>
        <w:spacing w:before="186" w:line="360" w:lineRule="auto"/>
        <w:ind w:left="122" w:right="199"/>
        <w:jc w:val="both"/>
        <w:rPr>
          <w:rFonts w:ascii="Calibri" w:eastAsia="Calibri" w:hAnsi="Calibri" w:cs="Calibri"/>
          <w:color w:val="000000" w:themeColor="text1"/>
        </w:rPr>
      </w:pPr>
      <w:r w:rsidRPr="003C1A30">
        <w:rPr>
          <w:rFonts w:ascii="Calibri" w:eastAsia="Calibri" w:hAnsi="Calibri" w:cs="Calibri"/>
          <w:color w:val="000000" w:themeColor="text1"/>
        </w:rPr>
        <w:t>En</w:t>
      </w:r>
      <w:r w:rsidR="00524172" w:rsidRPr="003C1A30">
        <w:rPr>
          <w:rFonts w:ascii="Calibri" w:eastAsia="Calibri" w:hAnsi="Calibri" w:cs="Calibri"/>
          <w:color w:val="000000" w:themeColor="text1"/>
        </w:rPr>
        <w:t xml:space="preserve"> __________</w:t>
      </w:r>
      <w:r w:rsidRPr="003C1A30">
        <w:rPr>
          <w:rFonts w:ascii="Calibri" w:eastAsia="Calibri" w:hAnsi="Calibri" w:cs="Calibri"/>
          <w:color w:val="000000" w:themeColor="text1"/>
        </w:rPr>
        <w:t xml:space="preserve">, </w:t>
      </w:r>
      <w:r w:rsidR="00524172" w:rsidRPr="003C1A30">
        <w:rPr>
          <w:rFonts w:ascii="Calibri" w:eastAsia="Calibri" w:hAnsi="Calibri" w:cs="Calibri"/>
          <w:color w:val="000000" w:themeColor="text1"/>
        </w:rPr>
        <w:t xml:space="preserve">a _______ </w:t>
      </w:r>
      <w:r w:rsidRPr="003C1A30">
        <w:rPr>
          <w:rFonts w:ascii="Calibri" w:eastAsia="Calibri" w:hAnsi="Calibri" w:cs="Calibri"/>
          <w:color w:val="000000" w:themeColor="text1"/>
        </w:rPr>
        <w:t>de</w:t>
      </w:r>
      <w:r w:rsidR="00524172" w:rsidRPr="003C1A30">
        <w:rPr>
          <w:rFonts w:ascii="Calibri" w:eastAsia="Calibri" w:hAnsi="Calibri" w:cs="Calibri"/>
          <w:color w:val="000000" w:themeColor="text1"/>
        </w:rPr>
        <w:t xml:space="preserve"> ______________</w:t>
      </w:r>
      <w:r w:rsidR="00021E29"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de</w:t>
      </w:r>
      <w:r w:rsidR="005844DE" w:rsidRPr="003C1A30">
        <w:rPr>
          <w:rFonts w:ascii="Calibri" w:eastAsia="Calibri" w:hAnsi="Calibri" w:cs="Calibri"/>
          <w:color w:val="000000" w:themeColor="text1"/>
        </w:rPr>
        <w:t>l</w:t>
      </w:r>
      <w:r w:rsidRPr="003C1A30">
        <w:rPr>
          <w:rFonts w:ascii="Calibri" w:eastAsia="Calibri" w:hAnsi="Calibri" w:cs="Calibri"/>
          <w:color w:val="000000" w:themeColor="text1"/>
        </w:rPr>
        <w:t xml:space="preserve"> 2020,</w:t>
      </w:r>
      <w:r w:rsidR="00524172"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 xml:space="preserve">en representación de </w:t>
      </w:r>
      <w:r w:rsidR="00524172" w:rsidRPr="003C1A30">
        <w:rPr>
          <w:rFonts w:ascii="Calibri" w:eastAsia="Calibri" w:hAnsi="Calibri" w:cs="Calibri"/>
          <w:color w:val="000000" w:themeColor="text1"/>
        </w:rPr>
        <w:t xml:space="preserve">la </w:t>
      </w:r>
      <w:r w:rsidRPr="003C1A30">
        <w:rPr>
          <w:rFonts w:ascii="Calibri" w:eastAsia="Calibri" w:hAnsi="Calibri" w:cs="Calibri"/>
          <w:color w:val="000000" w:themeColor="text1"/>
        </w:rPr>
        <w:t>organización</w:t>
      </w:r>
      <w:r w:rsidR="00524172" w:rsidRPr="003C1A30">
        <w:rPr>
          <w:rFonts w:ascii="Calibri" w:eastAsia="Calibri" w:hAnsi="Calibri" w:cs="Calibri"/>
          <w:color w:val="000000" w:themeColor="text1"/>
        </w:rPr>
        <w:t xml:space="preserve"> _____________________________</w:t>
      </w:r>
      <w:r w:rsidRPr="003C1A30">
        <w:rPr>
          <w:rFonts w:ascii="Calibri" w:eastAsia="Calibri" w:hAnsi="Calibri" w:cs="Calibri"/>
          <w:color w:val="000000" w:themeColor="text1"/>
        </w:rPr>
        <w:t>,representad</w:t>
      </w:r>
      <w:r w:rsidR="00524172" w:rsidRPr="003C1A30">
        <w:rPr>
          <w:rFonts w:ascii="Calibri" w:eastAsia="Calibri" w:hAnsi="Calibri" w:cs="Calibri"/>
          <w:color w:val="000000" w:themeColor="text1"/>
        </w:rPr>
        <w:t>a por ______________________</w:t>
      </w:r>
      <w:r w:rsidR="00021E29" w:rsidRPr="003C1A30">
        <w:rPr>
          <w:rFonts w:ascii="Calibri" w:eastAsia="Calibri" w:hAnsi="Calibri" w:cs="Calibri"/>
          <w:color w:val="000000" w:themeColor="text1"/>
        </w:rPr>
        <w:t xml:space="preserve">___________ </w:t>
      </w:r>
      <w:r w:rsidRPr="003C1A30">
        <w:rPr>
          <w:rFonts w:ascii="Calibri" w:eastAsia="Calibri" w:hAnsi="Calibri" w:cs="Calibri"/>
          <w:color w:val="000000" w:themeColor="text1"/>
        </w:rPr>
        <w:t>se</w:t>
      </w:r>
      <w:r w:rsidR="00021E29"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compromete</w:t>
      </w:r>
      <w:r w:rsidR="00021E29"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a</w:t>
      </w:r>
      <w:r w:rsidR="00524172"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aportar</w:t>
      </w:r>
      <w:r w:rsidR="00021E29"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al</w:t>
      </w:r>
      <w:r w:rsidR="00524172"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barr</w:t>
      </w:r>
      <w:r w:rsidR="00021E29" w:rsidRPr="003C1A30">
        <w:rPr>
          <w:rFonts w:ascii="Calibri" w:eastAsia="Calibri" w:hAnsi="Calibri" w:cs="Calibri"/>
          <w:color w:val="000000" w:themeColor="text1"/>
        </w:rPr>
        <w:t>io ______________________</w:t>
      </w:r>
      <w:r w:rsidRPr="003C1A30">
        <w:rPr>
          <w:rFonts w:ascii="Calibri" w:eastAsia="Calibri" w:hAnsi="Calibri" w:cs="Calibri"/>
          <w:color w:val="000000" w:themeColor="text1"/>
        </w:rPr>
        <w:t>, comu</w:t>
      </w:r>
      <w:r w:rsidR="00021E29" w:rsidRPr="003C1A30">
        <w:rPr>
          <w:rFonts w:ascii="Calibri" w:eastAsia="Calibri" w:hAnsi="Calibri" w:cs="Calibri"/>
          <w:color w:val="000000" w:themeColor="text1"/>
        </w:rPr>
        <w:t xml:space="preserve">na _______________ </w:t>
      </w:r>
      <w:r w:rsidRPr="003C1A30">
        <w:rPr>
          <w:rFonts w:ascii="Calibri" w:eastAsia="Calibri" w:hAnsi="Calibri" w:cs="Calibri"/>
          <w:color w:val="000000" w:themeColor="text1"/>
        </w:rPr>
        <w:t xml:space="preserve">, </w:t>
      </w:r>
      <w:r w:rsidR="00524172" w:rsidRPr="003C1A30">
        <w:rPr>
          <w:rFonts w:ascii="Calibri" w:eastAsia="Calibri" w:hAnsi="Calibri" w:cs="Calibri"/>
          <w:color w:val="000000" w:themeColor="text1"/>
        </w:rPr>
        <w:t>Re</w:t>
      </w:r>
      <w:r w:rsidRPr="003C1A30">
        <w:rPr>
          <w:rFonts w:ascii="Calibri" w:eastAsia="Calibri" w:hAnsi="Calibri" w:cs="Calibri"/>
          <w:color w:val="000000" w:themeColor="text1"/>
        </w:rPr>
        <w:t xml:space="preserve">gión </w:t>
      </w:r>
      <w:r w:rsidR="002341B2" w:rsidRPr="003C1A30">
        <w:rPr>
          <w:rFonts w:ascii="Calibri" w:eastAsia="Calibri" w:hAnsi="Calibri" w:cs="Calibri"/>
          <w:color w:val="000000" w:themeColor="text1"/>
        </w:rPr>
        <w:t>de la Araucaní</w:t>
      </w:r>
      <w:r w:rsidR="00021E29" w:rsidRPr="003C1A30">
        <w:rPr>
          <w:rFonts w:ascii="Calibri" w:eastAsia="Calibri" w:hAnsi="Calibri" w:cs="Calibri"/>
          <w:color w:val="000000" w:themeColor="text1"/>
        </w:rPr>
        <w:t xml:space="preserve">a. </w:t>
      </w:r>
    </w:p>
    <w:p w14:paraId="6CA59AFD" w14:textId="77777777" w:rsidR="003226A2" w:rsidRPr="003C1A30" w:rsidRDefault="003226A2" w:rsidP="00862875">
      <w:pPr>
        <w:pBdr>
          <w:top w:val="nil"/>
          <w:left w:val="nil"/>
          <w:bottom w:val="nil"/>
          <w:right w:val="nil"/>
          <w:between w:val="nil"/>
        </w:pBdr>
        <w:tabs>
          <w:tab w:val="left" w:pos="1345"/>
          <w:tab w:val="left" w:pos="4757"/>
          <w:tab w:val="left" w:pos="6956"/>
        </w:tabs>
        <w:spacing w:before="126"/>
        <w:ind w:left="122"/>
        <w:jc w:val="both"/>
        <w:rPr>
          <w:rFonts w:ascii="Calibri" w:eastAsia="Calibri" w:hAnsi="Calibri" w:cs="Calibri"/>
          <w:color w:val="FF0000"/>
        </w:rPr>
      </w:pPr>
    </w:p>
    <w:tbl>
      <w:tblPr>
        <w:tblStyle w:val="6"/>
        <w:tblW w:w="943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5406"/>
      </w:tblGrid>
      <w:tr w:rsidR="003226A2" w14:paraId="7D6C6B3F" w14:textId="77777777">
        <w:trPr>
          <w:trHeight w:val="320"/>
        </w:trPr>
        <w:tc>
          <w:tcPr>
            <w:tcW w:w="9432" w:type="dxa"/>
            <w:gridSpan w:val="2"/>
          </w:tcPr>
          <w:p w14:paraId="2837BD78"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2944F79A" w14:textId="77777777">
        <w:trPr>
          <w:trHeight w:val="320"/>
        </w:trPr>
        <w:tc>
          <w:tcPr>
            <w:tcW w:w="4026" w:type="dxa"/>
          </w:tcPr>
          <w:p w14:paraId="435B5B1B"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406" w:type="dxa"/>
          </w:tcPr>
          <w:p w14:paraId="22C2E12B"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55DBA5A3" w14:textId="77777777" w:rsidR="003226A2" w:rsidRDefault="003226A2">
      <w:pPr>
        <w:pBdr>
          <w:top w:val="nil"/>
          <w:left w:val="nil"/>
          <w:bottom w:val="nil"/>
          <w:right w:val="nil"/>
          <w:between w:val="nil"/>
        </w:pBdr>
        <w:rPr>
          <w:rFonts w:ascii="Calibri" w:eastAsia="Calibri" w:hAnsi="Calibri" w:cs="Calibri"/>
          <w:color w:val="000000"/>
          <w:sz w:val="25"/>
          <w:szCs w:val="25"/>
        </w:rPr>
      </w:pPr>
    </w:p>
    <w:p w14:paraId="666E3E1F" w14:textId="77777777" w:rsidR="003226A2" w:rsidRDefault="003226A2">
      <w:pPr>
        <w:pBdr>
          <w:top w:val="nil"/>
          <w:left w:val="nil"/>
          <w:bottom w:val="nil"/>
          <w:right w:val="nil"/>
          <w:between w:val="nil"/>
        </w:pBdr>
        <w:spacing w:before="10"/>
        <w:rPr>
          <w:rFonts w:ascii="Calibri" w:eastAsia="Calibri" w:hAnsi="Calibri" w:cs="Calibri"/>
          <w:color w:val="000000"/>
          <w:sz w:val="15"/>
          <w:szCs w:val="15"/>
        </w:rPr>
      </w:pPr>
    </w:p>
    <w:p w14:paraId="2E521849" w14:textId="77777777" w:rsidR="003226A2" w:rsidRDefault="007B567A">
      <w:pPr>
        <w:pBdr>
          <w:top w:val="nil"/>
          <w:left w:val="nil"/>
          <w:bottom w:val="nil"/>
          <w:right w:val="nil"/>
          <w:between w:val="nil"/>
        </w:pBdr>
        <w:spacing w:before="94"/>
        <w:ind w:left="122"/>
        <w:rPr>
          <w:rFonts w:ascii="Calibri" w:eastAsia="Calibri" w:hAnsi="Calibri" w:cs="Calibri"/>
          <w:color w:val="000000"/>
        </w:rPr>
      </w:pPr>
      <w:r>
        <w:rPr>
          <w:rFonts w:ascii="Calibri" w:eastAsia="Calibri" w:hAnsi="Calibri" w:cs="Calibri"/>
          <w:color w:val="000000"/>
        </w:rPr>
        <w:t>Indicar con X, según corresponda:</w:t>
      </w:r>
    </w:p>
    <w:p w14:paraId="1E7A6703" w14:textId="77777777" w:rsidR="003226A2" w:rsidRDefault="003226A2">
      <w:pPr>
        <w:pBdr>
          <w:top w:val="nil"/>
          <w:left w:val="nil"/>
          <w:bottom w:val="nil"/>
          <w:right w:val="nil"/>
          <w:between w:val="nil"/>
        </w:pBdr>
        <w:rPr>
          <w:rFonts w:ascii="Calibri" w:eastAsia="Calibri" w:hAnsi="Calibri" w:cs="Calibri"/>
          <w:color w:val="000000"/>
          <w:sz w:val="24"/>
          <w:szCs w:val="24"/>
        </w:rPr>
      </w:pPr>
    </w:p>
    <w:p w14:paraId="58CEA44C" w14:textId="77777777" w:rsidR="003226A2" w:rsidRDefault="003226A2">
      <w:pPr>
        <w:pBdr>
          <w:top w:val="nil"/>
          <w:left w:val="nil"/>
          <w:bottom w:val="nil"/>
          <w:right w:val="nil"/>
          <w:between w:val="nil"/>
        </w:pBdr>
        <w:spacing w:before="5"/>
        <w:rPr>
          <w:rFonts w:ascii="Calibri" w:eastAsia="Calibri" w:hAnsi="Calibri" w:cs="Calibri"/>
          <w:color w:val="000000"/>
          <w:sz w:val="31"/>
          <w:szCs w:val="31"/>
        </w:rPr>
      </w:pPr>
    </w:p>
    <w:p w14:paraId="0A81D905" w14:textId="77777777" w:rsidR="003226A2" w:rsidRDefault="007B567A">
      <w:pPr>
        <w:pBdr>
          <w:top w:val="nil"/>
          <w:left w:val="nil"/>
          <w:bottom w:val="nil"/>
          <w:right w:val="nil"/>
          <w:between w:val="nil"/>
        </w:pBdr>
        <w:tabs>
          <w:tab w:val="left" w:pos="4211"/>
        </w:tabs>
        <w:ind w:left="693"/>
        <w:rPr>
          <w:rFonts w:ascii="Calibri" w:eastAsia="Calibri" w:hAnsi="Calibri" w:cs="Calibri"/>
          <w:color w:val="000000"/>
        </w:rPr>
      </w:pPr>
      <w:r>
        <w:rPr>
          <w:rFonts w:ascii="Calibri" w:eastAsia="Calibri" w:hAnsi="Calibri" w:cs="Calibri"/>
          <w:color w:val="000000"/>
        </w:rPr>
        <w:t>Aportes efectivos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para realizar actividades y/o inversiones:</w:t>
      </w:r>
      <w:r>
        <w:rPr>
          <w:noProof/>
          <w:lang w:val="es-CL"/>
        </w:rPr>
        <mc:AlternateContent>
          <mc:Choice Requires="wpg">
            <w:drawing>
              <wp:anchor distT="0" distB="0" distL="114300" distR="114300" simplePos="0" relativeHeight="251664384" behindDoc="0" locked="0" layoutInCell="1" hidden="0" allowOverlap="1" wp14:anchorId="777E8055" wp14:editId="4B0E3225">
                <wp:simplePos x="0" y="0"/>
                <wp:positionH relativeFrom="column">
                  <wp:posOffset>76201</wp:posOffset>
                </wp:positionH>
                <wp:positionV relativeFrom="paragraph">
                  <wp:posOffset>-165099</wp:posOffset>
                </wp:positionV>
                <wp:extent cx="332740" cy="303530"/>
                <wp:effectExtent l="0" t="0" r="0" b="0"/>
                <wp:wrapNone/>
                <wp:docPr id="47" name="Grupo 47"/>
                <wp:cNvGraphicFramePr/>
                <a:graphic xmlns:a="http://schemas.openxmlformats.org/drawingml/2006/main">
                  <a:graphicData uri="http://schemas.microsoft.com/office/word/2010/wordprocessingGroup">
                    <wpg:wgp>
                      <wpg:cNvGrpSpPr/>
                      <wpg:grpSpPr>
                        <a:xfrm>
                          <a:off x="0" y="0"/>
                          <a:ext cx="332740" cy="303530"/>
                          <a:chOff x="5179630" y="3628235"/>
                          <a:chExt cx="327660" cy="301625"/>
                        </a:xfrm>
                      </wpg:grpSpPr>
                      <wpg:grpSp>
                        <wpg:cNvPr id="1" name="Grupo 1"/>
                        <wpg:cNvGrpSpPr/>
                        <wpg:grpSpPr>
                          <a:xfrm>
                            <a:off x="5179630" y="3628235"/>
                            <a:ext cx="327660" cy="301625"/>
                            <a:chOff x="1694" y="-263"/>
                            <a:chExt cx="516" cy="475"/>
                          </a:xfrm>
                        </wpg:grpSpPr>
                        <wps:wsp>
                          <wps:cNvPr id="2" name="Rectángulo 2"/>
                          <wps:cNvSpPr/>
                          <wps:spPr>
                            <a:xfrm>
                              <a:off x="1694" y="-263"/>
                              <a:ext cx="500" cy="475"/>
                            </a:xfrm>
                            <a:prstGeom prst="rect">
                              <a:avLst/>
                            </a:prstGeom>
                            <a:noFill/>
                            <a:ln>
                              <a:noFill/>
                            </a:ln>
                          </wps:spPr>
                          <wps:txbx>
                            <w:txbxContent>
                              <w:p w14:paraId="66BB0E92" w14:textId="77777777" w:rsidR="00EB6D30" w:rsidRDefault="00EB6D30">
                                <w:pPr>
                                  <w:textDirection w:val="btLr"/>
                                </w:pPr>
                              </w:p>
                            </w:txbxContent>
                          </wps:txbx>
                          <wps:bodyPr spcFirstLastPara="1" wrap="square" lIns="91425" tIns="91425" rIns="91425" bIns="91425" anchor="ctr" anchorCtr="0">
                            <a:noAutofit/>
                          </wps:bodyPr>
                        </wps:wsp>
                        <wps:wsp>
                          <wps:cNvPr id="3" name="Rectángulo 3"/>
                          <wps:cNvSpPr/>
                          <wps:spPr>
                            <a:xfrm>
                              <a:off x="1701" y="-256"/>
                              <a:ext cx="509" cy="464"/>
                            </a:xfrm>
                            <a:prstGeom prst="rect">
                              <a:avLst/>
                            </a:prstGeom>
                            <a:solidFill>
                              <a:srgbClr val="CFE1F3"/>
                            </a:solidFill>
                            <a:ln>
                              <a:noFill/>
                            </a:ln>
                          </wps:spPr>
                          <wps:txbx>
                            <w:txbxContent>
                              <w:p w14:paraId="55E66A85" w14:textId="77777777" w:rsidR="00EB6D30" w:rsidRDefault="00EB6D30">
                                <w:pPr>
                                  <w:textDirection w:val="btLr"/>
                                </w:pPr>
                              </w:p>
                            </w:txbxContent>
                          </wps:txbx>
                          <wps:bodyPr spcFirstLastPara="1" wrap="square" lIns="91425" tIns="91425" rIns="91425" bIns="91425" anchor="ctr" anchorCtr="0">
                            <a:noAutofit/>
                          </wps:bodyPr>
                        </wps:wsp>
                        <wps:wsp>
                          <wps:cNvPr id="4" name="Rectángulo 4"/>
                          <wps:cNvSpPr/>
                          <wps:spPr>
                            <a:xfrm>
                              <a:off x="1701" y="-256"/>
                              <a:ext cx="509" cy="464"/>
                            </a:xfrm>
                            <a:prstGeom prst="rect">
                              <a:avLst/>
                            </a:prstGeom>
                            <a:noFill/>
                            <a:ln w="9525" cap="flat" cmpd="sng">
                              <a:solidFill>
                                <a:srgbClr val="000000"/>
                              </a:solidFill>
                              <a:prstDash val="solid"/>
                              <a:miter lim="800000"/>
                              <a:headEnd type="none" w="sm" len="sm"/>
                              <a:tailEnd type="none" w="sm" len="sm"/>
                            </a:ln>
                          </wps:spPr>
                          <wps:txbx>
                            <w:txbxContent>
                              <w:p w14:paraId="796EDFD6" w14:textId="77777777" w:rsidR="00EB6D30" w:rsidRDefault="00EB6D30">
                                <w:pPr>
                                  <w:textDirection w:val="btLr"/>
                                </w:pPr>
                              </w:p>
                            </w:txbxContent>
                          </wps:txbx>
                          <wps:bodyPr spcFirstLastPara="1" wrap="square" lIns="91425" tIns="91425" rIns="91425" bIns="91425" anchor="ctr" anchorCtr="0">
                            <a:noAutofit/>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77E8055" id="Grupo 47" o:spid="_x0000_s1029" style="position:absolute;left:0;text-align:left;margin-left:6pt;margin-top:-13pt;width:26.2pt;height:23.9pt;z-index:251664384;mso-position-horizontal-relative:text;mso-position-vertical-relative:text" coordorigin="51796,36282" coordsize="327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sHKAMAAHMKAAAOAAAAZHJzL2Uyb0RvYy54bWzkVllu2zAQ/S/QOxD8T7TZcixEDookNgoE&#10;bdC0B6ApagEkkiVpyzlOz9KLdUjJ8lK3SVOgaNF8KBpyPJr35s2Ql1ebpkZrpnQleIqDcx8jxqnI&#10;Kl6k+NPH+dkFRtoQnpFacJbiR6bx1ez1q8tWJiwUpagzphAE4TppZYpLY2TieZqWrCH6XEjGYTMX&#10;qiEGTFV4mSItRG9qL/T92GuFyqQSlGkNqzfdJp65+HnOqHmf55oZVKcYcjPuqdxzaZ/e7JIkhSKy&#10;rGifBnlBFg2pOHx0CHVDDEErVX0XqqmoElrk5pyKxhN5XlHmMACawD9Cs1BiJR2WImkLOdAE1B7x&#10;9OKw9N36XqEqS/FoghEnDdRooVZSILCBnFYWCfgslHyQ96pfKDrL4t3kqrH/AQnaOFofB1rZxiAK&#10;i1EUTkZAPoWtyI/GUU87LaE29lfjYDKNYRVZhzi8CKNxVxha3m5jhJM4HmIEceg8vG0Cns1zSGsw&#10;hvx7jMEhxOAFCH+Y64D2ZKYkGdAG8XTkoJ6FcXSMcxzEHVGjyc8RQrvonSL07ynioSSSOaFpW+2e&#10;rXDL1gdoo69feLGqBQo7zpzfIAmdaFDHCT2cwLrlaez35TxGShKptFkw0SD7kmIFn3fNRdZ32oAG&#10;oexbF/tNLuZVXbtOrvnBAjjaFVDHNkP7ZjbLjZO8Y9+uLEX2CKC1pPMKPnlHtLknCgYBCKaF4ZBi&#10;/XlFFMOofsuB62kwAgEis2+ofWO5bxBOSwEzhxqFUWdcGzeDumTfrIzIKwdsl0yfNRTZivgPVDs6&#10;Ve2BIVDFM6o98YEwaOKzcBx3yt5Ve9rrOh7ZnaFzd6V8ZrW1qKvMFtySp1WxvK4VWhOY79fz22Du&#10;MoboB26/JguX4K4S/7csYFR1p8L+EBgY+ntkcTAEUAs9OrYtSm3z5jUx8NpIOOY0L9wsOdDHgYx8&#10;99eL9MDNDp0bostObm6rU3lTGbjF1FWT4ovh1yQpGclueYbMo4RjlcMFCMYJpNDAHGFwXYIXN7UM&#10;qeqn/Z4YZu64+AdUuzuq3YhzNxs3D/pbmL067dvOa3dXnH0DAAD//wMAUEsDBBQABgAIAAAAIQDj&#10;m0CX4wAAAA0BAAAPAAAAZHJzL2Rvd25yZXYueG1sTI9Pa8MwDMXvg30Ho8FurZOsCyWNU0r351QG&#10;awdjNzVWk9DYDrGbpN9+2mm9CD0kPb1fvp5MKwbqfeOsgngegSBbOt3YSsHX4W22BOEDWo2ts6Tg&#10;Sh7Wxf1djpl2o/2kYR8qwSbWZ6igDqHLpPRlTQb93HVkeXZyvcHAsq+k7nFkc9PKJIpSabCx/KHG&#10;jrY1lef9xSh4H3HcPMWvw+582l5/Ds8f37uYlHp8mF5WXDYrEIGm8H8BfwycHwoOdnQXq71oWSfM&#10;ExTMkpQbXkgXCxBHBUm8BFnk8pai+AUAAP//AwBQSwECLQAUAAYACAAAACEAtoM4kv4AAADhAQAA&#10;EwAAAAAAAAAAAAAAAAAAAAAAW0NvbnRlbnRfVHlwZXNdLnhtbFBLAQItABQABgAIAAAAIQA4/SH/&#10;1gAAAJQBAAALAAAAAAAAAAAAAAAAAC8BAABfcmVscy8ucmVsc1BLAQItABQABgAIAAAAIQCMrGsH&#10;KAMAAHMKAAAOAAAAAAAAAAAAAAAAAC4CAABkcnMvZTJvRG9jLnhtbFBLAQItABQABgAIAAAAIQDj&#10;m0CX4wAAAA0BAAAPAAAAAAAAAAAAAAAAAIIFAABkcnMvZG93bnJldi54bWxQSwUGAAAAAAQABADz&#10;AAAAkgYAAAAA&#10;">
                <v:group id="Grupo 1" o:spid="_x0000_s1030" style="position:absolute;left:51796;top:36282;width:3276;height:3016" coordorigin="1694,-263" coordsize="51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ángulo 2" o:spid="_x0000_s1031" style="position:absolute;left:1694;top:-263;width:500;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zFxgAAAN8AAAAPAAAAZHJzL2Rvd25yZXYueG1sRI/RasJA&#10;FETfC/7DcoW+1Y1BpEY3Qa2Ftk8a/YBr9poNZu+m2a2mf98tFPoyMAxzhlkVg23FjXrfOFYwnSQg&#10;iCunG64VnI6vT88gfEDW2DomBd/kochHDyvMtLvzgW5lqEWEsM9QgQmhy6T0lSGLfuI64phdXG8x&#10;RNvXUvd4j3DbyjRJ5tJiw3HBYEdbQ9W1/LIK9jNH6S71m7K2CzOcjx/vnzhX6nE8vCyjrJcgAg3h&#10;v/GHeNMKUvj9E7+AzH8AAAD//wMAUEsBAi0AFAAGAAgAAAAhANvh9svuAAAAhQEAABMAAAAAAAAA&#10;AAAAAAAAAAAAAFtDb250ZW50X1R5cGVzXS54bWxQSwECLQAUAAYACAAAACEAWvQsW78AAAAVAQAA&#10;CwAAAAAAAAAAAAAAAAAfAQAAX3JlbHMvLnJlbHNQSwECLQAUAAYACAAAACEAI30cxcYAAADfAAAA&#10;DwAAAAAAAAAAAAAAAAAHAgAAZHJzL2Rvd25yZXYueG1sUEsFBgAAAAADAAMAtwAAAPoCAAAAAA==&#10;" filled="f" stroked="f">
                    <v:textbox inset="2.53958mm,2.53958mm,2.53958mm,2.53958mm">
                      <w:txbxContent>
                        <w:p w14:paraId="66BB0E92" w14:textId="77777777" w:rsidR="00EB6D30" w:rsidRDefault="00EB6D30">
                          <w:pPr>
                            <w:textDirection w:val="btLr"/>
                          </w:pPr>
                        </w:p>
                      </w:txbxContent>
                    </v:textbox>
                  </v:rect>
                  <v:rect id="Rectángulo 3" o:spid="_x0000_s1032" style="position:absolute;left:1701;top:-256;width:509;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xxwAAAN8AAAAPAAAAZHJzL2Rvd25yZXYueG1sRI/NasMw&#10;EITvhbyD2EAvpZGTQkmdKCEkBHoJtM7fdbG2tqm0MpJiu29fFQq5DAzDfMMs14M1oiMfGscKppMM&#10;BHHpdMOVgtNx/zwHESKyRuOYFPxQgPVq9LDEXLueP6krYiUShEOOCuoY21zKUNZkMUxcS5yyL+ct&#10;xmR9JbXHPsGtkbMse5UWG04LNba0ran8Lm5WwcF49zY9SNsVT+a47c8f14vbKPU4HnaLJJsFiEhD&#10;vDf+Ee9awQv8/UlfQK5+AQAA//8DAFBLAQItABQABgAIAAAAIQDb4fbL7gAAAIUBAAATAAAAAAAA&#10;AAAAAAAAAAAAAABbQ29udGVudF9UeXBlc10ueG1sUEsBAi0AFAAGAAgAAAAhAFr0LFu/AAAAFQEA&#10;AAsAAAAAAAAAAAAAAAAAHwEAAF9yZWxzLy5yZWxzUEsBAi0AFAAGAAgAAAAhAEYf5fHHAAAA3wAA&#10;AA8AAAAAAAAAAAAAAAAABwIAAGRycy9kb3ducmV2LnhtbFBLBQYAAAAAAwADALcAAAD7AgAAAAA=&#10;" fillcolor="#cfe1f3" stroked="f">
                    <v:textbox inset="2.53958mm,2.53958mm,2.53958mm,2.53958mm">
                      <w:txbxContent>
                        <w:p w14:paraId="55E66A85" w14:textId="77777777" w:rsidR="00EB6D30" w:rsidRDefault="00EB6D30">
                          <w:pPr>
                            <w:textDirection w:val="btLr"/>
                          </w:pPr>
                        </w:p>
                      </w:txbxContent>
                    </v:textbox>
                  </v:rect>
                  <v:rect id="Rectángulo 4" o:spid="_x0000_s1033" style="position:absolute;left:1701;top:-256;width:509;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FvxwAAAN8AAAAPAAAAZHJzL2Rvd25yZXYueG1sRI9Ba8JA&#10;FITvgv9heYXemk1ttSG6iiilPXgxSs/P7DMJ7r4N2W2M/fXdQsHLwDDMN8xiNVgjeup841jBc5KC&#10;IC6dbrhScDy8P2UgfEDWaByTght5WC3HowXm2l15T30RKhEh7HNUUIfQ5lL6siaLPnEtcczOrrMY&#10;ou0qqTu8Rrg1cpKmM2mx4bhQY0ubmspL8W0VvP2c+5OZmmaXvfgP/bW9ZceqUOrxYdjOo6znIAIN&#10;4d74R3xqBa/w9yd+Abn8BQAA//8DAFBLAQItABQABgAIAAAAIQDb4fbL7gAAAIUBAAATAAAAAAAA&#10;AAAAAAAAAAAAAABbQ29udGVudF9UeXBlc10ueG1sUEsBAi0AFAAGAAgAAAAhAFr0LFu/AAAAFQEA&#10;AAsAAAAAAAAAAAAAAAAAHwEAAF9yZWxzLy5yZWxzUEsBAi0AFAAGAAgAAAAhAJN2IW/HAAAA3wAA&#10;AA8AAAAAAAAAAAAAAAAABwIAAGRycy9kb3ducmV2LnhtbFBLBQYAAAAAAwADALcAAAD7AgAAAAA=&#10;" filled="f">
                    <v:stroke startarrowwidth="narrow" startarrowlength="short" endarrowwidth="narrow" endarrowlength="short"/>
                    <v:textbox inset="2.53958mm,2.53958mm,2.53958mm,2.53958mm">
                      <w:txbxContent>
                        <w:p w14:paraId="796EDFD6" w14:textId="77777777" w:rsidR="00EB6D30" w:rsidRDefault="00EB6D30">
                          <w:pPr>
                            <w:textDirection w:val="btLr"/>
                          </w:pPr>
                        </w:p>
                      </w:txbxContent>
                    </v:textbox>
                  </v:rect>
                </v:group>
              </v:group>
            </w:pict>
          </mc:Fallback>
        </mc:AlternateContent>
      </w:r>
    </w:p>
    <w:p w14:paraId="326F4D63"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72F8AE1F"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493CCF53" w14:textId="77777777" w:rsidR="003226A2" w:rsidRDefault="007B567A">
      <w:pPr>
        <w:pBdr>
          <w:top w:val="nil"/>
          <w:left w:val="nil"/>
          <w:bottom w:val="nil"/>
          <w:right w:val="nil"/>
          <w:between w:val="nil"/>
        </w:pBdr>
        <w:spacing w:before="3"/>
        <w:rPr>
          <w:rFonts w:ascii="Calibri" w:eastAsia="Calibri" w:hAnsi="Calibri" w:cs="Calibri"/>
          <w:color w:val="000000"/>
          <w:sz w:val="21"/>
          <w:szCs w:val="21"/>
        </w:rPr>
      </w:pPr>
      <w:r>
        <w:rPr>
          <w:noProof/>
          <w:lang w:val="es-CL"/>
        </w:rPr>
        <mc:AlternateContent>
          <mc:Choice Requires="wps">
            <w:drawing>
              <wp:anchor distT="0" distB="0" distL="0" distR="0" simplePos="0" relativeHeight="251665408" behindDoc="0" locked="0" layoutInCell="1" hidden="0" allowOverlap="1" wp14:anchorId="7AA68A2F" wp14:editId="6210179F">
                <wp:simplePos x="0" y="0"/>
                <wp:positionH relativeFrom="column">
                  <wp:posOffset>76200</wp:posOffset>
                </wp:positionH>
                <wp:positionV relativeFrom="paragraph">
                  <wp:posOffset>177800</wp:posOffset>
                </wp:positionV>
                <wp:extent cx="5829300" cy="12700"/>
                <wp:effectExtent l="0" t="0" r="0" b="0"/>
                <wp:wrapTopAndBottom distT="0" distB="0"/>
                <wp:docPr id="45" name="Conector recto de flecha 4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37F303" id="Conector recto de flecha 45" o:spid="_x0000_s1026" type="#_x0000_t32" style="position:absolute;margin-left:6pt;margin-top:14pt;width:459pt;height:1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156QEAAMQDAAAOAAAAZHJzL2Uyb0RvYy54bWysU8mOEzEQvSPxD5bvpJPOBDJROnNIGC4I&#10;IgEfUPHSbcmbyp508veU3WGG5YIQPthlu6r83qvy9uHiLDsrTCb4ji9mc86UF0Ea33f829fHN2vO&#10;UgYvwQavOn5ViT/sXr/ajnGj2jAEKxUySuLTZowdH3KOm6ZJYlAO0ixE5elSB3SQaYt9IxFGyu5s&#10;087nb5sxoIwYhEqJTg/TJd/V/ForkT9rnVRmtuOELdcZ63wqc7PbwqZHiIMRNxjwDygcGE+PPqc6&#10;QAb2hOaPVM4IDCnoPBPBNUFrI1TlQGwW89/YfBkgqsqFxEnxWab0/9KKT+cjMiM7frfizIOjGu2p&#10;UiIHZFgWJhXTVokBGLmQXmNMGwrb+yPedikesZC/aHRlJVrs0vH2brlYrkj1a8eX79ZzGpPe6pKZ&#10;IIfVur1f0iET5FHvmpckEVP+oIJjxeh4ygimHzKBm9Atqt5w/pgywaDAHwEFgQ+PxtpaXOvZ2PH7&#10;VUv8BFCLaQuZTBeJdPJ9TZOCNbKElOCE/WlvkZ2hNE0dBTc98Ytbee8AaZj86tVED8OTl/XtQYF8&#10;7yXL10i6etKVFzBOSc6sog9TrOqZwdi/8SQQ1hOWUoRJ9mKdgrzWatRzapWK9tbWpRd/3tfol8+3&#10;+w4AAP//AwBQSwMEFAAGAAgAAAAhAGnSGpDaAAAACAEAAA8AAABkcnMvZG93bnJldi54bWxMT0FO&#10;wzAQvCPxB2uRuCBqNwjUhjhVhcSBI20lrtt4SQLxOoqdJvT1bE9wmh3NaHam2My+UycaYhvYwnJh&#10;QBFXwbVcWzjsX+9XoGJCdtgFJgs/FGFTXl8VmLsw8TuddqlWEsIxRwtNSn2udawa8hgXoScW7TMM&#10;HpPQodZuwEnCfaczY560x5blQ4M9vTRUfe9Gb4Hi+Lg027WvD2/n6e4jO39N/d7a25t5+wwq0Zz+&#10;zHCpL9WhlE7HMLKLqhOeyZRkIVsJir5+MHIcLVxQl4X+P6D8BQAA//8DAFBLAQItABQABgAIAAAA&#10;IQC2gziS/gAAAOEBAAATAAAAAAAAAAAAAAAAAAAAAABbQ29udGVudF9UeXBlc10ueG1sUEsBAi0A&#10;FAAGAAgAAAAhADj9If/WAAAAlAEAAAsAAAAAAAAAAAAAAAAALwEAAF9yZWxzLy5yZWxzUEsBAi0A&#10;FAAGAAgAAAAhADaArXnpAQAAxAMAAA4AAAAAAAAAAAAAAAAALgIAAGRycy9lMm9Eb2MueG1sUEsB&#10;Ai0AFAAGAAgAAAAhAGnSGpDaAAAACAEAAA8AAAAAAAAAAAAAAAAAQwQAAGRycy9kb3ducmV2Lnht&#10;bFBLBQYAAAAABAAEAPMAAABKBQAAAAA=&#10;">
                <w10:wrap type="topAndBottom"/>
              </v:shape>
            </w:pict>
          </mc:Fallback>
        </mc:AlternateContent>
      </w:r>
      <w:r>
        <w:rPr>
          <w:noProof/>
          <w:lang w:val="es-CL"/>
        </w:rPr>
        <mc:AlternateContent>
          <mc:Choice Requires="wps">
            <w:drawing>
              <wp:anchor distT="0" distB="0" distL="0" distR="0" simplePos="0" relativeHeight="251666432" behindDoc="0" locked="0" layoutInCell="1" hidden="0" allowOverlap="1" wp14:anchorId="1E6713FE" wp14:editId="7376B9F5">
                <wp:simplePos x="0" y="0"/>
                <wp:positionH relativeFrom="column">
                  <wp:posOffset>76200</wp:posOffset>
                </wp:positionH>
                <wp:positionV relativeFrom="paragraph">
                  <wp:posOffset>419100</wp:posOffset>
                </wp:positionV>
                <wp:extent cx="5829300" cy="12700"/>
                <wp:effectExtent l="0" t="0" r="0" b="0"/>
                <wp:wrapTopAndBottom distT="0" distB="0"/>
                <wp:docPr id="48" name="Conector recto de flecha 48"/>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6F6F8B" id="Conector recto de flecha 48" o:spid="_x0000_s1026" type="#_x0000_t32" style="position:absolute;margin-left:6pt;margin-top:33pt;width:459pt;height:1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PP6AEAAMQDAAAOAAAAZHJzL2Uyb0RvYy54bWysU8mOEzEQvSPxD5bvpJPOBDJROnNIGC4I&#10;IgEfUPHSbcmbyp508veU3WGG5YIQPthl1/bqVXn7cHGWnRUmE3zHF7M5Z8qLII3vO/7t6+ObNWcp&#10;g5dgg1cdv6rEH3avX23HuFFtGIKVChkF8Wkzxo4POcdN0yQxKAdpFqLypNQBHWS6Yt9IhJGiO9u0&#10;8/nbZgwoIwahUqLXw6TkuxpfayXyZ62Tysx2nLDlumPdT2VvdlvY9AhxMOIGA/4BhQPjKelzqANk&#10;YE9o/gjljMCQgs4zEVwTtDZC1RqomsX8t2q+DBBVrYXISfGZpvT/wopP5yMyIzt+R53y4KhHe+qU&#10;yAEZloNJxbRVYgBGJsTXGNOG3Pb+iLdbikcsxV80unJSWezS8fZuuViuiPVrx5fv1nNaE9/qkpkg&#10;g9W6vV/SIxNkUXXNS5CIKX9QwbEidDxlBNMPmcBN6BaVbzh/TJlgkOMPh4LAh0djbW2u9Wzs+P2q&#10;XVEeoBHTFjKJLlLRyfc1TArWyOJSnBP2p71FdoYyNHUV3JTiF7OS7wBpmOyqaioPw5OXNfegQL73&#10;kuVrJF498coLGKckZ1bRhylStcxg7N9YEgjrCUtpwkR7kU5BXms36juNSkV7G+syiz/fq/fL59t9&#10;BwAA//8DAFBLAwQUAAYACAAAACEAC602s9sAAAAIAQAADwAAAGRycy9kb3ducmV2LnhtbExPTW/C&#10;MAy9T9p/iDxpl2kkdFoFXVOEkDhwHCDtGhqvLTRO1aS049fjnbaT/fys95GvJteKK/ah8aRhPlMg&#10;kEpvG6o0HA/b1wWIEA1Z03pCDT8YYFU8PuQms36kT7zuYyVYhEJmNNQxdpmUoazRmTDzHRJz3753&#10;JjLsK2l7M7K4a2WiVCqdaYgdatPhpsbysh+cBgzD+1ytl6467m7jy1dyO4/dQevnp2n9ASLiFP+e&#10;4Tc+R4eCM538QDaIlnHCVaKGNOXJ/PJN8XLiw0KBLHL5v0BxBwAA//8DAFBLAQItABQABgAIAAAA&#10;IQC2gziS/gAAAOEBAAATAAAAAAAAAAAAAAAAAAAAAABbQ29udGVudF9UeXBlc10ueG1sUEsBAi0A&#10;FAAGAAgAAAAhADj9If/WAAAAlAEAAAsAAAAAAAAAAAAAAAAALwEAAF9yZWxzLy5yZWxzUEsBAi0A&#10;FAAGAAgAAAAhAFvgg8/oAQAAxAMAAA4AAAAAAAAAAAAAAAAALgIAAGRycy9lMm9Eb2MueG1sUEsB&#10;Ai0AFAAGAAgAAAAhAAutNrPbAAAACAEAAA8AAAAAAAAAAAAAAAAAQgQAAGRycy9kb3ducmV2Lnht&#10;bFBLBQYAAAAABAAEAPMAAABKBQAAAAA=&#10;">
                <w10:wrap type="topAndBottom"/>
              </v:shape>
            </w:pict>
          </mc:Fallback>
        </mc:AlternateContent>
      </w:r>
    </w:p>
    <w:p w14:paraId="3CEA8AEE" w14:textId="77777777" w:rsidR="003226A2" w:rsidRDefault="003226A2">
      <w:pPr>
        <w:pBdr>
          <w:top w:val="nil"/>
          <w:left w:val="nil"/>
          <w:bottom w:val="nil"/>
          <w:right w:val="nil"/>
          <w:between w:val="nil"/>
        </w:pBdr>
        <w:spacing w:before="9"/>
        <w:rPr>
          <w:rFonts w:ascii="Calibri" w:eastAsia="Calibri" w:hAnsi="Calibri" w:cs="Calibri"/>
          <w:color w:val="000000"/>
          <w:sz w:val="25"/>
          <w:szCs w:val="25"/>
        </w:rPr>
      </w:pPr>
    </w:p>
    <w:p w14:paraId="0CE095E5"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1EE325F8"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0B346247" w14:textId="77777777" w:rsidR="003226A2" w:rsidRDefault="003226A2">
      <w:pPr>
        <w:pBdr>
          <w:top w:val="nil"/>
          <w:left w:val="nil"/>
          <w:bottom w:val="nil"/>
          <w:right w:val="nil"/>
          <w:between w:val="nil"/>
        </w:pBdr>
        <w:spacing w:before="10"/>
        <w:rPr>
          <w:rFonts w:ascii="Calibri" w:eastAsia="Calibri" w:hAnsi="Calibri" w:cs="Calibri"/>
          <w:color w:val="000000"/>
          <w:sz w:val="15"/>
          <w:szCs w:val="15"/>
        </w:rPr>
      </w:pPr>
    </w:p>
    <w:p w14:paraId="73AB06B2" w14:textId="77777777" w:rsidR="003226A2" w:rsidRDefault="007B567A">
      <w:pPr>
        <w:pBdr>
          <w:top w:val="nil"/>
          <w:left w:val="nil"/>
          <w:bottom w:val="nil"/>
          <w:right w:val="nil"/>
          <w:between w:val="nil"/>
        </w:pBdr>
        <w:spacing w:before="94"/>
        <w:ind w:left="693"/>
        <w:rPr>
          <w:rFonts w:ascii="Calibri" w:eastAsia="Calibri" w:hAnsi="Calibri" w:cs="Calibri"/>
          <w:color w:val="000000"/>
        </w:rPr>
      </w:pPr>
      <w:r>
        <w:rPr>
          <w:rFonts w:ascii="Calibri" w:eastAsia="Calibri" w:hAnsi="Calibri" w:cs="Calibri"/>
          <w:color w:val="000000"/>
        </w:rPr>
        <w:t>Aportes No pecuniarios equivalente a;</w:t>
      </w:r>
      <w:r>
        <w:rPr>
          <w:noProof/>
          <w:lang w:val="es-CL"/>
        </w:rPr>
        <mc:AlternateContent>
          <mc:Choice Requires="wpg">
            <w:drawing>
              <wp:anchor distT="0" distB="0" distL="114300" distR="114300" simplePos="0" relativeHeight="251667456" behindDoc="0" locked="0" layoutInCell="1" hidden="0" allowOverlap="1" wp14:anchorId="2CC8DF2C" wp14:editId="31265581">
                <wp:simplePos x="0" y="0"/>
                <wp:positionH relativeFrom="column">
                  <wp:posOffset>76201</wp:posOffset>
                </wp:positionH>
                <wp:positionV relativeFrom="paragraph">
                  <wp:posOffset>-101599</wp:posOffset>
                </wp:positionV>
                <wp:extent cx="332740" cy="304800"/>
                <wp:effectExtent l="0" t="0" r="0" b="0"/>
                <wp:wrapNone/>
                <wp:docPr id="49" name="Grupo 49"/>
                <wp:cNvGraphicFramePr/>
                <a:graphic xmlns:a="http://schemas.openxmlformats.org/drawingml/2006/main">
                  <a:graphicData uri="http://schemas.microsoft.com/office/word/2010/wordprocessingGroup">
                    <wpg:wgp>
                      <wpg:cNvGrpSpPr/>
                      <wpg:grpSpPr>
                        <a:xfrm>
                          <a:off x="0" y="0"/>
                          <a:ext cx="332740" cy="304800"/>
                          <a:chOff x="5179630" y="3627600"/>
                          <a:chExt cx="327660" cy="301625"/>
                        </a:xfrm>
                      </wpg:grpSpPr>
                      <wpg:grpSp>
                        <wpg:cNvPr id="5" name="Grupo 5"/>
                        <wpg:cNvGrpSpPr/>
                        <wpg:grpSpPr>
                          <a:xfrm>
                            <a:off x="5179630" y="3627600"/>
                            <a:ext cx="327660" cy="301625"/>
                            <a:chOff x="1694" y="-169"/>
                            <a:chExt cx="516" cy="475"/>
                          </a:xfrm>
                        </wpg:grpSpPr>
                        <wps:wsp>
                          <wps:cNvPr id="6" name="Rectángulo 6"/>
                          <wps:cNvSpPr/>
                          <wps:spPr>
                            <a:xfrm>
                              <a:off x="1694" y="-169"/>
                              <a:ext cx="500" cy="475"/>
                            </a:xfrm>
                            <a:prstGeom prst="rect">
                              <a:avLst/>
                            </a:prstGeom>
                            <a:noFill/>
                            <a:ln>
                              <a:noFill/>
                            </a:ln>
                          </wps:spPr>
                          <wps:txbx>
                            <w:txbxContent>
                              <w:p w14:paraId="3D3F6B40" w14:textId="77777777" w:rsidR="00EB6D30" w:rsidRDefault="00EB6D30">
                                <w:pPr>
                                  <w:textDirection w:val="btLr"/>
                                </w:pPr>
                              </w:p>
                            </w:txbxContent>
                          </wps:txbx>
                          <wps:bodyPr spcFirstLastPara="1" wrap="square" lIns="91425" tIns="91425" rIns="91425" bIns="91425" anchor="ctr" anchorCtr="0">
                            <a:noAutofit/>
                          </wps:bodyPr>
                        </wps:wsp>
                        <wps:wsp>
                          <wps:cNvPr id="7" name="Rectángulo 7"/>
                          <wps:cNvSpPr/>
                          <wps:spPr>
                            <a:xfrm>
                              <a:off x="1701" y="-162"/>
                              <a:ext cx="509" cy="466"/>
                            </a:xfrm>
                            <a:prstGeom prst="rect">
                              <a:avLst/>
                            </a:prstGeom>
                            <a:solidFill>
                              <a:srgbClr val="CFE1F3"/>
                            </a:solidFill>
                            <a:ln>
                              <a:noFill/>
                            </a:ln>
                          </wps:spPr>
                          <wps:txbx>
                            <w:txbxContent>
                              <w:p w14:paraId="038282A5" w14:textId="77777777" w:rsidR="00EB6D30" w:rsidRDefault="00EB6D30">
                                <w:pPr>
                                  <w:textDirection w:val="btLr"/>
                                </w:pPr>
                              </w:p>
                            </w:txbxContent>
                          </wps:txbx>
                          <wps:bodyPr spcFirstLastPara="1" wrap="square" lIns="91425" tIns="91425" rIns="91425" bIns="91425" anchor="ctr" anchorCtr="0">
                            <a:noAutofit/>
                          </wps:bodyPr>
                        </wps:wsp>
                        <wps:wsp>
                          <wps:cNvPr id="8" name="Rectángulo 8"/>
                          <wps:cNvSpPr/>
                          <wps:spPr>
                            <a:xfrm>
                              <a:off x="1701" y="-162"/>
                              <a:ext cx="509" cy="466"/>
                            </a:xfrm>
                            <a:prstGeom prst="rect">
                              <a:avLst/>
                            </a:prstGeom>
                            <a:noFill/>
                            <a:ln w="9525" cap="flat" cmpd="sng">
                              <a:solidFill>
                                <a:srgbClr val="000000"/>
                              </a:solidFill>
                              <a:prstDash val="solid"/>
                              <a:miter lim="800000"/>
                              <a:headEnd type="none" w="sm" len="sm"/>
                              <a:tailEnd type="none" w="sm" len="sm"/>
                            </a:ln>
                          </wps:spPr>
                          <wps:txbx>
                            <w:txbxContent>
                              <w:p w14:paraId="20105D24" w14:textId="77777777" w:rsidR="00EB6D30" w:rsidRDefault="00EB6D30">
                                <w:pPr>
                                  <w:textDirection w:val="btLr"/>
                                </w:pPr>
                              </w:p>
                            </w:txbxContent>
                          </wps:txbx>
                          <wps:bodyPr spcFirstLastPara="1" wrap="square" lIns="91425" tIns="91425" rIns="91425" bIns="91425" anchor="ctr" anchorCtr="0">
                            <a:noAutofit/>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CC8DF2C" id="Grupo 49" o:spid="_x0000_s1034" style="position:absolute;left:0;text-align:left;margin-left:6pt;margin-top:-8pt;width:26.2pt;height:24pt;z-index:251667456;mso-position-horizontal-relative:text;mso-position-vertical-relative:text" coordorigin="51796,36276" coordsize="327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IAMAAHMKAAAOAAAAZHJzL2Uyb0RvYy54bWzsVktu2zAQ3RfoHQjuE0n+yLYQOSiS2CgQ&#10;tEHTHoCmqA8gkSxJW/ZxepZerEPKpu3EbeAUKLJoFgqHGg/fm3kz4tX1uqnRiildCZ7i6DLEiHEq&#10;sooXKf72dXYxxkgbwjNSC85SvGEaX0/fv7tqZcJ6ohR1xhSCIFwnrUxxaYxMgkDTkjVEXwrJOLzM&#10;hWqIAVMVQaZIC9GbOuiFYRy0QmVSCcq0ht3b7iWeuvh5zqj5nOeaGVSnGLAZ91TuubDPYHpFkkIR&#10;WVZ0C4O8AkVDKg6H+lC3xBC0VNWzUE1FldAiN5dUNIHI84oyxwHYROETNnMlltJxKZK2kD5NkNon&#10;eXp1WPpp9aBQlaV4MMGIkwZqNFdLKRDYkJxWFgn4zJV8lA9qu1F0luW7zlVj/wMTtHZp3fi0srVB&#10;FDb7/d5oAMmn8KofDsbhNu20hNrYXw2j0STug4d1iHujeO9xt4sBu7GPEcW9oUUX7AAEFqeH5Q2P&#10;f8txeEzRxTiT4W+xerYnkZLEs43iycBRvYBVJ0Ba7ngOo7hL1GD0Z4bQLnqvCP13ingsiWROaNpW&#10;e5stQNIJ4gu00c8fvFjWAsWdKpyfl4RONKjjhB5OcN3laQhFdpJ4ypQkUmkzZ6JBdpFiBce75iKr&#10;e226su9c7JlczKq6hn2S1PxoA/Rhd0AdO4R2ZdaLtZO857IQ2QZIa0lnFRx5T7R5IAoGQYRRC8Mh&#10;xfr7kiiGUf2RQ64n0QAEiMyhoQ6NxaFBOC0FzBxqFEadcWPcDOrAflgakVeOmIXXgdmihiJbEf+D&#10;ao9OVXt0XrVHISQMmhiU3euUva82jBc7AAaxy7rv3LOrrUVdZbbgNnlaFYubWqEVgfl+M7uLZn17&#10;LkQ/cjtPFp70f1mkGL7fz4fA+O3J4mgIoBZ6dGhblNrmzWtiYNlI+MxpXrhZcqSPIxmF7u+UjOzQ&#10;uSW67OTmInQqbyoDt5i6aiBf/tckKRnJ7niGzEbCZ5XDBQjGCUBoYI4wuC7Bwk0tQ6r6Zb8Xhpmv&#10;yRtX7f5T7Uacu9m4jt3ewuzV6dB2Xvu74vQXAAAA//8DAFBLAwQUAAYACAAAACEAUnfz9OEAAAAN&#10;AQAADwAAAGRycy9kb3ducmV2LnhtbExPTWvCQBC9F/oflhF6003UhhKzEbEfJylUC8Xbmh2TYHY2&#10;ZNck/vtOT/UyzOPNvI9sPdpG9Nj52pGCeBaBQCqcqalU8H14n76A8EGT0Y0jVHBDD+v88SHTqXED&#10;fWG/D6VgEfKpVlCF0KZS+qJCq/3MtUjMnV1ndWDYldJ0emBx28h5FCXS6prYodItbissLvurVfAx&#10;6GGziN/63eW8vR0Pz58/uxiVepqMrysemxWIgGP4/4C/Dpwfcg52clcyXjSM59wnKJjGCS98kCyX&#10;IE4KFkzIPJP3LfJfAAAA//8DAFBLAQItABQABgAIAAAAIQC2gziS/gAAAOEBAAATAAAAAAAAAAAA&#10;AAAAAAAAAABbQ29udGVudF9UeXBlc10ueG1sUEsBAi0AFAAGAAgAAAAhADj9If/WAAAAlAEAAAsA&#10;AAAAAAAAAAAAAAAALwEAAF9yZWxzLy5yZWxzUEsBAi0AFAAGAAgAAAAhAP+zG5IgAwAAcwoAAA4A&#10;AAAAAAAAAAAAAAAALgIAAGRycy9lMm9Eb2MueG1sUEsBAi0AFAAGAAgAAAAhAFJ38/ThAAAADQEA&#10;AA8AAAAAAAAAAAAAAAAAegUAAGRycy9kb3ducmV2LnhtbFBLBQYAAAAABAAEAPMAAACIBgAAAAA=&#10;">
                <v:group id="Grupo 5" o:spid="_x0000_s1035" style="position:absolute;left:51796;top:36276;width:3276;height:3016" coordorigin="1694,-169" coordsize="51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rect id="Rectángulo 6" o:spid="_x0000_s1036" style="position:absolute;left:1694;top:-169;width:500;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rGxgAAAN8AAAAPAAAAZHJzL2Rvd25yZXYueG1sRI/dasJA&#10;FITvC77DcoTe6cZQQo2u4k8F2yuNfYDT7Gk2NHs2Zrca394tCL0ZGIb5hpkve9uIC3W+dqxgMk5A&#10;EJdO11wp+DztRq8gfEDW2DgmBTfysFwMnuaYa3flI12KUIkIYZ+jAhNCm0vpS0MW/di1xDH7dp3F&#10;EG1XSd3hNcJtI9MkyaTFmuOCwZY2hsqf4tcqOLw4St9Svy4qOzX91+nj/YyZUs/DfjuLspqBCNSH&#10;/8YDsdcKMvj7E7+AXNwBAAD//wMAUEsBAi0AFAAGAAgAAAAhANvh9svuAAAAhQEAABMAAAAAAAAA&#10;AAAAAAAAAAAAAFtDb250ZW50X1R5cGVzXS54bWxQSwECLQAUAAYACAAAACEAWvQsW78AAAAVAQAA&#10;CwAAAAAAAAAAAAAAAAAfAQAAX3JlbHMvLnJlbHNQSwECLQAUAAYACAAAACEAXEYaxsYAAADfAAAA&#10;DwAAAAAAAAAAAAAAAAAHAgAAZHJzL2Rvd25yZXYueG1sUEsFBgAAAAADAAMAtwAAAPoCAAAAAA==&#10;" filled="f" stroked="f">
                    <v:textbox inset="2.53958mm,2.53958mm,2.53958mm,2.53958mm">
                      <w:txbxContent>
                        <w:p w14:paraId="3D3F6B40" w14:textId="77777777" w:rsidR="00EB6D30" w:rsidRDefault="00EB6D30">
                          <w:pPr>
                            <w:textDirection w:val="btLr"/>
                          </w:pPr>
                        </w:p>
                      </w:txbxContent>
                    </v:textbox>
                  </v:rect>
                  <v:rect id="Rectángulo 7" o:spid="_x0000_s1037" style="position:absolute;left:1701;top:-162;width:509;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PyxwAAAN8AAAAPAAAAZHJzL2Rvd25yZXYueG1sRI/NasMw&#10;EITvhbyD2EAvpZGTQ5s6UUJICPQSaJ2/62JtbVNpZSTFdt++KhRyGRiG+YZZrgdrREc+NI4VTCcZ&#10;COLS6YYrBafj/nkOIkRkjcYxKfihAOvV6GGJuXY9f1JXxEokCIccFdQxtrmUoazJYpi4ljhlX85b&#10;jMn6SmqPfYJbI2dZ9iItNpwWamxpW1P5XdysgoPx7m16kLYrnsxx258/rhe3UepxPOwWSTYLEJGG&#10;eG/8I961glf4+5O+gFz9AgAA//8DAFBLAQItABQABgAIAAAAIQDb4fbL7gAAAIUBAAATAAAAAAAA&#10;AAAAAAAAAAAAAABbQ29udGVudF9UeXBlc10ueG1sUEsBAi0AFAAGAAgAAAAhAFr0LFu/AAAAFQEA&#10;AAsAAAAAAAAAAAAAAAAAHwEAAF9yZWxzLy5yZWxzUEsBAi0AFAAGAAgAAAAhADkk4/LHAAAA3wAA&#10;AA8AAAAAAAAAAAAAAAAABwIAAGRycy9kb3ducmV2LnhtbFBLBQYAAAAAAwADALcAAAD7AgAAAAA=&#10;" fillcolor="#cfe1f3" stroked="f">
                    <v:textbox inset="2.53958mm,2.53958mm,2.53958mm,2.53958mm">
                      <w:txbxContent>
                        <w:p w14:paraId="038282A5" w14:textId="77777777" w:rsidR="00EB6D30" w:rsidRDefault="00EB6D30">
                          <w:pPr>
                            <w:textDirection w:val="btLr"/>
                          </w:pPr>
                        </w:p>
                      </w:txbxContent>
                    </v:textbox>
                  </v:rect>
                  <v:rect id="Rectángulo 8" o:spid="_x0000_s1038" style="position:absolute;left:1701;top:-162;width:509;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tqxwAAAN8AAAAPAAAAZHJzL2Rvd25yZXYueG1sRI/BasJA&#10;EIbvhb7DMoXe6qYttiG6SqmIHnpplJ6n2TEJ3Z0N2TVGn75zELwM/Az/N/PNl6N3aqA+toENPE8y&#10;UMRVsC3XBva79VMOKiZkiy4wGThThOXi/m6OhQ0n/qahTLUSCMcCDTQpdYXWsWrIY5yEjlh2h9B7&#10;TBL7WtseTwL3Tr9k2Zv22LJcaLCjz4aqv/LoDbxfDsOvm7r2K3+NG/uzOuf7ujTm8WFczWR8zEAl&#10;GtOtcUVsrQF5WHzEBfTiHwAA//8DAFBLAQItABQABgAIAAAAIQDb4fbL7gAAAIUBAAATAAAAAAAA&#10;AAAAAAAAAAAAAABbQ29udGVudF9UeXBlc10ueG1sUEsBAi0AFAAGAAgAAAAhAFr0LFu/AAAAFQEA&#10;AAsAAAAAAAAAAAAAAAAAHwEAAF9yZWxzLy5yZWxzUEsBAi0AFAAGAAgAAAAhABI7K2rHAAAA3wAA&#10;AA8AAAAAAAAAAAAAAAAABwIAAGRycy9kb3ducmV2LnhtbFBLBQYAAAAAAwADALcAAAD7AgAAAAA=&#10;" filled="f">
                    <v:stroke startarrowwidth="narrow" startarrowlength="short" endarrowwidth="narrow" endarrowlength="short"/>
                    <v:textbox inset="2.53958mm,2.53958mm,2.53958mm,2.53958mm">
                      <w:txbxContent>
                        <w:p w14:paraId="20105D24" w14:textId="77777777" w:rsidR="00EB6D30" w:rsidRDefault="00EB6D30">
                          <w:pPr>
                            <w:textDirection w:val="btLr"/>
                          </w:pPr>
                        </w:p>
                      </w:txbxContent>
                    </v:textbox>
                  </v:rect>
                </v:group>
              </v:group>
            </w:pict>
          </mc:Fallback>
        </mc:AlternateContent>
      </w:r>
    </w:p>
    <w:p w14:paraId="032CD0C1" w14:textId="77777777" w:rsidR="003226A2" w:rsidRDefault="007B567A">
      <w:pPr>
        <w:pBdr>
          <w:top w:val="nil"/>
          <w:left w:val="nil"/>
          <w:bottom w:val="nil"/>
          <w:right w:val="nil"/>
          <w:between w:val="nil"/>
        </w:pBdr>
        <w:spacing w:before="3"/>
        <w:rPr>
          <w:rFonts w:ascii="Calibri" w:eastAsia="Calibri" w:hAnsi="Calibri" w:cs="Calibri"/>
          <w:color w:val="000000"/>
          <w:sz w:val="28"/>
          <w:szCs w:val="28"/>
        </w:rPr>
      </w:pPr>
      <w:r>
        <w:rPr>
          <w:noProof/>
          <w:lang w:val="es-CL"/>
        </w:rPr>
        <mc:AlternateContent>
          <mc:Choice Requires="wps">
            <w:drawing>
              <wp:anchor distT="0" distB="0" distL="0" distR="0" simplePos="0" relativeHeight="251668480" behindDoc="0" locked="0" layoutInCell="1" hidden="0" allowOverlap="1" wp14:anchorId="26AB0A62" wp14:editId="0ABA2740">
                <wp:simplePos x="0" y="0"/>
                <wp:positionH relativeFrom="column">
                  <wp:posOffset>76200</wp:posOffset>
                </wp:positionH>
                <wp:positionV relativeFrom="paragraph">
                  <wp:posOffset>228600</wp:posOffset>
                </wp:positionV>
                <wp:extent cx="5829300" cy="12700"/>
                <wp:effectExtent l="0" t="0" r="0" b="0"/>
                <wp:wrapTopAndBottom distT="0" distB="0"/>
                <wp:docPr id="44" name="Conector recto de flecha 44"/>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70E7B6" id="Conector recto de flecha 44" o:spid="_x0000_s1026" type="#_x0000_t32" style="position:absolute;margin-left:6pt;margin-top:18pt;width:459pt;height:1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g6AEAAMQDAAAOAAAAZHJzL2Uyb0RvYy54bWysU8mOEzEQvSPxD5bvpLNCJkpnDgnDBUEk&#10;4AMqXroteVPZk07+nrI7zLBcRiN8sMuu7dWr8vb+4iw7K0wm+JbPJlPOlBdBGt+1/Mf3h3drzlIG&#10;L8EGr1p+VYnf796+2Q5xo+ahD1YqZBTEp80QW97nHDdNk0SvHKRJiMqTUgd0kOmKXSMRBorubDOf&#10;Tt83Q0AZMQiVEr0eRiXf1fhaK5G/ap1UZrblhC3XHet+Knuz28KmQ4i9ETcY8AoUDoynpE+hDpCB&#10;PaL5J5QzAkMKOk9EcE3Q2ghVa6BqZtO/qvnWQ1S1FiInxSea0v8LK76cj8iMbPlyyZkHRz3aU6dE&#10;DsiwHEwqpq0SPTAyIb6GmDbktvdHvN1SPGIp/qLRlZPKYpeWz5eL2WJFrF9bvviwntIa+VaXzAQZ&#10;rNbzuwU9MkEWVdc8B4mY8icVHCtCy1NGMF2fCdyIblb5hvPnlAkGOf5yKAh8eDDW1uZaz4aW363m&#10;K8oDNGLaQibRRSo6+a6GScEaWVyKc8LutLfIzlCGpq6Cm1L8YVbyHSD1o11VjeVhePSy5u4VyI9e&#10;snyNxKsnXnkB45TkzCr6MEWqlhmMfYklgbCesJQmjLQX6RTktXajvtOoVLS3sS6z+Pu9ej9/vt1P&#10;AAAA//8DAFBLAwQUAAYACAAAACEAhyot6NsAAAAIAQAADwAAAGRycy9kb3ducmV2LnhtbExPTW/C&#10;MAy9I+0/REbaBY2EoiEoTRGatMOOAySuofHaQuNUTUo7fv2803ayn5/1PrLd6Bpxxy7UnjQs5goE&#10;UuFtTaWG0/H9ZQ0iREPWNJ5QwzcG2OVPk8yk1g/0ifdDLAWLUEiNhirGNpUyFBU6E+a+RWLuy3fO&#10;RIZdKW1nBhZ3jUyUWklnamKHyrT4VmFxO/ROA4b+daH2G1eePh7D7Jw8rkN71Pp5Ou63ICKO8e8Z&#10;fuNzdMg508X3ZINoGCdcJWpYrngyv1kqXi58WCuQeSb/F8h/AAAA//8DAFBLAQItABQABgAIAAAA&#10;IQC2gziS/gAAAOEBAAATAAAAAAAAAAAAAAAAAAAAAABbQ29udGVudF9UeXBlc10ueG1sUEsBAi0A&#10;FAAGAAgAAAAhADj9If/WAAAAlAEAAAsAAAAAAAAAAAAAAAAALwEAAF9yZWxzLy5yZWxzUEsBAi0A&#10;FAAGAAgAAAAhANcU5WDoAQAAxAMAAA4AAAAAAAAAAAAAAAAALgIAAGRycy9lMm9Eb2MueG1sUEsB&#10;Ai0AFAAGAAgAAAAhAIcqLejbAAAACAEAAA8AAAAAAAAAAAAAAAAAQgQAAGRycy9kb3ducmV2Lnht&#10;bFBLBQYAAAAABAAEAPMAAABKBQAAAAA=&#10;">
                <w10:wrap type="topAndBottom"/>
              </v:shape>
            </w:pict>
          </mc:Fallback>
        </mc:AlternateContent>
      </w:r>
      <w:r>
        <w:rPr>
          <w:noProof/>
          <w:lang w:val="es-CL"/>
        </w:rPr>
        <mc:AlternateContent>
          <mc:Choice Requires="wps">
            <w:drawing>
              <wp:anchor distT="0" distB="0" distL="0" distR="0" simplePos="0" relativeHeight="251669504" behindDoc="0" locked="0" layoutInCell="1" hidden="0" allowOverlap="1" wp14:anchorId="228066F8" wp14:editId="32FAEBB8">
                <wp:simplePos x="0" y="0"/>
                <wp:positionH relativeFrom="column">
                  <wp:posOffset>76200</wp:posOffset>
                </wp:positionH>
                <wp:positionV relativeFrom="paragraph">
                  <wp:posOffset>469900</wp:posOffset>
                </wp:positionV>
                <wp:extent cx="5829300" cy="12700"/>
                <wp:effectExtent l="0" t="0" r="0" b="0"/>
                <wp:wrapTopAndBottom distT="0" distB="0"/>
                <wp:docPr id="39" name="Conector recto de flecha 39"/>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E9053E" id="Conector recto de flecha 39" o:spid="_x0000_s1026" type="#_x0000_t32" style="position:absolute;margin-left:6pt;margin-top:37pt;width:459pt;height:1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ee6AEAAMQDAAAOAAAAZHJzL2Uyb0RvYy54bWysU8luGzEMvRfoPwi61+Olbm3D4xzsppei&#10;NZD2A2gtMwK0gVI89t+X0rhJl0sRRAet5OPjI7W9uzjLzgqTCb7ls8mUM+VFkMZ3Lf/x/f7dirOU&#10;wUuwwauWX1Xid7u3b7ZD3Kh56IOVChmB+LQZYsv7nOOmaZLolYM0CVF5etQBHWQ6YtdIhIHQnW3m&#10;0+mHZggoIwahUqLbw/jIdxVfayXyN62Tysy2nLjlOmOdT2VudlvYdAixN+JGA17AwoHxFPQJ6gAZ&#10;2COaf6CcERhS0HkigmuC1kaomgNlM5v+lc1DD1HVXEicFJ9kSq8HK76ej8iMbPlizZkHRzXaU6VE&#10;DsiwLEwqpq0SPTAyIb2GmDbktvdHvJ1SPGJJ/qLRlZXSYpeWz98vZoslqX4l9I+rKY1Rb3XJTJDB&#10;cjVfL+iSCbKob80zSMSUP6vgWNm0PGUE0/WZyI3sZlVvOH9JmWiQ4y+HwsCHe2NtLa71bGj5ejlf&#10;UhygFtMWMm1dpKST7ypMCtbI4lKcE3anvUV2htI0dRTeFOIPsxLvAKkf7erTmB6GRy9r7F6B/OQl&#10;y9dIunrSlRcyTknOrKIPU3bVMoOx/2NJJKwnLqUIo+xldwryWqtR76lVKttbW5de/P1cvZ8/3+4n&#10;AAAA//8DAFBLAwQUAAYACAAAACEAb7ANYtwAAAAIAQAADwAAAGRycy9kb3ducmV2LnhtbExPTW/C&#10;MAy9I+0/RJ60CxoJHWPQNUVo0g47DpB2DY1puzVO1aS049fPO8HJfn7W+8g2o2vEGbtQe9IwnykQ&#10;SIW3NZUaDvv3xxWIEA1Z03hCDb8YYJPfTTKTWj/QJ553sRQsQiE1GqoY21TKUFToTJj5Fom5k++c&#10;iQy7UtrODCzuGpkotZTO1MQOlWnxrcLiZ9c7DRj657narl15+LgM06/k8j20e60f7sftK4iIY7w+&#10;w398jg45Zzr6nmwQDeOEq0QNLwuezK+fFC9HPiwVyDyTtwXyPwAAAP//AwBQSwECLQAUAAYACAAA&#10;ACEAtoM4kv4AAADhAQAAEwAAAAAAAAAAAAAAAAAAAAAAW0NvbnRlbnRfVHlwZXNdLnhtbFBLAQIt&#10;ABQABgAIAAAAIQA4/SH/1gAAAJQBAAALAAAAAAAAAAAAAAAAAC8BAABfcmVscy8ucmVsc1BLAQIt&#10;ABQABgAIAAAAIQAfuTee6AEAAMQDAAAOAAAAAAAAAAAAAAAAAC4CAABkcnMvZTJvRG9jLnhtbFBL&#10;AQItABQABgAIAAAAIQBvsA1i3AAAAAgBAAAPAAAAAAAAAAAAAAAAAEIEAABkcnMvZG93bnJldi54&#10;bWxQSwUGAAAAAAQABADzAAAASwUAAAAA&#10;">
                <w10:wrap type="topAndBottom"/>
              </v:shape>
            </w:pict>
          </mc:Fallback>
        </mc:AlternateContent>
      </w:r>
      <w:r>
        <w:rPr>
          <w:noProof/>
          <w:lang w:val="es-CL"/>
        </w:rPr>
        <mc:AlternateContent>
          <mc:Choice Requires="wps">
            <w:drawing>
              <wp:anchor distT="0" distB="0" distL="0" distR="0" simplePos="0" relativeHeight="251670528" behindDoc="0" locked="0" layoutInCell="1" hidden="0" allowOverlap="1" wp14:anchorId="5F31D173" wp14:editId="153D204A">
                <wp:simplePos x="0" y="0"/>
                <wp:positionH relativeFrom="column">
                  <wp:posOffset>76200</wp:posOffset>
                </wp:positionH>
                <wp:positionV relativeFrom="paragraph">
                  <wp:posOffset>711200</wp:posOffset>
                </wp:positionV>
                <wp:extent cx="5751830" cy="12700"/>
                <wp:effectExtent l="0" t="0" r="0" b="0"/>
                <wp:wrapTopAndBottom distT="0" distB="0"/>
                <wp:docPr id="37" name="Conector recto de flecha 37"/>
                <wp:cNvGraphicFramePr/>
                <a:graphic xmlns:a="http://schemas.openxmlformats.org/drawingml/2006/main">
                  <a:graphicData uri="http://schemas.microsoft.com/office/word/2010/wordprocessingShape">
                    <wps:wsp>
                      <wps:cNvCnPr/>
                      <wps:spPr>
                        <a:xfrm>
                          <a:off x="2470085" y="3780000"/>
                          <a:ext cx="57518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BD24FB" id="Conector recto de flecha 37" o:spid="_x0000_s1026" type="#_x0000_t32" style="position:absolute;margin-left:6pt;margin-top:56pt;width:452.9pt;height:1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m96AEAAMQDAAAOAAAAZHJzL2Uyb0RvYy54bWysU8mOEzEQvSPxD5bvpDsZQkKUzhwShguC&#10;SAMfUPHSbcmbyp508veU3WGG5YIQPthlV9WrV4u39xdn2VlhMsF3fD5rOVNeBGl83/FvXx/erDlL&#10;GbwEG7zq+FUlfr97/Wo7xo1ahCFYqZARiE+bMXZ8yDlumiaJQTlIsxCVJ6UO6CDTFftGIoyE7myz&#10;aNt3zRhQRgxCpUSvh0nJdxVfayXyF62Tysx2nLjlumPdT2VvdlvY9AhxMOJGA/6BhQPjKegz1AEy&#10;sCc0f0A5IzCkoPNMBNcErY1QNQfKZt7+ls3jAFHVXKg4KT6XKf0/WPH5fERmZMfvVpx5cNSjPXVK&#10;5IAMy8GkYtoqMQAjE6rXGNOG3Pb+iLdbikcsyV80unJSWuzS8cXbVduul5xdC/q6pTXVW10yE2Sw&#10;XC3n6ztqiyCLqmteQCKm/FEFx4rQ8ZQRTD9kIjexm9d6w/lTykSDHH84FAY+PBhra3OtZ2PH3y8X&#10;REQAjZi2kEl0kZJOvq8wKVgji0txTtif9hbZGcrQ1FV4U4hfzEq8A6RhsquqKT0MT17W2IMC+cFL&#10;lq+R6uqprryQcUpyZhV9mCJVywzG/o0lkbCeuJQmTGUv0inIa+1GfadRqWxvY11m8ed79X75fLvv&#10;AAAA//8DAFBLAwQUAAYACAAAACEA/hP+NNwAAAAKAQAADwAAAGRycy9kb3ducmV2LnhtbExPyU7D&#10;MBC9I/EP1lTigqidiK0hTlUhceDYReLqxkMSGo+j2GlCv55pL/Q082ae3pIvJ9eKI/ah8aQhmSsQ&#10;SKW3DVUadtuPh1cQIRqypvWEGn4xwLK4vclNZv1IazxuYiVYhEJmNNQxdpmUoazRmTD3HRL/vn3v&#10;TGTYV9L2ZmRx18pUqWfpTEPsUJsO32ssD5vBacAwPCVqtXDV7vM03n+lp5+x22p9N5tWbyAiTvGf&#10;DOf4HB0KzrT3A9kgWsYpV4k8LwsTFskLd9mfL48KZJHL6wrFHwAAAP//AwBQSwECLQAUAAYACAAA&#10;ACEAtoM4kv4AAADhAQAAEwAAAAAAAAAAAAAAAAAAAAAAW0NvbnRlbnRfVHlwZXNdLnhtbFBLAQIt&#10;ABQABgAIAAAAIQA4/SH/1gAAAJQBAAALAAAAAAAAAAAAAAAAAC8BAABfcmVscy8ucmVsc1BLAQIt&#10;ABQABgAIAAAAIQDvQQm96AEAAMQDAAAOAAAAAAAAAAAAAAAAAC4CAABkcnMvZTJvRG9jLnhtbFBL&#10;AQItABQABgAIAAAAIQD+E/403AAAAAoBAAAPAAAAAAAAAAAAAAAAAEIEAABkcnMvZG93bnJldi54&#10;bWxQSwUGAAAAAAQABADzAAAASwUAAAAA&#10;">
                <w10:wrap type="topAndBottom"/>
              </v:shape>
            </w:pict>
          </mc:Fallback>
        </mc:AlternateContent>
      </w:r>
      <w:r>
        <w:rPr>
          <w:noProof/>
          <w:lang w:val="es-CL"/>
        </w:rPr>
        <mc:AlternateContent>
          <mc:Choice Requires="wps">
            <w:drawing>
              <wp:anchor distT="0" distB="0" distL="0" distR="0" simplePos="0" relativeHeight="251671552" behindDoc="0" locked="0" layoutInCell="1" hidden="0" allowOverlap="1" wp14:anchorId="650C85DB" wp14:editId="2C780DA2">
                <wp:simplePos x="0" y="0"/>
                <wp:positionH relativeFrom="column">
                  <wp:posOffset>76200</wp:posOffset>
                </wp:positionH>
                <wp:positionV relativeFrom="paragraph">
                  <wp:posOffset>939800</wp:posOffset>
                </wp:positionV>
                <wp:extent cx="5829300" cy="12700"/>
                <wp:effectExtent l="0" t="0" r="0" b="0"/>
                <wp:wrapTopAndBottom distT="0" distB="0"/>
                <wp:docPr id="42" name="Conector recto de flecha 42"/>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8C1952" id="Conector recto de flecha 42" o:spid="_x0000_s1026" type="#_x0000_t32" style="position:absolute;margin-left:6pt;margin-top:74pt;width:459pt;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Y36AEAAMQDAAAOAAAAZHJzL2Uyb0RvYy54bWysU8mOEzEQvSPxD5bvpJPOBDJROnNIGC4I&#10;IgEfUPHSbcmbyp508veU3WGG5YIQPthl1/bqVXn7cHGWnRUmE3zHF7M5Z8qLII3vO/7t6+ObNWcp&#10;g5dgg1cdv6rEH3avX23HuFFtGIKVChkF8Wkzxo4POcdN0yQxKAdpFqLypNQBHWS6Yt9IhJGiO9u0&#10;8/nbZgwoIwahUqLXw6TkuxpfayXyZ62Tysx2nLDlumPdT2VvdlvY9AhxMOIGA/4BhQPjKelzqANk&#10;YE9o/gjljMCQgs4zEVwTtDZC1RqomsX8t2q+DBBVrYXISfGZpvT/wopP5yMyIzt+13LmwVGP9tQp&#10;kQMyLAeTimmrxACMTIivMaYNue39EW+3FI9Yir9odOWkstil4+3dcrFcEevXji/free0Jr7VJTNB&#10;Bqt1e7+kRybIouqalyARU/6ggmNF6HjKCKYfMoGb0C0q33D+mDLBIMcfDgWBD4/G2tpc69nY8ftV&#10;u6I8QCOmLWQSXaSik+9rmBSskcWlOCfsT3uL7AxlaOoquCnFL2Yl3wHSMNlV1VQehicva+5BgXzv&#10;JcvXSLx64pUXME5JzqyiD1OkapnB2L+xJBDWE5bShIn2Ip2CvNZu1HcalYr2NtZlFn++V++Xz7f7&#10;DgAA//8DAFBLAwQUAAYACAAAACEABv8/N9wAAAAKAQAADwAAAGRycy9kb3ducmV2LnhtbExPQW7C&#10;MBC8V+IP1iL1UoFNWipI4yCE1EOPBaReTbwkKfE6ih2S8vpuT+W0M7uj2ZlsM7pGXLELtScNi7kC&#10;gVR4W1Op4Xh4n61AhGjImsYTavjBAJt88pCZ1PqBPvG6j6VgEwqp0VDF2KZShqJCZ8Lct0h8O/vO&#10;mci0K6XtzMDmrpGJUq/SmZr4Q2Va3FVYXPa904ChXy7Udu3K48dtePpKbt9De9D6cTpu30BEHOO/&#10;GP7ic3TIOdPJ92SDaJgnXCXyfFkxYMH6WTE48WbJQOaZvK+Q/wIAAP//AwBQSwECLQAUAAYACAAA&#10;ACEAtoM4kv4AAADhAQAAEwAAAAAAAAAAAAAAAAAAAAAAW0NvbnRlbnRfVHlwZXNdLnhtbFBLAQIt&#10;ABQABgAIAAAAIQA4/SH/1gAAAJQBAAALAAAAAAAAAAAAAAAAAC8BAABfcmVscy8ucmVsc1BLAQIt&#10;ABQABgAIAAAAIQCRblY36AEAAMQDAAAOAAAAAAAAAAAAAAAAAC4CAABkcnMvZTJvRG9jLnhtbFBL&#10;AQItABQABgAIAAAAIQAG/z833AAAAAoBAAAPAAAAAAAAAAAAAAAAAEIEAABkcnMvZG93bnJldi54&#10;bWxQSwUGAAAAAAQABADzAAAASwUAAAAA&#10;">
                <w10:wrap type="topAndBottom"/>
              </v:shape>
            </w:pict>
          </mc:Fallback>
        </mc:AlternateContent>
      </w:r>
    </w:p>
    <w:p w14:paraId="695139C7" w14:textId="77777777" w:rsidR="003226A2" w:rsidRDefault="003226A2">
      <w:pPr>
        <w:pBdr>
          <w:top w:val="nil"/>
          <w:left w:val="nil"/>
          <w:bottom w:val="nil"/>
          <w:right w:val="nil"/>
          <w:between w:val="nil"/>
        </w:pBdr>
        <w:spacing w:before="9"/>
        <w:rPr>
          <w:rFonts w:ascii="Calibri" w:eastAsia="Calibri" w:hAnsi="Calibri" w:cs="Calibri"/>
          <w:color w:val="000000"/>
          <w:sz w:val="25"/>
          <w:szCs w:val="25"/>
        </w:rPr>
      </w:pPr>
    </w:p>
    <w:p w14:paraId="6C2273F0" w14:textId="77777777" w:rsidR="003226A2" w:rsidRDefault="003226A2">
      <w:pPr>
        <w:pBdr>
          <w:top w:val="nil"/>
          <w:left w:val="nil"/>
          <w:bottom w:val="nil"/>
          <w:right w:val="nil"/>
          <w:between w:val="nil"/>
        </w:pBdr>
        <w:spacing w:before="9"/>
        <w:rPr>
          <w:rFonts w:ascii="Calibri" w:eastAsia="Calibri" w:hAnsi="Calibri" w:cs="Calibri"/>
          <w:color w:val="000000"/>
          <w:sz w:val="25"/>
          <w:szCs w:val="25"/>
        </w:rPr>
      </w:pPr>
    </w:p>
    <w:p w14:paraId="00C6BD92" w14:textId="77777777" w:rsidR="003226A2" w:rsidRDefault="003226A2">
      <w:pPr>
        <w:pBdr>
          <w:top w:val="nil"/>
          <w:left w:val="nil"/>
          <w:bottom w:val="nil"/>
          <w:right w:val="nil"/>
          <w:between w:val="nil"/>
        </w:pBdr>
        <w:spacing w:before="9"/>
        <w:rPr>
          <w:rFonts w:ascii="Calibri" w:eastAsia="Calibri" w:hAnsi="Calibri" w:cs="Calibri"/>
          <w:color w:val="000000"/>
          <w:sz w:val="25"/>
          <w:szCs w:val="25"/>
        </w:rPr>
      </w:pPr>
    </w:p>
    <w:p w14:paraId="6363356C"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70055097"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16F1ACCA"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507E85A4"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20D9D0A0"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5F25611D" w14:textId="77777777" w:rsidR="003226A2" w:rsidRDefault="003226A2">
      <w:pPr>
        <w:pBdr>
          <w:top w:val="nil"/>
          <w:left w:val="nil"/>
          <w:bottom w:val="nil"/>
          <w:right w:val="nil"/>
          <w:between w:val="nil"/>
        </w:pBdr>
        <w:rPr>
          <w:rFonts w:ascii="Calibri" w:eastAsia="Calibri" w:hAnsi="Calibri" w:cs="Calibri"/>
          <w:color w:val="000000"/>
          <w:sz w:val="20"/>
          <w:szCs w:val="20"/>
        </w:rPr>
      </w:pPr>
    </w:p>
    <w:tbl>
      <w:tblPr>
        <w:tblStyle w:val="5"/>
        <w:tblW w:w="420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200"/>
      </w:tblGrid>
      <w:tr w:rsidR="003226A2" w14:paraId="2ED2ACF7" w14:textId="77777777">
        <w:trPr>
          <w:trHeight w:val="460"/>
          <w:jc w:val="center"/>
        </w:trPr>
        <w:tc>
          <w:tcPr>
            <w:tcW w:w="4200" w:type="dxa"/>
            <w:tcBorders>
              <w:top w:val="single" w:sz="4" w:space="0" w:color="000000"/>
            </w:tcBorders>
          </w:tcPr>
          <w:p w14:paraId="380B9151" w14:textId="77777777" w:rsidR="003226A2" w:rsidRDefault="007B567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Nombre y Firma</w:t>
            </w:r>
          </w:p>
        </w:tc>
      </w:tr>
    </w:tbl>
    <w:p w14:paraId="63423FB8"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7F935453"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5216F63A" w14:textId="77777777" w:rsidR="003226A2" w:rsidRDefault="003226A2">
      <w:pPr>
        <w:rPr>
          <w:rFonts w:ascii="Calibri" w:eastAsia="Calibri" w:hAnsi="Calibri" w:cs="Calibri"/>
          <w:color w:val="000000"/>
        </w:rPr>
        <w:sectPr w:rsidR="003226A2">
          <w:pgSz w:w="12240" w:h="15840"/>
          <w:pgMar w:top="1200" w:right="1120" w:bottom="280" w:left="1580" w:header="720" w:footer="720" w:gutter="0"/>
          <w:cols w:space="720" w:equalWidth="0">
            <w:col w:w="8838"/>
          </w:cols>
        </w:sectPr>
      </w:pPr>
    </w:p>
    <w:p w14:paraId="2D4043C0" w14:textId="77777777" w:rsidR="007240DA" w:rsidRDefault="007B567A" w:rsidP="00FF41D1">
      <w:pPr>
        <w:spacing w:before="72"/>
        <w:ind w:right="40"/>
        <w:jc w:val="center"/>
        <w:rPr>
          <w:rFonts w:ascii="Calibri" w:eastAsia="Calibri" w:hAnsi="Calibri" w:cs="Calibri"/>
          <w:b/>
          <w:color w:val="000000"/>
        </w:rPr>
      </w:pPr>
      <w:r>
        <w:rPr>
          <w:rFonts w:ascii="Calibri" w:eastAsia="Calibri" w:hAnsi="Calibri" w:cs="Calibri"/>
          <w:b/>
          <w:color w:val="000000"/>
        </w:rPr>
        <w:lastRenderedPageBreak/>
        <w:t>ANEXO N°</w:t>
      </w:r>
      <w:r w:rsidR="00191868">
        <w:rPr>
          <w:rFonts w:ascii="Calibri" w:eastAsia="Calibri" w:hAnsi="Calibri" w:cs="Calibri"/>
          <w:b/>
          <w:color w:val="000000"/>
        </w:rPr>
        <w:t>5</w:t>
      </w:r>
      <w:r>
        <w:rPr>
          <w:rFonts w:ascii="Calibri" w:eastAsia="Calibri" w:hAnsi="Calibri" w:cs="Calibri"/>
          <w:b/>
          <w:color w:val="000000"/>
        </w:rPr>
        <w:t xml:space="preserve"> </w:t>
      </w:r>
    </w:p>
    <w:p w14:paraId="1806EE98" w14:textId="59300856" w:rsidR="003226A2" w:rsidRDefault="007B567A" w:rsidP="007240DA">
      <w:pPr>
        <w:spacing w:before="72"/>
        <w:ind w:right="40"/>
        <w:jc w:val="center"/>
        <w:rPr>
          <w:rFonts w:ascii="Calibri" w:eastAsia="Calibri" w:hAnsi="Calibri" w:cs="Calibri"/>
          <w:b/>
          <w:color w:val="000000"/>
        </w:rPr>
      </w:pPr>
      <w:r>
        <w:rPr>
          <w:rFonts w:ascii="Calibri" w:eastAsia="Calibri" w:hAnsi="Calibri" w:cs="Calibri"/>
          <w:b/>
          <w:color w:val="000000"/>
        </w:rPr>
        <w:t>DECLARACIÓN JURADA</w:t>
      </w:r>
      <w:r w:rsidR="00FF41D1">
        <w:rPr>
          <w:rFonts w:ascii="Calibri" w:eastAsia="Calibri" w:hAnsi="Calibri" w:cs="Calibri"/>
          <w:b/>
          <w:color w:val="000000"/>
        </w:rPr>
        <w:t xml:space="preserve"> </w:t>
      </w:r>
      <w:r>
        <w:rPr>
          <w:rFonts w:ascii="Calibri" w:eastAsia="Calibri" w:hAnsi="Calibri" w:cs="Calibri"/>
          <w:b/>
          <w:color w:val="000000"/>
        </w:rPr>
        <w:t>SIMPLE</w:t>
      </w:r>
      <w:r w:rsidR="007240DA">
        <w:rPr>
          <w:rFonts w:ascii="Calibri" w:eastAsia="Calibri" w:hAnsi="Calibri" w:cs="Calibri"/>
          <w:b/>
          <w:color w:val="000000"/>
        </w:rPr>
        <w:t xml:space="preserve"> </w:t>
      </w:r>
      <w:r>
        <w:rPr>
          <w:rFonts w:ascii="Calibri" w:eastAsia="Calibri" w:hAnsi="Calibri" w:cs="Calibri"/>
          <w:b/>
          <w:color w:val="000000"/>
        </w:rPr>
        <w:t>(</w:t>
      </w:r>
      <w:r w:rsidR="00E82BFE">
        <w:rPr>
          <w:rFonts w:ascii="Calibri" w:eastAsia="Calibri" w:hAnsi="Calibri" w:cs="Calibri"/>
          <w:b/>
          <w:color w:val="000000"/>
        </w:rPr>
        <w:t>NO RECUPERACIÓN DEL</w:t>
      </w:r>
      <w:r>
        <w:rPr>
          <w:rFonts w:ascii="Calibri" w:eastAsia="Calibri" w:hAnsi="Calibri" w:cs="Calibri"/>
          <w:b/>
          <w:color w:val="000000"/>
        </w:rPr>
        <w:t xml:space="preserve"> IVA)</w:t>
      </w:r>
    </w:p>
    <w:p w14:paraId="615107CB" w14:textId="77777777" w:rsidR="007240DA" w:rsidRDefault="007240DA" w:rsidP="007240DA">
      <w:pPr>
        <w:spacing w:before="72"/>
        <w:ind w:right="40"/>
        <w:jc w:val="center"/>
        <w:rPr>
          <w:rFonts w:ascii="Calibri" w:eastAsia="Calibri" w:hAnsi="Calibri" w:cs="Calibri"/>
          <w:b/>
          <w:color w:val="000000"/>
        </w:rPr>
      </w:pPr>
    </w:p>
    <w:p w14:paraId="6D6B22E9" w14:textId="5187590C" w:rsidR="00A67247" w:rsidRDefault="00A67247">
      <w:pPr>
        <w:spacing w:line="251" w:lineRule="auto"/>
        <w:ind w:left="693" w:right="778" w:hanging="7"/>
        <w:jc w:val="center"/>
        <w:rPr>
          <w:rFonts w:ascii="Calibri" w:eastAsia="Calibri" w:hAnsi="Calibri" w:cs="Calibri"/>
          <w:b/>
          <w:color w:val="000000"/>
        </w:rPr>
      </w:pPr>
    </w:p>
    <w:p w14:paraId="5CFBEE72" w14:textId="6E3F04EA" w:rsidR="003226A2" w:rsidRPr="003C1A30" w:rsidRDefault="00A67247" w:rsidP="00021E29">
      <w:pPr>
        <w:spacing w:line="360" w:lineRule="auto"/>
        <w:ind w:right="42"/>
        <w:jc w:val="both"/>
        <w:rPr>
          <w:rFonts w:ascii="Calibri" w:eastAsia="Calibri" w:hAnsi="Calibri" w:cs="Calibri"/>
          <w:b/>
          <w:color w:val="000000" w:themeColor="text1"/>
          <w:sz w:val="14"/>
          <w:szCs w:val="14"/>
        </w:rPr>
      </w:pPr>
      <w:r w:rsidRPr="003C1A30">
        <w:rPr>
          <w:rFonts w:ascii="Calibri" w:eastAsia="Calibri" w:hAnsi="Calibri" w:cs="Calibri"/>
          <w:color w:val="000000" w:themeColor="text1"/>
        </w:rPr>
        <w:t>En____</w:t>
      </w:r>
      <w:r w:rsidR="00FF41D1" w:rsidRPr="003C1A30">
        <w:rPr>
          <w:rFonts w:ascii="Calibri" w:eastAsia="Calibri" w:hAnsi="Calibri" w:cs="Calibri"/>
          <w:color w:val="000000" w:themeColor="text1"/>
        </w:rPr>
        <w:t>________</w:t>
      </w:r>
      <w:r w:rsidRPr="003C1A30">
        <w:rPr>
          <w:rFonts w:ascii="Calibri" w:eastAsia="Calibri" w:hAnsi="Calibri" w:cs="Calibri"/>
          <w:color w:val="000000" w:themeColor="text1"/>
        </w:rPr>
        <w:t>, a____</w:t>
      </w:r>
      <w:r w:rsidR="00FF41D1" w:rsidRPr="003C1A30">
        <w:rPr>
          <w:rFonts w:ascii="Calibri" w:eastAsia="Calibri" w:hAnsi="Calibri" w:cs="Calibri"/>
          <w:color w:val="000000" w:themeColor="text1"/>
        </w:rPr>
        <w:t>_</w:t>
      </w:r>
      <w:r w:rsidRPr="003C1A30">
        <w:rPr>
          <w:rFonts w:ascii="Calibri" w:eastAsia="Calibri" w:hAnsi="Calibri" w:cs="Calibri"/>
          <w:color w:val="000000" w:themeColor="text1"/>
        </w:rPr>
        <w:t xml:space="preserve"> de</w:t>
      </w:r>
      <w:r w:rsidR="00FF41D1"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_______</w:t>
      </w:r>
      <w:r w:rsidR="00FF41D1"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de</w:t>
      </w:r>
      <w:r w:rsidR="00FF41D1" w:rsidRPr="003C1A30">
        <w:rPr>
          <w:rFonts w:ascii="Calibri" w:eastAsia="Calibri" w:hAnsi="Calibri" w:cs="Calibri"/>
          <w:color w:val="000000" w:themeColor="text1"/>
        </w:rPr>
        <w:t>l</w:t>
      </w:r>
      <w:r w:rsidRPr="003C1A30">
        <w:rPr>
          <w:rFonts w:ascii="Calibri" w:eastAsia="Calibri" w:hAnsi="Calibri" w:cs="Calibri"/>
          <w:color w:val="000000" w:themeColor="text1"/>
        </w:rPr>
        <w:t xml:space="preserve"> 2020, el barrio comercial__________________________, </w:t>
      </w:r>
    </w:p>
    <w:p w14:paraId="47F77237" w14:textId="77777777" w:rsidR="003226A2" w:rsidRPr="003C1A30" w:rsidRDefault="003226A2" w:rsidP="00021E29">
      <w:pPr>
        <w:spacing w:line="360" w:lineRule="auto"/>
        <w:jc w:val="both"/>
        <w:rPr>
          <w:rFonts w:ascii="Calibri" w:eastAsia="Calibri" w:hAnsi="Calibri" w:cs="Calibri"/>
          <w:color w:val="000000" w:themeColor="text1"/>
          <w:sz w:val="14"/>
          <w:szCs w:val="14"/>
        </w:rPr>
        <w:sectPr w:rsidR="003226A2" w:rsidRPr="003C1A30">
          <w:pgSz w:w="12240" w:h="15840"/>
          <w:pgMar w:top="1200" w:right="1120" w:bottom="280" w:left="1580" w:header="720" w:footer="720" w:gutter="0"/>
          <w:cols w:space="720" w:equalWidth="0">
            <w:col w:w="8838"/>
          </w:cols>
        </w:sectPr>
      </w:pPr>
    </w:p>
    <w:p w14:paraId="4FA436B8" w14:textId="7CDC0C4D" w:rsidR="003226A2" w:rsidRPr="003C1A30" w:rsidRDefault="007B567A" w:rsidP="00021E29">
      <w:pPr>
        <w:pBdr>
          <w:top w:val="nil"/>
          <w:left w:val="nil"/>
          <w:bottom w:val="nil"/>
          <w:right w:val="nil"/>
          <w:between w:val="nil"/>
        </w:pBdr>
        <w:tabs>
          <w:tab w:val="left" w:pos="3634"/>
          <w:tab w:val="left" w:pos="4336"/>
          <w:tab w:val="left" w:pos="6272"/>
          <w:tab w:val="left" w:pos="7230"/>
          <w:tab w:val="left" w:pos="8041"/>
        </w:tabs>
        <w:spacing w:before="1" w:line="360" w:lineRule="auto"/>
        <w:jc w:val="both"/>
        <w:rPr>
          <w:rFonts w:ascii="Calibri" w:eastAsia="Calibri" w:hAnsi="Calibri" w:cs="Calibri"/>
          <w:color w:val="000000" w:themeColor="text1"/>
        </w:rPr>
      </w:pPr>
      <w:r w:rsidRPr="003C1A30">
        <w:rPr>
          <w:rFonts w:ascii="Calibri" w:eastAsia="Calibri" w:hAnsi="Calibri" w:cs="Calibri"/>
          <w:color w:val="000000" w:themeColor="text1"/>
        </w:rPr>
        <w:t>representad</w:t>
      </w:r>
      <w:r w:rsidR="00A67247" w:rsidRPr="003C1A30">
        <w:rPr>
          <w:rFonts w:ascii="Calibri" w:eastAsia="Calibri" w:hAnsi="Calibri" w:cs="Calibri"/>
          <w:color w:val="000000" w:themeColor="text1"/>
        </w:rPr>
        <w:t xml:space="preserve">o </w:t>
      </w:r>
      <w:r w:rsidRPr="003C1A30">
        <w:rPr>
          <w:rFonts w:ascii="Calibri" w:eastAsia="Calibri" w:hAnsi="Calibri" w:cs="Calibri"/>
          <w:color w:val="000000" w:themeColor="text1"/>
        </w:rPr>
        <w:t>por</w:t>
      </w:r>
      <w:r w:rsidR="00A67247" w:rsidRPr="003C1A30">
        <w:rPr>
          <w:rFonts w:ascii="Calibri" w:eastAsia="Calibri" w:hAnsi="Calibri" w:cs="Calibri"/>
          <w:color w:val="000000" w:themeColor="text1"/>
        </w:rPr>
        <w:t xml:space="preserve"> la </w:t>
      </w:r>
      <w:r w:rsidRPr="003C1A30">
        <w:rPr>
          <w:rFonts w:ascii="Calibri" w:eastAsia="Calibri" w:hAnsi="Calibri" w:cs="Calibri"/>
          <w:color w:val="000000" w:themeColor="text1"/>
        </w:rPr>
        <w:t>Organización</w:t>
      </w:r>
      <w:r w:rsidR="00A67247" w:rsidRPr="003C1A30">
        <w:rPr>
          <w:rFonts w:ascii="Calibri" w:eastAsia="Calibri" w:hAnsi="Calibri" w:cs="Calibri"/>
          <w:color w:val="000000" w:themeColor="text1"/>
        </w:rPr>
        <w:t>_______________</w:t>
      </w:r>
      <w:r w:rsidR="00FF41D1" w:rsidRPr="003C1A30">
        <w:rPr>
          <w:rFonts w:ascii="Calibri" w:eastAsia="Calibri" w:hAnsi="Calibri" w:cs="Calibri"/>
          <w:color w:val="000000" w:themeColor="text1"/>
        </w:rPr>
        <w:t xml:space="preserve">, </w:t>
      </w:r>
      <w:r w:rsidRPr="003C1A30">
        <w:rPr>
          <w:rFonts w:ascii="Calibri" w:eastAsia="Calibri" w:hAnsi="Calibri" w:cs="Calibri"/>
          <w:color w:val="000000" w:themeColor="text1"/>
        </w:rPr>
        <w:t>representada a su vez por los señor/as:</w:t>
      </w:r>
    </w:p>
    <w:p w14:paraId="69D4152C" w14:textId="77777777" w:rsidR="003226A2" w:rsidRDefault="003226A2" w:rsidP="00FF41D1">
      <w:pPr>
        <w:pBdr>
          <w:top w:val="nil"/>
          <w:left w:val="nil"/>
          <w:bottom w:val="nil"/>
          <w:right w:val="nil"/>
          <w:between w:val="nil"/>
        </w:pBdr>
        <w:spacing w:line="252" w:lineRule="auto"/>
        <w:ind w:left="122"/>
        <w:rPr>
          <w:rFonts w:ascii="Calibri" w:eastAsia="Calibri" w:hAnsi="Calibri" w:cs="Calibri"/>
          <w:color w:val="000000"/>
        </w:rPr>
        <w:sectPr w:rsidR="003226A2">
          <w:type w:val="continuous"/>
          <w:pgSz w:w="12240" w:h="15840"/>
          <w:pgMar w:top="1500" w:right="1120" w:bottom="280" w:left="1580" w:header="720" w:footer="720" w:gutter="0"/>
          <w:cols w:num="2" w:space="720" w:equalWidth="0">
            <w:col w:w="4750" w:space="40"/>
            <w:col w:w="4750" w:space="0"/>
          </w:cols>
        </w:sectPr>
      </w:pPr>
    </w:p>
    <w:p w14:paraId="083D1B25" w14:textId="77777777" w:rsidR="003226A2" w:rsidRDefault="003226A2">
      <w:pPr>
        <w:pBdr>
          <w:top w:val="nil"/>
          <w:left w:val="nil"/>
          <w:bottom w:val="nil"/>
          <w:right w:val="nil"/>
          <w:between w:val="nil"/>
        </w:pBdr>
        <w:tabs>
          <w:tab w:val="left" w:pos="2447"/>
          <w:tab w:val="left" w:pos="4184"/>
        </w:tabs>
        <w:spacing w:line="252" w:lineRule="auto"/>
        <w:ind w:left="122"/>
        <w:rPr>
          <w:rFonts w:ascii="Calibri" w:eastAsia="Calibri" w:hAnsi="Calibri" w:cs="Calibri"/>
          <w:color w:val="000000"/>
        </w:rPr>
      </w:pPr>
    </w:p>
    <w:p w14:paraId="2B470BF8" w14:textId="77777777" w:rsidR="003226A2" w:rsidRDefault="003226A2">
      <w:pPr>
        <w:pBdr>
          <w:top w:val="nil"/>
          <w:left w:val="nil"/>
          <w:bottom w:val="nil"/>
          <w:right w:val="nil"/>
          <w:between w:val="nil"/>
        </w:pBdr>
        <w:tabs>
          <w:tab w:val="left" w:pos="2447"/>
          <w:tab w:val="left" w:pos="4184"/>
        </w:tabs>
        <w:spacing w:line="252" w:lineRule="auto"/>
        <w:ind w:left="122"/>
        <w:rPr>
          <w:rFonts w:ascii="Calibri" w:eastAsia="Calibri" w:hAnsi="Calibri" w:cs="Calibri"/>
          <w:color w:val="000000"/>
        </w:rPr>
      </w:pPr>
    </w:p>
    <w:tbl>
      <w:tblPr>
        <w:tblStyle w:val="4"/>
        <w:tblW w:w="922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2991"/>
        <w:gridCol w:w="5824"/>
      </w:tblGrid>
      <w:tr w:rsidR="003226A2" w14:paraId="5860F3EB" w14:textId="77777777">
        <w:tc>
          <w:tcPr>
            <w:tcW w:w="414" w:type="dxa"/>
            <w:vMerge w:val="restart"/>
          </w:tcPr>
          <w:p w14:paraId="5FA30567" w14:textId="77777777" w:rsidR="003226A2" w:rsidRDefault="007B567A">
            <w:pPr>
              <w:pBdr>
                <w:top w:val="nil"/>
                <w:left w:val="nil"/>
                <w:bottom w:val="nil"/>
                <w:right w:val="nil"/>
                <w:between w:val="nil"/>
              </w:pBdr>
              <w:tabs>
                <w:tab w:val="left" w:pos="2447"/>
                <w:tab w:val="left" w:pos="4184"/>
              </w:tabs>
              <w:spacing w:before="1"/>
              <w:jc w:val="center"/>
              <w:rPr>
                <w:rFonts w:ascii="Calibri" w:eastAsia="Calibri" w:hAnsi="Calibri" w:cs="Calibri"/>
                <w:color w:val="000000"/>
                <w:sz w:val="24"/>
                <w:szCs w:val="24"/>
              </w:rPr>
            </w:pPr>
            <w:r>
              <w:rPr>
                <w:rFonts w:ascii="Calibri" w:eastAsia="Calibri" w:hAnsi="Calibri" w:cs="Calibri"/>
                <w:color w:val="000000"/>
                <w:sz w:val="24"/>
                <w:szCs w:val="24"/>
              </w:rPr>
              <w:t>1</w:t>
            </w:r>
          </w:p>
        </w:tc>
        <w:tc>
          <w:tcPr>
            <w:tcW w:w="8815" w:type="dxa"/>
            <w:gridSpan w:val="2"/>
          </w:tcPr>
          <w:p w14:paraId="0C13383B"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4CF846AF" w14:textId="77777777">
        <w:tc>
          <w:tcPr>
            <w:tcW w:w="414" w:type="dxa"/>
            <w:vMerge/>
          </w:tcPr>
          <w:p w14:paraId="1A7A58F6" w14:textId="77777777" w:rsidR="003226A2" w:rsidRDefault="003226A2">
            <w:pPr>
              <w:pBdr>
                <w:top w:val="nil"/>
                <w:left w:val="nil"/>
                <w:bottom w:val="nil"/>
                <w:right w:val="nil"/>
                <w:between w:val="nil"/>
              </w:pBdr>
              <w:spacing w:line="276" w:lineRule="auto"/>
              <w:rPr>
                <w:rFonts w:ascii="Calibri" w:eastAsia="Calibri" w:hAnsi="Calibri" w:cs="Calibri"/>
                <w:color w:val="000000"/>
                <w:sz w:val="24"/>
                <w:szCs w:val="24"/>
              </w:rPr>
            </w:pPr>
          </w:p>
        </w:tc>
        <w:tc>
          <w:tcPr>
            <w:tcW w:w="2991" w:type="dxa"/>
          </w:tcPr>
          <w:p w14:paraId="62B39FFE"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824" w:type="dxa"/>
          </w:tcPr>
          <w:p w14:paraId="200DD02E"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6BBC7679" w14:textId="77777777" w:rsidR="003226A2" w:rsidRDefault="003226A2">
      <w:pPr>
        <w:pBdr>
          <w:top w:val="nil"/>
          <w:left w:val="nil"/>
          <w:bottom w:val="nil"/>
          <w:right w:val="nil"/>
          <w:between w:val="nil"/>
        </w:pBdr>
        <w:tabs>
          <w:tab w:val="left" w:pos="2447"/>
          <w:tab w:val="left" w:pos="4184"/>
        </w:tabs>
        <w:spacing w:line="252" w:lineRule="auto"/>
        <w:ind w:left="122"/>
        <w:rPr>
          <w:rFonts w:ascii="Calibri" w:eastAsia="Calibri" w:hAnsi="Calibri" w:cs="Calibri"/>
          <w:color w:val="000000"/>
        </w:rPr>
      </w:pPr>
    </w:p>
    <w:tbl>
      <w:tblPr>
        <w:tblStyle w:val="3"/>
        <w:tblW w:w="922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2991"/>
        <w:gridCol w:w="5824"/>
      </w:tblGrid>
      <w:tr w:rsidR="003226A2" w14:paraId="76CED510" w14:textId="77777777">
        <w:tc>
          <w:tcPr>
            <w:tcW w:w="414" w:type="dxa"/>
            <w:vMerge w:val="restart"/>
          </w:tcPr>
          <w:p w14:paraId="3819E410" w14:textId="77777777" w:rsidR="003226A2" w:rsidRDefault="007B567A">
            <w:pPr>
              <w:pBdr>
                <w:top w:val="nil"/>
                <w:left w:val="nil"/>
                <w:bottom w:val="nil"/>
                <w:right w:val="nil"/>
                <w:between w:val="nil"/>
              </w:pBdr>
              <w:tabs>
                <w:tab w:val="left" w:pos="2447"/>
                <w:tab w:val="left" w:pos="4184"/>
              </w:tabs>
              <w:spacing w:before="1"/>
              <w:jc w:val="center"/>
              <w:rPr>
                <w:rFonts w:ascii="Calibri" w:eastAsia="Calibri" w:hAnsi="Calibri" w:cs="Calibri"/>
                <w:color w:val="000000"/>
                <w:sz w:val="24"/>
                <w:szCs w:val="24"/>
              </w:rPr>
            </w:pPr>
            <w:r>
              <w:rPr>
                <w:rFonts w:ascii="Calibri" w:eastAsia="Calibri" w:hAnsi="Calibri" w:cs="Calibri"/>
                <w:color w:val="000000"/>
                <w:sz w:val="24"/>
                <w:szCs w:val="24"/>
              </w:rPr>
              <w:t>2</w:t>
            </w:r>
          </w:p>
        </w:tc>
        <w:tc>
          <w:tcPr>
            <w:tcW w:w="8815" w:type="dxa"/>
            <w:gridSpan w:val="2"/>
          </w:tcPr>
          <w:p w14:paraId="544F0710"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2AAF2C17" w14:textId="77777777">
        <w:tc>
          <w:tcPr>
            <w:tcW w:w="414" w:type="dxa"/>
            <w:vMerge/>
          </w:tcPr>
          <w:p w14:paraId="77D0C85C" w14:textId="77777777" w:rsidR="003226A2" w:rsidRDefault="003226A2">
            <w:pPr>
              <w:pBdr>
                <w:top w:val="nil"/>
                <w:left w:val="nil"/>
                <w:bottom w:val="nil"/>
                <w:right w:val="nil"/>
                <w:between w:val="nil"/>
              </w:pBdr>
              <w:spacing w:line="276" w:lineRule="auto"/>
              <w:rPr>
                <w:rFonts w:ascii="Calibri" w:eastAsia="Calibri" w:hAnsi="Calibri" w:cs="Calibri"/>
                <w:color w:val="000000"/>
                <w:sz w:val="24"/>
                <w:szCs w:val="24"/>
              </w:rPr>
            </w:pPr>
          </w:p>
        </w:tc>
        <w:tc>
          <w:tcPr>
            <w:tcW w:w="2991" w:type="dxa"/>
          </w:tcPr>
          <w:p w14:paraId="1FA373E0"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824" w:type="dxa"/>
          </w:tcPr>
          <w:p w14:paraId="5CA114FE"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1D3B43B4" w14:textId="77777777" w:rsidR="003226A2" w:rsidRDefault="003226A2">
      <w:pPr>
        <w:pBdr>
          <w:top w:val="nil"/>
          <w:left w:val="nil"/>
          <w:bottom w:val="nil"/>
          <w:right w:val="nil"/>
          <w:between w:val="nil"/>
        </w:pBdr>
        <w:rPr>
          <w:rFonts w:ascii="Calibri" w:eastAsia="Calibri" w:hAnsi="Calibri" w:cs="Calibri"/>
          <w:color w:val="000000"/>
        </w:rPr>
      </w:pPr>
    </w:p>
    <w:tbl>
      <w:tblPr>
        <w:tblStyle w:val="2"/>
        <w:tblW w:w="922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2991"/>
        <w:gridCol w:w="5824"/>
      </w:tblGrid>
      <w:tr w:rsidR="003226A2" w14:paraId="4C0FE869" w14:textId="77777777">
        <w:tc>
          <w:tcPr>
            <w:tcW w:w="414" w:type="dxa"/>
            <w:vMerge w:val="restart"/>
          </w:tcPr>
          <w:p w14:paraId="05A0FF99" w14:textId="77777777" w:rsidR="003226A2" w:rsidRDefault="007B567A">
            <w:pPr>
              <w:pBdr>
                <w:top w:val="nil"/>
                <w:left w:val="nil"/>
                <w:bottom w:val="nil"/>
                <w:right w:val="nil"/>
                <w:between w:val="nil"/>
              </w:pBdr>
              <w:tabs>
                <w:tab w:val="left" w:pos="2447"/>
                <w:tab w:val="left" w:pos="4184"/>
              </w:tabs>
              <w:spacing w:before="1"/>
              <w:jc w:val="center"/>
              <w:rPr>
                <w:rFonts w:ascii="Calibri" w:eastAsia="Calibri" w:hAnsi="Calibri" w:cs="Calibri"/>
                <w:color w:val="000000"/>
                <w:sz w:val="24"/>
                <w:szCs w:val="24"/>
              </w:rPr>
            </w:pPr>
            <w:r>
              <w:rPr>
                <w:rFonts w:ascii="Calibri" w:eastAsia="Calibri" w:hAnsi="Calibri" w:cs="Calibri"/>
                <w:color w:val="000000"/>
                <w:sz w:val="24"/>
                <w:szCs w:val="24"/>
              </w:rPr>
              <w:t>3</w:t>
            </w:r>
          </w:p>
        </w:tc>
        <w:tc>
          <w:tcPr>
            <w:tcW w:w="8815" w:type="dxa"/>
            <w:gridSpan w:val="2"/>
          </w:tcPr>
          <w:p w14:paraId="0C7A54B2"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Nombre</w:t>
            </w:r>
          </w:p>
        </w:tc>
      </w:tr>
      <w:tr w:rsidR="003226A2" w14:paraId="0E680020" w14:textId="77777777">
        <w:tc>
          <w:tcPr>
            <w:tcW w:w="414" w:type="dxa"/>
            <w:vMerge/>
          </w:tcPr>
          <w:p w14:paraId="1953E362" w14:textId="77777777" w:rsidR="003226A2" w:rsidRDefault="003226A2">
            <w:pPr>
              <w:pBdr>
                <w:top w:val="nil"/>
                <w:left w:val="nil"/>
                <w:bottom w:val="nil"/>
                <w:right w:val="nil"/>
                <w:between w:val="nil"/>
              </w:pBdr>
              <w:spacing w:line="276" w:lineRule="auto"/>
              <w:rPr>
                <w:rFonts w:ascii="Calibri" w:eastAsia="Calibri" w:hAnsi="Calibri" w:cs="Calibri"/>
                <w:color w:val="000000"/>
                <w:sz w:val="24"/>
                <w:szCs w:val="24"/>
              </w:rPr>
            </w:pPr>
          </w:p>
        </w:tc>
        <w:tc>
          <w:tcPr>
            <w:tcW w:w="2991" w:type="dxa"/>
          </w:tcPr>
          <w:p w14:paraId="4246D4E8"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Rut:</w:t>
            </w:r>
          </w:p>
        </w:tc>
        <w:tc>
          <w:tcPr>
            <w:tcW w:w="5824" w:type="dxa"/>
          </w:tcPr>
          <w:p w14:paraId="3262ABDD" w14:textId="77777777" w:rsidR="003226A2" w:rsidRDefault="007B567A">
            <w:pPr>
              <w:pBdr>
                <w:top w:val="nil"/>
                <w:left w:val="nil"/>
                <w:bottom w:val="nil"/>
                <w:right w:val="nil"/>
                <w:between w:val="nil"/>
              </w:pBdr>
              <w:tabs>
                <w:tab w:val="left" w:pos="2447"/>
                <w:tab w:val="left" w:pos="4184"/>
              </w:tabs>
              <w:spacing w:before="1"/>
              <w:rPr>
                <w:rFonts w:ascii="Calibri" w:eastAsia="Calibri" w:hAnsi="Calibri" w:cs="Calibri"/>
                <w:color w:val="000000"/>
                <w:sz w:val="24"/>
                <w:szCs w:val="24"/>
              </w:rPr>
            </w:pPr>
            <w:r>
              <w:rPr>
                <w:rFonts w:ascii="Calibri" w:eastAsia="Calibri" w:hAnsi="Calibri" w:cs="Calibri"/>
                <w:color w:val="000000"/>
                <w:sz w:val="24"/>
                <w:szCs w:val="24"/>
              </w:rPr>
              <w:t>Cargo:</w:t>
            </w:r>
          </w:p>
        </w:tc>
      </w:tr>
    </w:tbl>
    <w:p w14:paraId="46D98000" w14:textId="77777777" w:rsidR="003226A2" w:rsidRDefault="003226A2">
      <w:pPr>
        <w:pBdr>
          <w:top w:val="nil"/>
          <w:left w:val="nil"/>
          <w:bottom w:val="nil"/>
          <w:right w:val="nil"/>
          <w:between w:val="nil"/>
        </w:pBdr>
        <w:rPr>
          <w:rFonts w:ascii="Calibri" w:eastAsia="Calibri" w:hAnsi="Calibri" w:cs="Calibri"/>
          <w:color w:val="000000"/>
        </w:rPr>
      </w:pPr>
    </w:p>
    <w:p w14:paraId="21105891" w14:textId="77777777" w:rsidR="003226A2" w:rsidRDefault="003226A2">
      <w:pPr>
        <w:pBdr>
          <w:top w:val="nil"/>
          <w:left w:val="nil"/>
          <w:bottom w:val="nil"/>
          <w:right w:val="nil"/>
          <w:between w:val="nil"/>
        </w:pBdr>
        <w:spacing w:before="94"/>
        <w:rPr>
          <w:rFonts w:ascii="Calibri" w:eastAsia="Calibri" w:hAnsi="Calibri" w:cs="Calibri"/>
          <w:color w:val="000000"/>
        </w:rPr>
        <w:sectPr w:rsidR="003226A2">
          <w:type w:val="continuous"/>
          <w:pgSz w:w="12240" w:h="15840"/>
          <w:pgMar w:top="1500" w:right="1120" w:bottom="280" w:left="1580" w:header="720" w:footer="720" w:gutter="0"/>
          <w:cols w:space="720" w:equalWidth="0">
            <w:col w:w="8838"/>
          </w:cols>
        </w:sectPr>
      </w:pPr>
    </w:p>
    <w:p w14:paraId="0B2280FB" w14:textId="77777777" w:rsidR="003226A2" w:rsidRDefault="003226A2">
      <w:pPr>
        <w:pBdr>
          <w:top w:val="nil"/>
          <w:left w:val="nil"/>
          <w:bottom w:val="nil"/>
          <w:right w:val="nil"/>
          <w:between w:val="nil"/>
        </w:pBdr>
        <w:spacing w:before="94"/>
        <w:rPr>
          <w:rFonts w:ascii="Calibri" w:eastAsia="Calibri" w:hAnsi="Calibri" w:cs="Calibri"/>
          <w:color w:val="000000"/>
        </w:rPr>
        <w:sectPr w:rsidR="003226A2">
          <w:type w:val="continuous"/>
          <w:pgSz w:w="12240" w:h="15840"/>
          <w:pgMar w:top="1500" w:right="1120" w:bottom="280" w:left="1580" w:header="720" w:footer="720" w:gutter="0"/>
          <w:cols w:num="2" w:space="720" w:equalWidth="0">
            <w:col w:w="4750" w:space="40"/>
            <w:col w:w="4750" w:space="0"/>
          </w:cols>
        </w:sectPr>
      </w:pPr>
    </w:p>
    <w:p w14:paraId="45BAC98B" w14:textId="77777777" w:rsidR="003226A2" w:rsidRDefault="003226A2">
      <w:pPr>
        <w:pBdr>
          <w:top w:val="nil"/>
          <w:left w:val="nil"/>
          <w:bottom w:val="nil"/>
          <w:right w:val="nil"/>
          <w:between w:val="nil"/>
        </w:pBdr>
        <w:spacing w:before="10"/>
        <w:rPr>
          <w:rFonts w:ascii="Calibri" w:eastAsia="Calibri" w:hAnsi="Calibri" w:cs="Calibri"/>
          <w:color w:val="000000"/>
          <w:sz w:val="13"/>
          <w:szCs w:val="13"/>
        </w:rPr>
      </w:pPr>
    </w:p>
    <w:p w14:paraId="29D2A15B" w14:textId="77777777" w:rsidR="003226A2" w:rsidRDefault="007B567A">
      <w:pPr>
        <w:pBdr>
          <w:top w:val="nil"/>
          <w:left w:val="nil"/>
          <w:bottom w:val="nil"/>
          <w:right w:val="nil"/>
          <w:between w:val="nil"/>
        </w:pBdr>
        <w:spacing w:before="94"/>
        <w:ind w:left="841"/>
        <w:rPr>
          <w:rFonts w:ascii="Calibri" w:eastAsia="Calibri" w:hAnsi="Calibri" w:cs="Calibri"/>
          <w:color w:val="000000"/>
        </w:rPr>
      </w:pPr>
      <w:r>
        <w:rPr>
          <w:rFonts w:ascii="Calibri" w:eastAsia="Calibri" w:hAnsi="Calibri" w:cs="Calibri"/>
          <w:color w:val="000000"/>
        </w:rPr>
        <w:t>Marcar según corresponda;</w:t>
      </w:r>
    </w:p>
    <w:p w14:paraId="1084DAF5" w14:textId="77777777" w:rsidR="003226A2" w:rsidRDefault="003226A2">
      <w:pPr>
        <w:pBdr>
          <w:top w:val="nil"/>
          <w:left w:val="nil"/>
          <w:bottom w:val="nil"/>
          <w:right w:val="nil"/>
          <w:between w:val="nil"/>
        </w:pBdr>
        <w:spacing w:before="6"/>
        <w:rPr>
          <w:rFonts w:ascii="Calibri" w:eastAsia="Calibri" w:hAnsi="Calibri" w:cs="Calibri"/>
          <w:color w:val="000000"/>
          <w:sz w:val="21"/>
          <w:szCs w:val="21"/>
        </w:rPr>
      </w:pPr>
    </w:p>
    <w:p w14:paraId="53D093A3" w14:textId="77777777" w:rsidR="003226A2" w:rsidRDefault="007B567A" w:rsidP="00015994">
      <w:pPr>
        <w:pBdr>
          <w:top w:val="nil"/>
          <w:left w:val="nil"/>
          <w:bottom w:val="nil"/>
          <w:right w:val="nil"/>
          <w:between w:val="nil"/>
        </w:pBdr>
        <w:spacing w:before="1" w:line="360" w:lineRule="auto"/>
        <w:ind w:left="1187"/>
        <w:rPr>
          <w:rFonts w:ascii="Calibri" w:eastAsia="Calibri" w:hAnsi="Calibri" w:cs="Calibri"/>
          <w:color w:val="000000"/>
        </w:rPr>
      </w:pPr>
      <w:r>
        <w:rPr>
          <w:rFonts w:ascii="Calibri" w:eastAsia="Calibri" w:hAnsi="Calibri" w:cs="Calibri"/>
          <w:color w:val="000000"/>
        </w:rPr>
        <w:t xml:space="preserve">Declara que </w:t>
      </w:r>
      <w:r>
        <w:rPr>
          <w:rFonts w:ascii="Calibri" w:eastAsia="Calibri" w:hAnsi="Calibri" w:cs="Calibri"/>
          <w:b/>
          <w:color w:val="000000"/>
          <w:u w:val="single"/>
        </w:rPr>
        <w:t xml:space="preserve">NO </w:t>
      </w:r>
      <w:r>
        <w:rPr>
          <w:rFonts w:ascii="Calibri" w:eastAsia="Calibri" w:hAnsi="Calibri" w:cs="Calibri"/>
          <w:color w:val="000000"/>
          <w:u w:val="single"/>
        </w:rPr>
        <w:t>recuperan el IVA o no hacen uso del crédito fiscal</w:t>
      </w:r>
      <w:r>
        <w:rPr>
          <w:rFonts w:ascii="Calibri" w:eastAsia="Calibri" w:hAnsi="Calibri" w:cs="Calibri"/>
          <w:color w:val="000000"/>
        </w:rPr>
        <w:t>, lo que deberán acreditar mediante libro de compraventa, el formulario 29 y la factura.</w:t>
      </w:r>
      <w:r>
        <w:rPr>
          <w:noProof/>
          <w:lang w:val="es-CL"/>
        </w:rPr>
        <mc:AlternateContent>
          <mc:Choice Requires="wps">
            <w:drawing>
              <wp:anchor distT="0" distB="0" distL="114300" distR="114300" simplePos="0" relativeHeight="251672576" behindDoc="0" locked="0" layoutInCell="1" hidden="0" allowOverlap="1" wp14:anchorId="14AFC8FC" wp14:editId="36BE29D0">
                <wp:simplePos x="0" y="0"/>
                <wp:positionH relativeFrom="column">
                  <wp:posOffset>76201</wp:posOffset>
                </wp:positionH>
                <wp:positionV relativeFrom="paragraph">
                  <wp:posOffset>-12699</wp:posOffset>
                </wp:positionV>
                <wp:extent cx="343535" cy="247015"/>
                <wp:effectExtent l="0" t="0" r="0" b="0"/>
                <wp:wrapNone/>
                <wp:docPr id="46" name="Rectángulo 46"/>
                <wp:cNvGraphicFramePr/>
                <a:graphic xmlns:a="http://schemas.openxmlformats.org/drawingml/2006/main">
                  <a:graphicData uri="http://schemas.microsoft.com/office/word/2010/wordprocessingShape">
                    <wps:wsp>
                      <wps:cNvSpPr/>
                      <wps:spPr>
                        <a:xfrm>
                          <a:off x="5178995" y="3661255"/>
                          <a:ext cx="334010" cy="237490"/>
                        </a:xfrm>
                        <a:prstGeom prst="rect">
                          <a:avLst/>
                        </a:prstGeom>
                        <a:noFill/>
                        <a:ln w="9525" cap="flat" cmpd="sng">
                          <a:solidFill>
                            <a:srgbClr val="000000"/>
                          </a:solidFill>
                          <a:prstDash val="solid"/>
                          <a:miter lim="800000"/>
                          <a:headEnd type="none" w="sm" len="sm"/>
                          <a:tailEnd type="none" w="sm" len="sm"/>
                        </a:ln>
                      </wps:spPr>
                      <wps:txbx>
                        <w:txbxContent>
                          <w:p w14:paraId="44CF75DF" w14:textId="77777777" w:rsidR="00EB6D30" w:rsidRDefault="00EB6D30">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4AFC8FC" id="Rectángulo 46" o:spid="_x0000_s1039" style="position:absolute;left:0;text-align:left;margin-left:6pt;margin-top:-1pt;width:27.05pt;height:19.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phNwIAAFQEAAAOAAAAZHJzL2Uyb0RvYy54bWysVNuO0zAQfUfiHyy/0zS9bRM1XaEti5BW&#10;bMXCB0wdJ7HkG7bbpp/Dt/BjjJ3SFnhAQvTB9djHM2fOzGR13ytJDtx5YXRF89GYEq6ZqYVuK/rl&#10;8+ObJSU+gK5BGs0reuKe3q9fv1odbcknpjOy5o6gE+3Lo61oF4Its8yzjivwI2O5xsvGOAUBTddm&#10;tYMjelcym4zHi+xoXG2dYdx7PN0Ml3Sd/DcNZ+G5aTwPRFYUuYW0urTu4pqtV1C2Dmwn2JkG/AML&#10;BUJj0IurDQQgeyf+cKUEc8abJoyYUZlpGsF4ygGzyce/ZfPSgeUpFxTH24tM/v+5ZR8PW0dEXdHZ&#10;ghINCmv0CVX7/k23e2kInqJER+tLRL7YrTtbHrcx375xKv5jJqSv6Dy/WxbFnJJTRaeLRT6ZzweJ&#10;eR8IQ8B0OsM8KWEImEzvZkUqQXZ1ZJ0P77lRJG4q6pBLEhYOTz5gcIT+hMS42jwKKVMVpSbHihbz&#10;CYZngL3USAi4VRaz87pNbryRoo5P4mPv2t2DdOQAsTvSL7LFEL/AYrwN+G7ApashKSUCNq8UqqLL&#10;y2soOw71O12TcLKopsa+p5GZV5RIjlOCm0Q4gJB/xyEbqZFUrMGgetyFftenshXRVzzZmfqEpfSW&#10;PQok/AQ+bMFhM+cYHRsc437dg0Mu8oPGDiryWVQq3Bru1tjdGqBZZ3BuWHCUDMZDSHM0VOHtPphG&#10;pAJdyZxZY+smUc9jFmfj1k6o68dg/QMAAP//AwBQSwMEFAAGAAgAAAAhAIRweAHgAAAADAEAAA8A&#10;AABkcnMvZG93bnJldi54bWxMj0FPwzAMhe9I/IfISNy2dJsopWs6ISbEhQtl4pw2XluROFWTdR2/&#10;Hu8EF1tPT35+X7GbnRUTjqH3pGC1TEAgNd701Co4fL4uMhAhajLaekIFFwywK29vCp0bf6YPnKrY&#10;Cg6hkGsFXYxDLmVoOnQ6LP2AxN7Rj05HlmMrzajPHO6sXCdJKp3uiT90esCXDpvv6uQUPP4cp9o+&#10;2P4924Q387W/ZIe2Uur+bt5veTxvQUSc498FXBm4P5RcrPYnMkFY1mvmiQoW181+mq5A1Ao26RPI&#10;spD/IcpfAAAA//8DAFBLAQItABQABgAIAAAAIQC2gziS/gAAAOEBAAATAAAAAAAAAAAAAAAAAAAA&#10;AABbQ29udGVudF9UeXBlc10ueG1sUEsBAi0AFAAGAAgAAAAhADj9If/WAAAAlAEAAAsAAAAAAAAA&#10;AAAAAAAALwEAAF9yZWxzLy5yZWxzUEsBAi0AFAAGAAgAAAAhALnRemE3AgAAVAQAAA4AAAAAAAAA&#10;AAAAAAAALgIAAGRycy9lMm9Eb2MueG1sUEsBAi0AFAAGAAgAAAAhAIRweAHgAAAADAEAAA8AAAAA&#10;AAAAAAAAAAAAkQQAAGRycy9kb3ducmV2LnhtbFBLBQYAAAAABAAEAPMAAACeBQAAAAA=&#10;" filled="f">
                <v:stroke startarrowwidth="narrow" startarrowlength="short" endarrowwidth="narrow" endarrowlength="short"/>
                <v:textbox inset="2.53958mm,2.53958mm,2.53958mm,2.53958mm">
                  <w:txbxContent>
                    <w:p w14:paraId="44CF75DF" w14:textId="77777777" w:rsidR="00EB6D30" w:rsidRDefault="00EB6D30">
                      <w:pPr>
                        <w:textDirection w:val="btLr"/>
                      </w:pPr>
                    </w:p>
                  </w:txbxContent>
                </v:textbox>
              </v:rect>
            </w:pict>
          </mc:Fallback>
        </mc:AlternateContent>
      </w:r>
    </w:p>
    <w:p w14:paraId="03BCBB9F" w14:textId="77777777" w:rsidR="003226A2" w:rsidRDefault="003226A2" w:rsidP="00015994">
      <w:pPr>
        <w:pBdr>
          <w:top w:val="nil"/>
          <w:left w:val="nil"/>
          <w:bottom w:val="nil"/>
          <w:right w:val="nil"/>
          <w:between w:val="nil"/>
        </w:pBdr>
        <w:spacing w:line="360" w:lineRule="auto"/>
        <w:rPr>
          <w:rFonts w:ascii="Calibri" w:eastAsia="Calibri" w:hAnsi="Calibri" w:cs="Calibri"/>
          <w:color w:val="000000"/>
          <w:sz w:val="24"/>
          <w:szCs w:val="24"/>
        </w:rPr>
      </w:pPr>
    </w:p>
    <w:p w14:paraId="7A766959" w14:textId="77777777" w:rsidR="003226A2" w:rsidRDefault="003226A2" w:rsidP="00015994">
      <w:pPr>
        <w:pBdr>
          <w:top w:val="nil"/>
          <w:left w:val="nil"/>
          <w:bottom w:val="nil"/>
          <w:right w:val="nil"/>
          <w:between w:val="nil"/>
        </w:pBdr>
        <w:spacing w:before="2" w:line="360" w:lineRule="auto"/>
        <w:rPr>
          <w:rFonts w:ascii="Calibri" w:eastAsia="Calibri" w:hAnsi="Calibri" w:cs="Calibri"/>
          <w:color w:val="000000"/>
          <w:sz w:val="19"/>
          <w:szCs w:val="19"/>
        </w:rPr>
      </w:pPr>
    </w:p>
    <w:p w14:paraId="2BB46A14" w14:textId="67F2F37A" w:rsidR="003226A2" w:rsidRDefault="007B567A" w:rsidP="00015994">
      <w:pPr>
        <w:pBdr>
          <w:top w:val="nil"/>
          <w:left w:val="nil"/>
          <w:bottom w:val="nil"/>
          <w:right w:val="nil"/>
          <w:between w:val="nil"/>
        </w:pBdr>
        <w:spacing w:line="360" w:lineRule="auto"/>
        <w:ind w:left="1187"/>
        <w:rPr>
          <w:rFonts w:ascii="Calibri" w:eastAsia="Calibri" w:hAnsi="Calibri" w:cs="Calibri"/>
          <w:color w:val="000000"/>
        </w:rPr>
      </w:pPr>
      <w:r>
        <w:rPr>
          <w:rFonts w:ascii="Calibri" w:eastAsia="Calibri" w:hAnsi="Calibri" w:cs="Calibri"/>
          <w:color w:val="000000"/>
        </w:rPr>
        <w:t xml:space="preserve">Declara que </w:t>
      </w:r>
      <w:r>
        <w:rPr>
          <w:rFonts w:ascii="Calibri" w:eastAsia="Calibri" w:hAnsi="Calibri" w:cs="Calibri"/>
          <w:b/>
          <w:color w:val="000000"/>
          <w:u w:val="single"/>
        </w:rPr>
        <w:t xml:space="preserve">NO </w:t>
      </w:r>
      <w:r>
        <w:rPr>
          <w:rFonts w:ascii="Calibri" w:eastAsia="Calibri" w:hAnsi="Calibri" w:cs="Calibri"/>
          <w:color w:val="000000"/>
          <w:u w:val="single"/>
        </w:rPr>
        <w:t>recuperan el IVA y que NO llevan libro de compraventa</w:t>
      </w:r>
      <w:r>
        <w:rPr>
          <w:rFonts w:ascii="Calibri" w:eastAsia="Calibri" w:hAnsi="Calibri" w:cs="Calibri"/>
          <w:color w:val="000000"/>
        </w:rPr>
        <w:t xml:space="preserve">, dado que tienen el RUT ante </w:t>
      </w:r>
      <w:r w:rsidR="00B51D76">
        <w:rPr>
          <w:rFonts w:ascii="Calibri" w:eastAsia="Calibri" w:hAnsi="Calibri" w:cs="Calibri"/>
          <w:color w:val="000000"/>
        </w:rPr>
        <w:t>SII,</w:t>
      </w:r>
      <w:r>
        <w:rPr>
          <w:rFonts w:ascii="Calibri" w:eastAsia="Calibri" w:hAnsi="Calibri" w:cs="Calibri"/>
          <w:color w:val="000000"/>
        </w:rPr>
        <w:t xml:space="preserve"> pero no tienen inicio de actividades.</w:t>
      </w:r>
      <w:r>
        <w:rPr>
          <w:noProof/>
          <w:lang w:val="es-CL"/>
        </w:rPr>
        <mc:AlternateContent>
          <mc:Choice Requires="wps">
            <w:drawing>
              <wp:anchor distT="0" distB="0" distL="114300" distR="114300" simplePos="0" relativeHeight="251673600" behindDoc="0" locked="0" layoutInCell="1" hidden="0" allowOverlap="1" wp14:anchorId="3856E83B" wp14:editId="7917E6D6">
                <wp:simplePos x="0" y="0"/>
                <wp:positionH relativeFrom="column">
                  <wp:posOffset>76201</wp:posOffset>
                </wp:positionH>
                <wp:positionV relativeFrom="paragraph">
                  <wp:posOffset>0</wp:posOffset>
                </wp:positionV>
                <wp:extent cx="343535" cy="247015"/>
                <wp:effectExtent l="0" t="0" r="0" b="0"/>
                <wp:wrapNone/>
                <wp:docPr id="40" name="Rectángulo 40"/>
                <wp:cNvGraphicFramePr/>
                <a:graphic xmlns:a="http://schemas.openxmlformats.org/drawingml/2006/main">
                  <a:graphicData uri="http://schemas.microsoft.com/office/word/2010/wordprocessingShape">
                    <wps:wsp>
                      <wps:cNvSpPr/>
                      <wps:spPr>
                        <a:xfrm>
                          <a:off x="5178995" y="3661255"/>
                          <a:ext cx="334010" cy="237490"/>
                        </a:xfrm>
                        <a:prstGeom prst="rect">
                          <a:avLst/>
                        </a:prstGeom>
                        <a:noFill/>
                        <a:ln w="9525" cap="flat" cmpd="sng">
                          <a:solidFill>
                            <a:srgbClr val="000000"/>
                          </a:solidFill>
                          <a:prstDash val="solid"/>
                          <a:miter lim="800000"/>
                          <a:headEnd type="none" w="sm" len="sm"/>
                          <a:tailEnd type="none" w="sm" len="sm"/>
                        </a:ln>
                      </wps:spPr>
                      <wps:txbx>
                        <w:txbxContent>
                          <w:p w14:paraId="526C83FB" w14:textId="77777777" w:rsidR="00EB6D30" w:rsidRDefault="00EB6D30">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856E83B" id="Rectángulo 40" o:spid="_x0000_s1040" style="position:absolute;left:0;text-align:left;margin-left:6pt;margin-top:0;width:27.05pt;height:1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2cOAIAAFUEAAAOAAAAZHJzL2Uyb0RvYy54bWysVNuO0zAQfUfiHyy/0zS97LZR0xXaUoS0&#10;YisWPmDqOIkl37DdJv0cvoUfY+yUtsADEqIPrscenzlzZiarh15JcuTOC6NLmo/GlHDNTCV0U9Iv&#10;n7dvFpT4ALoCaTQv6Yl7+rB+/WrV2YJPTGtkxR1BEO2Lzpa0DcEWWeZZyxX4kbFc42VtnIKApmuy&#10;ykGH6Epmk/H4LuuMq6wzjHuPp5vhkq4Tfl1zFp7r2vNAZEmRW0irS+s+rtl6BUXjwLaCnWnAP7BQ&#10;IDQGvUBtIAA5OPEHlBLMGW/qMGJGZaauBeMpB8wmH/+WzUsLlqdcUBxvLzL5/wfLPh53joiqpDOU&#10;R4PCGn1C1b5/081BGoKnKFFnfYGeL3bnzpbHbcy3r52K/5gJ6Us6z+8Xy+WcklNJp3d3+WQ+HyTm&#10;fSAMHabTGeZJCUOHyfR+tkz42RXIOh/ec6NI3JTUIZckLByffMDg6PrTJcbVZiukTFWUmnQlXc4n&#10;GJ4B9lItIeBWWczO6ybBeCNFFZ/Ex941+0fpyBFid6RfZIshfnGL8Tbg28EvXQ1JKRGweaVQJV1c&#10;XkPRcqje6YqEk0U1NfY9jcy8okRynBLcJMIBhPy7H7KRGknFGgyqx13o930qG4qJYPFob6oT1tJb&#10;thXI+Al82IHDbs4xPHY4Bv56AIdk5AeNLbTMZ1GqcGu4W2N/a4BmrcHBYcFRMhiPIQ3SUIa3h2Bq&#10;kSp0JXOmjb2bVD3PWRyOWzt5Xb8G6x8AAAD//wMAUEsDBBQABgAIAAAAIQA+xJ5z3gAAAAoBAAAP&#10;AAAAZHJzL2Rvd25yZXYueG1sTI/BTsMwEETvSP0Haytxo05bEUIap0JUiAsXQsXZibdJhL2OYjdN&#10;+XqWE1xGGo12dl6xn50VE46h96RgvUpAIDXe9NQqOH683GUgQtRktPWECq4YYF8ubgqdG3+hd5yq&#10;2AouoZBrBV2MQy5laDp0Oqz8gMTZyY9OR7ZjK82oL1zurNwkSSqd7ok/dHrA5w6br+rsFDx8n6ba&#10;3tv+LduGV/N5uGbHtlLqdjkfdixPOxAR5/h3Ab8MvB9KHlb7M5kgLPsN80QFrJym6RpErWCbPYIs&#10;C/kfofwBAAD//wMAUEsBAi0AFAAGAAgAAAAhALaDOJL+AAAA4QEAABMAAAAAAAAAAAAAAAAAAAAA&#10;AFtDb250ZW50X1R5cGVzXS54bWxQSwECLQAUAAYACAAAACEAOP0h/9YAAACUAQAACwAAAAAAAAAA&#10;AAAAAAAvAQAAX3JlbHMvLnJlbHNQSwECLQAUAAYACAAAACEAsel9nDgCAABVBAAADgAAAAAAAAAA&#10;AAAAAAAuAgAAZHJzL2Uyb0RvYy54bWxQSwECLQAUAAYACAAAACEAPsSec94AAAAKAQAADwAAAAAA&#10;AAAAAAAAAACSBAAAZHJzL2Rvd25yZXYueG1sUEsFBgAAAAAEAAQA8wAAAJ0FAAAAAA==&#10;" filled="f">
                <v:stroke startarrowwidth="narrow" startarrowlength="short" endarrowwidth="narrow" endarrowlength="short"/>
                <v:textbox inset="2.53958mm,2.53958mm,2.53958mm,2.53958mm">
                  <w:txbxContent>
                    <w:p w14:paraId="526C83FB" w14:textId="77777777" w:rsidR="00EB6D30" w:rsidRDefault="00EB6D30">
                      <w:pPr>
                        <w:textDirection w:val="btLr"/>
                      </w:pPr>
                    </w:p>
                  </w:txbxContent>
                </v:textbox>
              </v:rect>
            </w:pict>
          </mc:Fallback>
        </mc:AlternateContent>
      </w:r>
    </w:p>
    <w:p w14:paraId="435646B9" w14:textId="77777777" w:rsidR="003226A2" w:rsidRDefault="007B567A" w:rsidP="00015994">
      <w:pPr>
        <w:pBdr>
          <w:top w:val="nil"/>
          <w:left w:val="nil"/>
          <w:bottom w:val="nil"/>
          <w:right w:val="nil"/>
          <w:between w:val="nil"/>
        </w:pBdr>
        <w:spacing w:before="3" w:line="360" w:lineRule="auto"/>
        <w:ind w:left="1187"/>
        <w:rPr>
          <w:rFonts w:ascii="Calibri" w:eastAsia="Calibri" w:hAnsi="Calibri" w:cs="Calibri"/>
          <w:color w:val="000000"/>
        </w:rPr>
      </w:pPr>
      <w:r>
        <w:rPr>
          <w:rFonts w:ascii="Calibri" w:eastAsia="Calibri" w:hAnsi="Calibri" w:cs="Calibri"/>
          <w:color w:val="000000"/>
        </w:rPr>
        <w:t>Dan fe de esta información los dirigentes/as de la feria con sus firmas;</w:t>
      </w:r>
    </w:p>
    <w:p w14:paraId="5FE40FA8" w14:textId="77777777" w:rsidR="003226A2" w:rsidRDefault="003226A2">
      <w:pPr>
        <w:pBdr>
          <w:top w:val="nil"/>
          <w:left w:val="nil"/>
          <w:bottom w:val="nil"/>
          <w:right w:val="nil"/>
          <w:between w:val="nil"/>
        </w:pBdr>
        <w:rPr>
          <w:rFonts w:ascii="Calibri" w:eastAsia="Calibri" w:hAnsi="Calibri" w:cs="Calibri"/>
          <w:color w:val="000000"/>
          <w:sz w:val="24"/>
          <w:szCs w:val="24"/>
        </w:rPr>
      </w:pPr>
    </w:p>
    <w:p w14:paraId="4B3981D0" w14:textId="77777777" w:rsidR="003226A2" w:rsidRDefault="003226A2">
      <w:pPr>
        <w:pBdr>
          <w:top w:val="nil"/>
          <w:left w:val="nil"/>
          <w:bottom w:val="nil"/>
          <w:right w:val="nil"/>
          <w:between w:val="nil"/>
        </w:pBdr>
        <w:rPr>
          <w:rFonts w:ascii="Calibri" w:eastAsia="Calibri" w:hAnsi="Calibri" w:cs="Calibri"/>
          <w:color w:val="000000"/>
          <w:sz w:val="24"/>
          <w:szCs w:val="24"/>
        </w:rPr>
      </w:pPr>
    </w:p>
    <w:p w14:paraId="7835E3F9" w14:textId="77777777" w:rsidR="003226A2" w:rsidRDefault="003226A2">
      <w:pPr>
        <w:pBdr>
          <w:top w:val="nil"/>
          <w:left w:val="nil"/>
          <w:bottom w:val="nil"/>
          <w:right w:val="nil"/>
          <w:between w:val="nil"/>
        </w:pBdr>
        <w:rPr>
          <w:rFonts w:ascii="Calibri" w:eastAsia="Calibri" w:hAnsi="Calibri" w:cs="Calibri"/>
          <w:color w:val="000000"/>
          <w:sz w:val="20"/>
          <w:szCs w:val="20"/>
        </w:rPr>
      </w:pPr>
    </w:p>
    <w:p w14:paraId="4677B860" w14:textId="77777777" w:rsidR="003226A2" w:rsidRDefault="007B567A">
      <w:pPr>
        <w:pBdr>
          <w:top w:val="nil"/>
          <w:left w:val="nil"/>
          <w:bottom w:val="nil"/>
          <w:right w:val="nil"/>
          <w:between w:val="nil"/>
        </w:pBdr>
        <w:spacing w:before="3"/>
        <w:rPr>
          <w:rFonts w:ascii="Calibri" w:eastAsia="Calibri" w:hAnsi="Calibri" w:cs="Calibri"/>
          <w:color w:val="000000"/>
          <w:sz w:val="12"/>
          <w:szCs w:val="12"/>
        </w:rPr>
      </w:pPr>
      <w:r>
        <w:rPr>
          <w:noProof/>
          <w:lang w:val="es-CL"/>
        </w:rPr>
        <mc:AlternateContent>
          <mc:Choice Requires="wps">
            <w:drawing>
              <wp:anchor distT="0" distB="0" distL="0" distR="0" simplePos="0" relativeHeight="251674624" behindDoc="0" locked="0" layoutInCell="1" hidden="0" allowOverlap="1" wp14:anchorId="24FFA3EB" wp14:editId="7E4031BA">
                <wp:simplePos x="0" y="0"/>
                <wp:positionH relativeFrom="column">
                  <wp:posOffset>1943100</wp:posOffset>
                </wp:positionH>
                <wp:positionV relativeFrom="paragraph">
                  <wp:posOffset>101600</wp:posOffset>
                </wp:positionV>
                <wp:extent cx="2320925" cy="12700"/>
                <wp:effectExtent l="0" t="0" r="0" b="0"/>
                <wp:wrapTopAndBottom distT="0" distB="0"/>
                <wp:docPr id="36" name="Conector recto de flecha 36"/>
                <wp:cNvGraphicFramePr/>
                <a:graphic xmlns:a="http://schemas.openxmlformats.org/drawingml/2006/main">
                  <a:graphicData uri="http://schemas.microsoft.com/office/word/2010/wordprocessingShape">
                    <wps:wsp>
                      <wps:cNvCnPr/>
                      <wps:spPr>
                        <a:xfrm>
                          <a:off x="4185538" y="3780000"/>
                          <a:ext cx="2320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7B8818" id="Conector recto de flecha 36" o:spid="_x0000_s1026" type="#_x0000_t32" style="position:absolute;margin-left:153pt;margin-top:8pt;width:182.75pt;height:1pt;z-index:2516746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U+5wEAAMQDAAAOAAAAZHJzL2Uyb0RvYy54bWysU8mOEzEQvSPxD5bvpDsJGTJROnNIGC4I&#10;IgEfUPHSbcmbyp508veU3WGG5YIQPnitevVeVXn7cHGWnRUmE3zH57OWM+VFkMb3Hf/29fHNmrOU&#10;wUuwwauOX1XiD7vXr7Zj3KhFGIKVChmB+LQZY8eHnOOmaZIYlIM0C1F5etQBHWQ6Yt9IhJHQnW0W&#10;bXvXjAFlxCBUSnR7mB75ruJrrUT+rHVSmdmOE7dcZ6zzqczNbgubHiEORtxowD+wcGA8BX2GOkAG&#10;9oTmDyhnBIYUdJ6J4JqgtRGqaiA18/Y3NV8GiKpqoeSk+Jym9P9gxafzEZmRHV/ecebBUY32VCmR&#10;AzIsC5OKaavEAIxMKF9jTBty2/sj3k4pHrGIv2h0ZSVZ7NLxt/P1arWkBrgS+rt1S2PKt7pkJshg&#10;sVy094sVZ4Is6lvzAhIx5Q8qOFY2HU8ZwfRDJnITu3nNN5w/pkw0yPGHQ2Hgw6OxthbXejZ2/H5V&#10;4wC1mLaQKaSLJDr5vsKkYI0sLsU5YX/aW2RnKE1TR+FNIX4xK/EOkIbJrj5N8jA8eVljDwrkey9Z&#10;vkbKq6e88kLGKcmZVfRhyq5aZjD2byyJhPXEpRRhSnvZnYK81mrUe2qVyvbW1qUXfz5X75fPt/sO&#10;AAD//wMAUEsDBBQABgAIAAAAIQD6vmrD3gAAAAkBAAAPAAAAZHJzL2Rvd25yZXYueG1sTI/NTsMw&#10;EITvSLyDtZW4IGqnqKGEOFWFxIFjfySubrwkofE6ip0m9OnZnspptTuj2W/y9eRaccY+NJ40JHMF&#10;Aqn0tqFKw2H/8bQCEaIha1pPqOEXA6yL+7vcZNaPtMXzLlaCQyhkRkMdY5dJGcoanQlz3yGx9u17&#10;ZyKvfSVtb0YOd61cKJVKZxriD7Xp8L3G8rQbnAYMwzJRm1dXHT4v4+PX4vIzdnutH2bT5g1ExCne&#10;zHDFZ3QomOnoB7JBtBqeVcpdIgvXyYb0JVmCOPJhpUAWufzfoPgDAAD//wMAUEsBAi0AFAAGAAgA&#10;AAAhALaDOJL+AAAA4QEAABMAAAAAAAAAAAAAAAAAAAAAAFtDb250ZW50X1R5cGVzXS54bWxQSwEC&#10;LQAUAAYACAAAACEAOP0h/9YAAACUAQAACwAAAAAAAAAAAAAAAAAvAQAAX3JlbHMvLnJlbHNQSwEC&#10;LQAUAAYACAAAACEABLJ1PucBAADEAwAADgAAAAAAAAAAAAAAAAAuAgAAZHJzL2Uyb0RvYy54bWxQ&#10;SwECLQAUAAYACAAAACEA+r5qw94AAAAJAQAADwAAAAAAAAAAAAAAAABBBAAAZHJzL2Rvd25yZXYu&#10;eG1sUEsFBgAAAAAEAAQA8wAAAEwFAAAAAA==&#10;">
                <w10:wrap type="topAndBottom"/>
              </v:shape>
            </w:pict>
          </mc:Fallback>
        </mc:AlternateContent>
      </w:r>
    </w:p>
    <w:p w14:paraId="79E90A85" w14:textId="77777777" w:rsidR="003226A2" w:rsidRDefault="003226A2">
      <w:pPr>
        <w:pBdr>
          <w:top w:val="nil"/>
          <w:left w:val="nil"/>
          <w:bottom w:val="nil"/>
          <w:right w:val="nil"/>
          <w:between w:val="nil"/>
        </w:pBdr>
        <w:spacing w:before="3"/>
        <w:rPr>
          <w:rFonts w:ascii="Calibri" w:eastAsia="Calibri" w:hAnsi="Calibri" w:cs="Calibri"/>
          <w:color w:val="000000"/>
          <w:sz w:val="11"/>
          <w:szCs w:val="11"/>
        </w:rPr>
      </w:pPr>
    </w:p>
    <w:p w14:paraId="7C4593BD" w14:textId="77777777" w:rsidR="003226A2" w:rsidRDefault="007B567A">
      <w:pPr>
        <w:pStyle w:val="Ttulo1"/>
        <w:spacing w:before="92"/>
        <w:ind w:left="3182" w:right="3350"/>
        <w:jc w:val="center"/>
        <w:rPr>
          <w:rFonts w:ascii="Calibri" w:eastAsia="Calibri" w:hAnsi="Calibri" w:cs="Calibri"/>
          <w:color w:val="000000"/>
        </w:rPr>
      </w:pPr>
      <w:bookmarkStart w:id="31" w:name="_Toc44666645"/>
      <w:r>
        <w:rPr>
          <w:rFonts w:ascii="Calibri" w:eastAsia="Calibri" w:hAnsi="Calibri" w:cs="Calibri"/>
          <w:color w:val="000000"/>
        </w:rPr>
        <w:t>Nombre y Firma Representante barrio comercial</w:t>
      </w:r>
      <w:bookmarkEnd w:id="31"/>
    </w:p>
    <w:p w14:paraId="1441AA95" w14:textId="77777777" w:rsidR="003226A2" w:rsidRDefault="007B567A">
      <w:pPr>
        <w:ind w:left="3182"/>
        <w:rPr>
          <w:rFonts w:ascii="Calibri" w:eastAsia="Calibri" w:hAnsi="Calibri" w:cs="Calibri"/>
          <w:b/>
          <w:color w:val="000000"/>
        </w:rPr>
      </w:pPr>
      <w:r>
        <w:rPr>
          <w:rFonts w:ascii="Calibri" w:eastAsia="Calibri" w:hAnsi="Calibri" w:cs="Calibri"/>
          <w:b/>
          <w:color w:val="000000"/>
        </w:rPr>
        <w:t>RUT:</w:t>
      </w:r>
    </w:p>
    <w:p w14:paraId="3639BF6A" w14:textId="77777777" w:rsidR="003226A2" w:rsidRDefault="003226A2">
      <w:pPr>
        <w:pBdr>
          <w:top w:val="nil"/>
          <w:left w:val="nil"/>
          <w:bottom w:val="nil"/>
          <w:right w:val="nil"/>
          <w:between w:val="nil"/>
        </w:pBdr>
        <w:rPr>
          <w:rFonts w:ascii="Calibri" w:eastAsia="Calibri" w:hAnsi="Calibri" w:cs="Calibri"/>
          <w:b/>
          <w:color w:val="000000"/>
          <w:sz w:val="24"/>
          <w:szCs w:val="24"/>
        </w:rPr>
      </w:pPr>
    </w:p>
    <w:p w14:paraId="60712291" w14:textId="77777777" w:rsidR="003226A2" w:rsidRDefault="003226A2">
      <w:pPr>
        <w:pBdr>
          <w:top w:val="nil"/>
          <w:left w:val="nil"/>
          <w:bottom w:val="nil"/>
          <w:right w:val="nil"/>
          <w:between w:val="nil"/>
        </w:pBdr>
        <w:spacing w:before="10"/>
        <w:rPr>
          <w:rFonts w:ascii="Calibri" w:eastAsia="Calibri" w:hAnsi="Calibri" w:cs="Calibri"/>
          <w:b/>
          <w:color w:val="000000"/>
          <w:sz w:val="26"/>
          <w:szCs w:val="26"/>
        </w:rPr>
      </w:pPr>
    </w:p>
    <w:p w14:paraId="6F480571" w14:textId="77777777" w:rsidR="003226A2" w:rsidRDefault="007B567A">
      <w:pPr>
        <w:tabs>
          <w:tab w:val="left" w:pos="2831"/>
        </w:tabs>
        <w:ind w:right="29"/>
        <w:jc w:val="center"/>
        <w:rPr>
          <w:rFonts w:ascii="Calibri" w:eastAsia="Calibri" w:hAnsi="Calibri" w:cs="Calibri"/>
          <w:b/>
          <w:color w:val="000000"/>
        </w:rPr>
      </w:pPr>
      <w:r>
        <w:rPr>
          <w:rFonts w:ascii="Calibri" w:eastAsia="Calibri" w:hAnsi="Calibri" w:cs="Calibri"/>
          <w:b/>
          <w:color w:val="000000"/>
        </w:rPr>
        <w:t>pp. Organización</w:t>
      </w:r>
    </w:p>
    <w:p w14:paraId="3905A80D" w14:textId="77777777" w:rsidR="003226A2" w:rsidRDefault="007B567A">
      <w:pPr>
        <w:tabs>
          <w:tab w:val="left" w:pos="2831"/>
        </w:tabs>
        <w:ind w:right="29"/>
        <w:jc w:val="center"/>
        <w:rPr>
          <w:rFonts w:ascii="Calibri" w:eastAsia="Calibri" w:hAnsi="Calibri" w:cs="Calibri"/>
          <w:b/>
          <w:color w:val="000000"/>
        </w:rPr>
      </w:pPr>
      <w:r>
        <w:rPr>
          <w:rFonts w:ascii="Calibri" w:eastAsia="Calibri" w:hAnsi="Calibri" w:cs="Calibri"/>
          <w:b/>
          <w:color w:val="000000"/>
        </w:rPr>
        <w:t>Barrio comercial</w:t>
      </w:r>
    </w:p>
    <w:p w14:paraId="290CD90F" w14:textId="77777777" w:rsidR="003226A2" w:rsidRDefault="003226A2">
      <w:pPr>
        <w:pBdr>
          <w:top w:val="nil"/>
          <w:left w:val="nil"/>
          <w:bottom w:val="nil"/>
          <w:right w:val="nil"/>
          <w:between w:val="nil"/>
        </w:pBdr>
        <w:rPr>
          <w:rFonts w:ascii="Calibri" w:eastAsia="Calibri" w:hAnsi="Calibri" w:cs="Calibri"/>
          <w:color w:val="000000"/>
          <w:sz w:val="24"/>
          <w:szCs w:val="24"/>
        </w:rPr>
      </w:pPr>
    </w:p>
    <w:p w14:paraId="6CEFE239" w14:textId="77777777" w:rsidR="003226A2" w:rsidRDefault="003226A2">
      <w:pPr>
        <w:rPr>
          <w:rFonts w:ascii="Calibri" w:eastAsia="Calibri" w:hAnsi="Calibri" w:cs="Calibri"/>
          <w:color w:val="000000"/>
        </w:rPr>
        <w:sectPr w:rsidR="003226A2">
          <w:type w:val="continuous"/>
          <w:pgSz w:w="12240" w:h="15840"/>
          <w:pgMar w:top="1500" w:right="1120" w:bottom="280" w:left="1580" w:header="720" w:footer="720" w:gutter="0"/>
          <w:cols w:space="720" w:equalWidth="0">
            <w:col w:w="8838"/>
          </w:cols>
        </w:sectPr>
      </w:pPr>
    </w:p>
    <w:p w14:paraId="49C69360" w14:textId="1E506107" w:rsidR="003226A2" w:rsidRDefault="007B567A">
      <w:pPr>
        <w:spacing w:before="72"/>
        <w:ind w:left="693" w:right="769"/>
        <w:jc w:val="center"/>
        <w:rPr>
          <w:rFonts w:ascii="Calibri" w:eastAsia="Calibri" w:hAnsi="Calibri" w:cs="Calibri"/>
          <w:b/>
          <w:color w:val="000000"/>
        </w:rPr>
      </w:pPr>
      <w:r>
        <w:rPr>
          <w:rFonts w:ascii="Calibri" w:eastAsia="Calibri" w:hAnsi="Calibri" w:cs="Calibri"/>
          <w:b/>
          <w:color w:val="000000"/>
        </w:rPr>
        <w:lastRenderedPageBreak/>
        <w:t>ANEXO N°</w:t>
      </w:r>
      <w:r w:rsidR="001C1DDE">
        <w:rPr>
          <w:rFonts w:ascii="Calibri" w:eastAsia="Calibri" w:hAnsi="Calibri" w:cs="Calibri"/>
          <w:b/>
          <w:color w:val="000000"/>
        </w:rPr>
        <w:t>6</w:t>
      </w:r>
    </w:p>
    <w:p w14:paraId="6210AEA7" w14:textId="77777777" w:rsidR="003226A2" w:rsidRDefault="007B567A" w:rsidP="00E82BFE">
      <w:pPr>
        <w:ind w:left="688" w:right="326"/>
        <w:jc w:val="center"/>
        <w:rPr>
          <w:rFonts w:ascii="Calibri" w:eastAsia="Calibri" w:hAnsi="Calibri" w:cs="Calibri"/>
          <w:b/>
          <w:color w:val="000000"/>
          <w:sz w:val="24"/>
          <w:szCs w:val="24"/>
        </w:rPr>
      </w:pPr>
      <w:r>
        <w:rPr>
          <w:rFonts w:ascii="Calibri" w:eastAsia="Calibri" w:hAnsi="Calibri" w:cs="Calibri"/>
          <w:b/>
          <w:color w:val="000000"/>
          <w:sz w:val="24"/>
          <w:szCs w:val="24"/>
        </w:rPr>
        <w:t>DECLARACIÓN JURADA SIMPLE DE PROBIDAD Y PRÁCTICAS ANTISINDICALES</w:t>
      </w:r>
    </w:p>
    <w:p w14:paraId="35092246" w14:textId="77777777" w:rsidR="003226A2" w:rsidRDefault="003226A2">
      <w:pPr>
        <w:pBdr>
          <w:top w:val="nil"/>
          <w:left w:val="nil"/>
          <w:bottom w:val="nil"/>
          <w:right w:val="nil"/>
          <w:between w:val="nil"/>
        </w:pBdr>
        <w:rPr>
          <w:rFonts w:ascii="Calibri" w:eastAsia="Calibri" w:hAnsi="Calibri" w:cs="Calibri"/>
          <w:b/>
          <w:color w:val="000000"/>
          <w:sz w:val="26"/>
          <w:szCs w:val="26"/>
        </w:rPr>
      </w:pPr>
    </w:p>
    <w:p w14:paraId="66B211C3" w14:textId="7D487520" w:rsidR="003226A2" w:rsidRPr="003C1A30" w:rsidRDefault="007B567A" w:rsidP="00021E29">
      <w:pPr>
        <w:tabs>
          <w:tab w:val="left" w:pos="2017"/>
          <w:tab w:val="left" w:pos="2972"/>
          <w:tab w:val="left" w:pos="6652"/>
        </w:tabs>
        <w:spacing w:before="229" w:line="360" w:lineRule="auto"/>
        <w:ind w:left="122"/>
        <w:jc w:val="both"/>
        <w:rPr>
          <w:rFonts w:ascii="Calibri" w:eastAsia="Calibri" w:hAnsi="Calibri" w:cs="Calibri"/>
          <w:color w:val="000000" w:themeColor="text1"/>
          <w:sz w:val="24"/>
          <w:szCs w:val="24"/>
        </w:rPr>
      </w:pPr>
      <w:r w:rsidRPr="003C1A30">
        <w:rPr>
          <w:rFonts w:ascii="Calibri" w:eastAsia="Calibri" w:hAnsi="Calibri" w:cs="Calibri"/>
          <w:color w:val="000000" w:themeColor="text1"/>
          <w:sz w:val="24"/>
          <w:szCs w:val="24"/>
        </w:rPr>
        <w:t>E</w:t>
      </w:r>
      <w:r w:rsidR="00021E29" w:rsidRPr="003C1A30">
        <w:rPr>
          <w:rFonts w:ascii="Calibri" w:eastAsia="Calibri" w:hAnsi="Calibri" w:cs="Calibri"/>
          <w:color w:val="000000" w:themeColor="text1"/>
          <w:sz w:val="24"/>
          <w:szCs w:val="24"/>
        </w:rPr>
        <w:t>n __________________</w:t>
      </w:r>
      <w:r w:rsidRPr="003C1A30">
        <w:rPr>
          <w:rFonts w:ascii="Calibri" w:eastAsia="Calibri" w:hAnsi="Calibri" w:cs="Calibri"/>
          <w:color w:val="000000" w:themeColor="text1"/>
          <w:sz w:val="24"/>
          <w:szCs w:val="24"/>
        </w:rPr>
        <w:t>, a</w:t>
      </w:r>
      <w:r w:rsidR="00021E29" w:rsidRPr="003C1A30">
        <w:rPr>
          <w:rFonts w:ascii="Calibri" w:eastAsia="Calibri" w:hAnsi="Calibri" w:cs="Calibri"/>
          <w:color w:val="000000" w:themeColor="text1"/>
          <w:sz w:val="24"/>
          <w:szCs w:val="24"/>
        </w:rPr>
        <w:t xml:space="preserve"> ____ </w:t>
      </w:r>
      <w:r w:rsidRPr="003C1A30">
        <w:rPr>
          <w:rFonts w:ascii="Calibri" w:eastAsia="Calibri" w:hAnsi="Calibri" w:cs="Calibri"/>
          <w:color w:val="000000" w:themeColor="text1"/>
          <w:sz w:val="24"/>
          <w:szCs w:val="24"/>
        </w:rPr>
        <w:t>de</w:t>
      </w:r>
      <w:r w:rsidR="005844DE" w:rsidRPr="003C1A30">
        <w:rPr>
          <w:rFonts w:ascii="Calibri" w:eastAsia="Calibri" w:hAnsi="Calibri" w:cs="Calibri"/>
          <w:color w:val="000000" w:themeColor="text1"/>
          <w:sz w:val="24"/>
          <w:szCs w:val="24"/>
        </w:rPr>
        <w:t xml:space="preserve"> ____________ </w:t>
      </w:r>
      <w:r w:rsidRPr="003C1A30">
        <w:rPr>
          <w:rFonts w:ascii="Calibri" w:eastAsia="Calibri" w:hAnsi="Calibri" w:cs="Calibri"/>
          <w:color w:val="000000" w:themeColor="text1"/>
          <w:sz w:val="24"/>
          <w:szCs w:val="24"/>
        </w:rPr>
        <w:t>de</w:t>
      </w:r>
      <w:r w:rsidR="00FF41D1" w:rsidRPr="003C1A30">
        <w:rPr>
          <w:rFonts w:ascii="Calibri" w:eastAsia="Calibri" w:hAnsi="Calibri" w:cs="Calibri"/>
          <w:color w:val="000000" w:themeColor="text1"/>
          <w:sz w:val="24"/>
          <w:szCs w:val="24"/>
        </w:rPr>
        <w:t>l</w:t>
      </w:r>
      <w:r w:rsidRPr="003C1A30">
        <w:rPr>
          <w:rFonts w:ascii="Calibri" w:eastAsia="Calibri" w:hAnsi="Calibri" w:cs="Calibri"/>
          <w:color w:val="000000" w:themeColor="text1"/>
          <w:sz w:val="24"/>
          <w:szCs w:val="24"/>
        </w:rPr>
        <w:t xml:space="preserve"> 2020, </w:t>
      </w:r>
      <w:r w:rsidR="005844DE" w:rsidRPr="003C1A30">
        <w:rPr>
          <w:rFonts w:ascii="Calibri" w:eastAsia="Calibri" w:hAnsi="Calibri" w:cs="Calibri"/>
          <w:color w:val="000000" w:themeColor="text1"/>
          <w:sz w:val="24"/>
          <w:szCs w:val="24"/>
        </w:rPr>
        <w:t xml:space="preserve">el barrio comercial _____________________, representado por </w:t>
      </w:r>
      <w:r w:rsidRPr="003C1A30">
        <w:rPr>
          <w:rFonts w:ascii="Calibri" w:eastAsia="Calibri" w:hAnsi="Calibri" w:cs="Calibri"/>
          <w:color w:val="000000" w:themeColor="text1"/>
          <w:sz w:val="24"/>
          <w:szCs w:val="24"/>
        </w:rPr>
        <w:t>la organizació</w:t>
      </w:r>
      <w:r w:rsidR="005844DE" w:rsidRPr="003C1A30">
        <w:rPr>
          <w:rFonts w:ascii="Calibri" w:eastAsia="Calibri" w:hAnsi="Calibri" w:cs="Calibri"/>
          <w:color w:val="000000" w:themeColor="text1"/>
          <w:sz w:val="24"/>
          <w:szCs w:val="24"/>
        </w:rPr>
        <w:t>n __________</w:t>
      </w:r>
      <w:r w:rsidR="00021E29" w:rsidRPr="003C1A30">
        <w:rPr>
          <w:rFonts w:ascii="Calibri" w:eastAsia="Calibri" w:hAnsi="Calibri" w:cs="Calibri"/>
          <w:color w:val="000000" w:themeColor="text1"/>
          <w:sz w:val="24"/>
          <w:szCs w:val="24"/>
        </w:rPr>
        <w:t>______</w:t>
      </w:r>
      <w:r w:rsidR="005844DE" w:rsidRPr="003C1A30">
        <w:rPr>
          <w:rFonts w:ascii="Calibri" w:eastAsia="Calibri" w:hAnsi="Calibri" w:cs="Calibri"/>
          <w:color w:val="000000" w:themeColor="text1"/>
          <w:sz w:val="24"/>
          <w:szCs w:val="24"/>
        </w:rPr>
        <w:t>_______</w:t>
      </w:r>
      <w:r w:rsidRPr="003C1A30">
        <w:rPr>
          <w:rFonts w:ascii="Calibri" w:eastAsia="Calibri" w:hAnsi="Calibri" w:cs="Calibri"/>
          <w:color w:val="000000" w:themeColor="text1"/>
          <w:sz w:val="24"/>
          <w:szCs w:val="24"/>
        </w:rPr>
        <w:t>,</w:t>
      </w:r>
      <w:r w:rsidR="00FF41D1" w:rsidRPr="003C1A30">
        <w:rPr>
          <w:rFonts w:ascii="Calibri" w:eastAsia="Calibri" w:hAnsi="Calibri" w:cs="Calibri"/>
          <w:color w:val="000000" w:themeColor="text1"/>
          <w:sz w:val="24"/>
          <w:szCs w:val="24"/>
        </w:rPr>
        <w:t xml:space="preserve"> </w:t>
      </w:r>
      <w:r w:rsidRPr="003C1A30">
        <w:rPr>
          <w:rFonts w:ascii="Calibri" w:eastAsia="Calibri" w:hAnsi="Calibri" w:cs="Calibri"/>
          <w:color w:val="000000" w:themeColor="text1"/>
          <w:sz w:val="24"/>
          <w:szCs w:val="24"/>
        </w:rPr>
        <w:t>representada</w:t>
      </w:r>
      <w:r w:rsidR="00FF41D1" w:rsidRPr="003C1A30">
        <w:rPr>
          <w:rFonts w:ascii="Calibri" w:eastAsia="Calibri" w:hAnsi="Calibri" w:cs="Calibri"/>
          <w:color w:val="000000" w:themeColor="text1"/>
          <w:sz w:val="24"/>
          <w:szCs w:val="24"/>
        </w:rPr>
        <w:t xml:space="preserve"> </w:t>
      </w:r>
      <w:r w:rsidR="005844DE" w:rsidRPr="003C1A30">
        <w:rPr>
          <w:rFonts w:ascii="Calibri" w:eastAsia="Calibri" w:hAnsi="Calibri" w:cs="Calibri"/>
          <w:color w:val="000000" w:themeColor="text1"/>
          <w:sz w:val="24"/>
          <w:szCs w:val="24"/>
        </w:rPr>
        <w:t xml:space="preserve">a su vez </w:t>
      </w:r>
      <w:r w:rsidRPr="003C1A30">
        <w:rPr>
          <w:rFonts w:ascii="Calibri" w:eastAsia="Calibri" w:hAnsi="Calibri" w:cs="Calibri"/>
          <w:color w:val="000000" w:themeColor="text1"/>
          <w:sz w:val="24"/>
          <w:szCs w:val="24"/>
        </w:rPr>
        <w:t>por</w:t>
      </w:r>
      <w:r w:rsidR="005844DE" w:rsidRPr="003C1A30">
        <w:rPr>
          <w:rFonts w:ascii="Calibri" w:eastAsia="Calibri" w:hAnsi="Calibri" w:cs="Calibri"/>
          <w:color w:val="000000" w:themeColor="text1"/>
          <w:sz w:val="24"/>
          <w:szCs w:val="24"/>
        </w:rPr>
        <w:t xml:space="preserve"> </w:t>
      </w:r>
      <w:r w:rsidRPr="003C1A30">
        <w:rPr>
          <w:rFonts w:ascii="Calibri" w:eastAsia="Calibri" w:hAnsi="Calibri" w:cs="Calibri"/>
          <w:color w:val="000000" w:themeColor="text1"/>
          <w:sz w:val="24"/>
          <w:szCs w:val="24"/>
        </w:rPr>
        <w:t>don/doña</w:t>
      </w:r>
      <w:r w:rsidR="00021E29" w:rsidRPr="003C1A30">
        <w:rPr>
          <w:rFonts w:ascii="Calibri" w:eastAsia="Calibri" w:hAnsi="Calibri" w:cs="Calibri"/>
          <w:color w:val="000000" w:themeColor="text1"/>
          <w:sz w:val="24"/>
          <w:szCs w:val="24"/>
        </w:rPr>
        <w:t xml:space="preserve"> _______________</w:t>
      </w:r>
      <w:r w:rsidR="005844DE" w:rsidRPr="003C1A30">
        <w:rPr>
          <w:rFonts w:ascii="Calibri" w:eastAsia="Calibri" w:hAnsi="Calibri" w:cs="Calibri"/>
          <w:color w:val="000000" w:themeColor="text1"/>
          <w:sz w:val="24"/>
          <w:szCs w:val="24"/>
        </w:rPr>
        <w:t>_________________</w:t>
      </w:r>
      <w:r w:rsidRPr="003C1A30">
        <w:rPr>
          <w:rFonts w:ascii="Calibri" w:eastAsia="Calibri" w:hAnsi="Calibri" w:cs="Calibri"/>
          <w:color w:val="000000" w:themeColor="text1"/>
          <w:sz w:val="24"/>
          <w:szCs w:val="24"/>
        </w:rPr>
        <w:t>, Cédula</w:t>
      </w:r>
      <w:r w:rsidR="005844DE" w:rsidRPr="003C1A30">
        <w:rPr>
          <w:rFonts w:ascii="Calibri" w:eastAsia="Calibri" w:hAnsi="Calibri" w:cs="Calibri"/>
          <w:color w:val="000000" w:themeColor="text1"/>
          <w:sz w:val="24"/>
          <w:szCs w:val="24"/>
        </w:rPr>
        <w:t xml:space="preserve"> </w:t>
      </w:r>
      <w:r w:rsidRPr="003C1A30">
        <w:rPr>
          <w:rFonts w:ascii="Calibri" w:eastAsia="Calibri" w:hAnsi="Calibri" w:cs="Calibri"/>
          <w:color w:val="000000" w:themeColor="text1"/>
          <w:sz w:val="24"/>
          <w:szCs w:val="24"/>
        </w:rPr>
        <w:t>de Identidad</w:t>
      </w:r>
      <w:r w:rsidR="00021E29" w:rsidRPr="003C1A30">
        <w:rPr>
          <w:rFonts w:ascii="Calibri" w:eastAsia="Calibri" w:hAnsi="Calibri" w:cs="Calibri"/>
          <w:color w:val="000000" w:themeColor="text1"/>
          <w:sz w:val="24"/>
          <w:szCs w:val="24"/>
        </w:rPr>
        <w:t xml:space="preserve"> </w:t>
      </w:r>
      <w:r w:rsidRPr="003C1A30">
        <w:rPr>
          <w:rFonts w:ascii="Calibri" w:eastAsia="Calibri" w:hAnsi="Calibri" w:cs="Calibri"/>
          <w:color w:val="000000" w:themeColor="text1"/>
          <w:sz w:val="24"/>
          <w:szCs w:val="24"/>
        </w:rPr>
        <w:t>N</w:t>
      </w:r>
      <w:r w:rsidR="00021E29" w:rsidRPr="003C1A30">
        <w:rPr>
          <w:rFonts w:ascii="Calibri" w:eastAsia="Calibri" w:hAnsi="Calibri" w:cs="Calibri"/>
          <w:color w:val="000000" w:themeColor="text1"/>
          <w:sz w:val="24"/>
          <w:szCs w:val="24"/>
        </w:rPr>
        <w:t>º</w:t>
      </w:r>
      <w:r w:rsidR="005844DE" w:rsidRPr="003C1A30">
        <w:rPr>
          <w:rFonts w:ascii="Calibri" w:eastAsia="Calibri" w:hAnsi="Calibri" w:cs="Calibri"/>
          <w:color w:val="000000" w:themeColor="text1"/>
          <w:sz w:val="24"/>
          <w:szCs w:val="24"/>
        </w:rPr>
        <w:t>_________________</w:t>
      </w:r>
      <w:r w:rsidR="00021E29" w:rsidRPr="003C1A30">
        <w:rPr>
          <w:rFonts w:ascii="Calibri" w:eastAsia="Calibri" w:hAnsi="Calibri" w:cs="Calibri"/>
          <w:color w:val="000000" w:themeColor="text1"/>
          <w:sz w:val="24"/>
          <w:szCs w:val="24"/>
        </w:rPr>
        <w:t>______</w:t>
      </w:r>
      <w:r w:rsidR="005844DE" w:rsidRPr="003C1A30">
        <w:rPr>
          <w:rFonts w:ascii="Calibri" w:eastAsia="Calibri" w:hAnsi="Calibri" w:cs="Calibri"/>
          <w:color w:val="000000" w:themeColor="text1"/>
          <w:sz w:val="24"/>
          <w:szCs w:val="24"/>
        </w:rPr>
        <w:t xml:space="preserve">, </w:t>
      </w:r>
      <w:r w:rsidRPr="003C1A30">
        <w:rPr>
          <w:rFonts w:ascii="Calibri" w:eastAsia="Calibri" w:hAnsi="Calibri" w:cs="Calibri"/>
          <w:color w:val="000000" w:themeColor="text1"/>
          <w:sz w:val="24"/>
          <w:szCs w:val="24"/>
        </w:rPr>
        <w:t>ambos domiciliados para estos efectos en</w:t>
      </w:r>
      <w:r w:rsidR="00021E29" w:rsidRPr="003C1A30">
        <w:rPr>
          <w:rFonts w:ascii="Calibri" w:eastAsia="Calibri" w:hAnsi="Calibri" w:cs="Calibri"/>
          <w:color w:val="000000" w:themeColor="text1"/>
          <w:sz w:val="24"/>
          <w:szCs w:val="24"/>
        </w:rPr>
        <w:t xml:space="preserve"> _____________</w:t>
      </w:r>
      <w:r w:rsidR="005844DE" w:rsidRPr="003C1A30">
        <w:rPr>
          <w:rFonts w:ascii="Calibri" w:eastAsia="Calibri" w:hAnsi="Calibri" w:cs="Calibri"/>
          <w:color w:val="000000" w:themeColor="text1"/>
          <w:sz w:val="24"/>
          <w:szCs w:val="24"/>
        </w:rPr>
        <w:t xml:space="preserve">_______________, </w:t>
      </w:r>
      <w:r w:rsidRPr="003C1A30">
        <w:rPr>
          <w:rFonts w:ascii="Calibri" w:eastAsia="Calibri" w:hAnsi="Calibri" w:cs="Calibri"/>
          <w:color w:val="000000" w:themeColor="text1"/>
          <w:sz w:val="24"/>
          <w:szCs w:val="24"/>
        </w:rPr>
        <w:t>declara bajo</w:t>
      </w:r>
      <w:r w:rsidR="00A34230" w:rsidRPr="003C1A30">
        <w:rPr>
          <w:rFonts w:ascii="Calibri" w:eastAsia="Calibri" w:hAnsi="Calibri" w:cs="Calibri"/>
          <w:color w:val="000000" w:themeColor="text1"/>
          <w:sz w:val="24"/>
          <w:szCs w:val="24"/>
        </w:rPr>
        <w:t xml:space="preserve"> </w:t>
      </w:r>
      <w:r w:rsidRPr="003C1A30">
        <w:rPr>
          <w:rFonts w:ascii="Calibri" w:eastAsia="Calibri" w:hAnsi="Calibri" w:cs="Calibri"/>
          <w:color w:val="000000" w:themeColor="text1"/>
          <w:sz w:val="24"/>
          <w:szCs w:val="24"/>
        </w:rPr>
        <w:t>juramento, para efectos de la convocatoria “Programa Fortalecimiento de Barrios Comerciales</w:t>
      </w:r>
      <w:r w:rsidR="002341B2" w:rsidRPr="003C1A30">
        <w:rPr>
          <w:rFonts w:ascii="Calibri" w:eastAsia="Calibri" w:hAnsi="Calibri" w:cs="Calibri"/>
          <w:color w:val="000000" w:themeColor="text1"/>
          <w:sz w:val="24"/>
          <w:szCs w:val="24"/>
        </w:rPr>
        <w:t xml:space="preserve"> Malleco</w:t>
      </w:r>
      <w:r w:rsidR="00FF41D1" w:rsidRPr="003C1A30">
        <w:rPr>
          <w:rFonts w:ascii="Calibri" w:eastAsia="Calibri" w:hAnsi="Calibri" w:cs="Calibri"/>
          <w:color w:val="000000" w:themeColor="text1"/>
          <w:sz w:val="24"/>
          <w:szCs w:val="24"/>
        </w:rPr>
        <w:t>”</w:t>
      </w:r>
      <w:r w:rsidRPr="003C1A30">
        <w:rPr>
          <w:rFonts w:ascii="Calibri" w:eastAsia="Calibri" w:hAnsi="Calibri" w:cs="Calibri"/>
          <w:color w:val="000000" w:themeColor="text1"/>
          <w:sz w:val="24"/>
          <w:szCs w:val="24"/>
        </w:rPr>
        <w:t>, que:</w:t>
      </w:r>
    </w:p>
    <w:p w14:paraId="58604BAB" w14:textId="77777777" w:rsidR="00A34230" w:rsidRDefault="00A34230" w:rsidP="00A34230">
      <w:pPr>
        <w:tabs>
          <w:tab w:val="left" w:pos="7849"/>
        </w:tabs>
        <w:ind w:left="122"/>
        <w:rPr>
          <w:rFonts w:ascii="Calibri" w:eastAsia="Calibri" w:hAnsi="Calibri" w:cs="Calibri"/>
          <w:color w:val="000000"/>
          <w:sz w:val="24"/>
          <w:szCs w:val="24"/>
        </w:rPr>
      </w:pPr>
    </w:p>
    <w:p w14:paraId="0143B332" w14:textId="77777777" w:rsidR="003226A2" w:rsidRDefault="007B567A" w:rsidP="00021E29">
      <w:pPr>
        <w:spacing w:line="360" w:lineRule="auto"/>
        <w:ind w:left="122" w:right="204"/>
        <w:jc w:val="both"/>
        <w:rPr>
          <w:rFonts w:ascii="Calibri" w:eastAsia="Calibri" w:hAnsi="Calibri" w:cs="Calibri"/>
          <w:color w:val="000000"/>
          <w:sz w:val="24"/>
          <w:szCs w:val="24"/>
        </w:rPr>
      </w:pPr>
      <w:r>
        <w:rPr>
          <w:rFonts w:ascii="Calibri" w:eastAsia="Calibri" w:hAnsi="Calibri" w:cs="Calibri"/>
          <w:color w:val="000000"/>
          <w:sz w:val="24"/>
          <w:szCs w:val="24"/>
        </w:rPr>
        <w:t>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D3E3100" w14:textId="77777777" w:rsidR="003226A2" w:rsidRDefault="007B567A" w:rsidP="00021E29">
      <w:pPr>
        <w:spacing w:before="1" w:line="360" w:lineRule="auto"/>
        <w:ind w:left="122" w:right="208"/>
        <w:jc w:val="both"/>
        <w:rPr>
          <w:rFonts w:ascii="Calibri" w:eastAsia="Calibri" w:hAnsi="Calibri" w:cs="Calibri"/>
          <w:color w:val="000000"/>
          <w:sz w:val="24"/>
          <w:szCs w:val="24"/>
        </w:rPr>
      </w:pPr>
      <w:r>
        <w:rPr>
          <w:rFonts w:ascii="Calibri" w:eastAsia="Calibri" w:hAnsi="Calibri" w:cs="Calibri"/>
          <w:color w:val="000000"/>
          <w:sz w:val="24"/>
          <w:szCs w:val="24"/>
        </w:rPr>
        <w:t>- La organización del Barrio no ha sido condenada por prácticas antisindicales y/o infracción a los derechos fundamentales del trabajador dentro de los dos años anteriores.</w:t>
      </w:r>
    </w:p>
    <w:p w14:paraId="75EA8A70" w14:textId="77777777" w:rsidR="003226A2" w:rsidRDefault="003226A2">
      <w:pPr>
        <w:pBdr>
          <w:top w:val="nil"/>
          <w:left w:val="nil"/>
          <w:bottom w:val="nil"/>
          <w:right w:val="nil"/>
          <w:between w:val="nil"/>
        </w:pBdr>
        <w:rPr>
          <w:rFonts w:ascii="Calibri" w:eastAsia="Calibri" w:hAnsi="Calibri" w:cs="Calibri"/>
          <w:color w:val="000000"/>
          <w:sz w:val="26"/>
          <w:szCs w:val="26"/>
        </w:rPr>
      </w:pPr>
    </w:p>
    <w:p w14:paraId="41CDF44B" w14:textId="77777777" w:rsidR="003226A2" w:rsidRDefault="003226A2">
      <w:pPr>
        <w:pBdr>
          <w:top w:val="nil"/>
          <w:left w:val="nil"/>
          <w:bottom w:val="nil"/>
          <w:right w:val="nil"/>
          <w:between w:val="nil"/>
        </w:pBdr>
        <w:rPr>
          <w:rFonts w:ascii="Calibri" w:eastAsia="Calibri" w:hAnsi="Calibri" w:cs="Calibri"/>
          <w:color w:val="000000"/>
        </w:rPr>
      </w:pPr>
    </w:p>
    <w:p w14:paraId="1521BE63" w14:textId="77777777" w:rsidR="003226A2" w:rsidRDefault="007B567A">
      <w:pPr>
        <w:tabs>
          <w:tab w:val="left" w:pos="6072"/>
        </w:tabs>
        <w:rPr>
          <w:rFonts w:ascii="Calibri" w:eastAsia="Calibri" w:hAnsi="Calibri" w:cs="Calibri"/>
          <w:color w:val="000000"/>
          <w:sz w:val="24"/>
          <w:szCs w:val="24"/>
        </w:rPr>
      </w:pPr>
      <w:r>
        <w:rPr>
          <w:rFonts w:ascii="Calibri" w:eastAsia="Calibri" w:hAnsi="Calibri" w:cs="Calibri"/>
          <w:color w:val="000000"/>
          <w:sz w:val="24"/>
          <w:szCs w:val="24"/>
        </w:rPr>
        <w:t>Da fe de con su firma;</w:t>
      </w:r>
    </w:p>
    <w:p w14:paraId="4A9186F9" w14:textId="77777777" w:rsidR="003226A2" w:rsidRDefault="003226A2">
      <w:pPr>
        <w:tabs>
          <w:tab w:val="left" w:pos="6072"/>
        </w:tabs>
        <w:rPr>
          <w:rFonts w:ascii="Calibri" w:eastAsia="Calibri" w:hAnsi="Calibri" w:cs="Calibri"/>
          <w:color w:val="000000"/>
          <w:sz w:val="24"/>
          <w:szCs w:val="24"/>
        </w:rPr>
      </w:pPr>
    </w:p>
    <w:p w14:paraId="4BF3E256" w14:textId="77777777" w:rsidR="003226A2" w:rsidRDefault="003226A2">
      <w:pPr>
        <w:pBdr>
          <w:top w:val="nil"/>
          <w:left w:val="nil"/>
          <w:bottom w:val="nil"/>
          <w:right w:val="nil"/>
          <w:between w:val="nil"/>
        </w:pBdr>
        <w:spacing w:before="1" w:after="1"/>
        <w:rPr>
          <w:rFonts w:ascii="Calibri" w:eastAsia="Calibri" w:hAnsi="Calibri" w:cs="Calibri"/>
          <w:color w:val="000000"/>
          <w:sz w:val="11"/>
          <w:szCs w:val="11"/>
        </w:rPr>
      </w:pPr>
    </w:p>
    <w:tbl>
      <w:tblPr>
        <w:tblStyle w:val="1"/>
        <w:tblW w:w="4493" w:type="dxa"/>
        <w:jc w:val="center"/>
        <w:tblInd w:w="0" w:type="dxa"/>
        <w:tblBorders>
          <w:top w:val="single" w:sz="4" w:space="0" w:color="000000"/>
        </w:tblBorders>
        <w:tblLayout w:type="fixed"/>
        <w:tblLook w:val="0000" w:firstRow="0" w:lastRow="0" w:firstColumn="0" w:lastColumn="0" w:noHBand="0" w:noVBand="0"/>
      </w:tblPr>
      <w:tblGrid>
        <w:gridCol w:w="4493"/>
      </w:tblGrid>
      <w:tr w:rsidR="003226A2" w14:paraId="1488E9E6" w14:textId="77777777">
        <w:trPr>
          <w:trHeight w:val="520"/>
          <w:jc w:val="center"/>
        </w:trPr>
        <w:tc>
          <w:tcPr>
            <w:tcW w:w="4493" w:type="dxa"/>
          </w:tcPr>
          <w:p w14:paraId="663EDBF3" w14:textId="77777777" w:rsidR="003226A2" w:rsidRDefault="007B567A">
            <w:pPr>
              <w:pBdr>
                <w:top w:val="nil"/>
                <w:left w:val="nil"/>
                <w:bottom w:val="nil"/>
                <w:right w:val="nil"/>
                <w:between w:val="nil"/>
              </w:pBdr>
              <w:ind w:left="200" w:right="179" w:firstLine="559"/>
              <w:jc w:val="center"/>
              <w:rPr>
                <w:rFonts w:ascii="Calibri" w:eastAsia="Calibri" w:hAnsi="Calibri" w:cs="Calibri"/>
                <w:b/>
                <w:color w:val="000000"/>
                <w:sz w:val="24"/>
                <w:szCs w:val="24"/>
              </w:rPr>
            </w:pPr>
            <w:r>
              <w:rPr>
                <w:rFonts w:ascii="Calibri" w:eastAsia="Calibri" w:hAnsi="Calibri" w:cs="Calibri"/>
                <w:b/>
                <w:color w:val="000000"/>
                <w:sz w:val="24"/>
                <w:szCs w:val="24"/>
              </w:rPr>
              <w:t>Firma (Representante)</w:t>
            </w:r>
          </w:p>
        </w:tc>
      </w:tr>
      <w:tr w:rsidR="003226A2" w14:paraId="762208D3" w14:textId="77777777">
        <w:trPr>
          <w:trHeight w:val="760"/>
          <w:jc w:val="center"/>
        </w:trPr>
        <w:tc>
          <w:tcPr>
            <w:tcW w:w="4493" w:type="dxa"/>
          </w:tcPr>
          <w:p w14:paraId="6381D041" w14:textId="77777777" w:rsidR="003226A2" w:rsidRDefault="007B567A">
            <w:pPr>
              <w:pBdr>
                <w:top w:val="nil"/>
                <w:left w:val="nil"/>
                <w:bottom w:val="nil"/>
                <w:right w:val="nil"/>
                <w:between w:val="nil"/>
              </w:pBdr>
              <w:spacing w:before="97"/>
              <w:ind w:left="519" w:right="500" w:firstLine="88"/>
              <w:jc w:val="both"/>
              <w:rPr>
                <w:rFonts w:ascii="Calibri" w:eastAsia="Calibri" w:hAnsi="Calibri" w:cs="Calibri"/>
                <w:b/>
                <w:color w:val="000000"/>
                <w:sz w:val="24"/>
                <w:szCs w:val="24"/>
              </w:rPr>
            </w:pPr>
            <w:r>
              <w:rPr>
                <w:rFonts w:ascii="Calibri" w:eastAsia="Calibri" w:hAnsi="Calibri" w:cs="Calibri"/>
                <w:b/>
                <w:color w:val="000000"/>
                <w:sz w:val="24"/>
                <w:szCs w:val="24"/>
              </w:rPr>
              <w:t>Nombre:</w:t>
            </w:r>
          </w:p>
          <w:p w14:paraId="061F3432" w14:textId="77777777" w:rsidR="003226A2" w:rsidRDefault="007B567A">
            <w:pPr>
              <w:pBdr>
                <w:top w:val="nil"/>
                <w:left w:val="nil"/>
                <w:bottom w:val="nil"/>
                <w:right w:val="nil"/>
                <w:between w:val="nil"/>
              </w:pBdr>
              <w:spacing w:before="97"/>
              <w:ind w:left="519" w:right="500" w:firstLine="88"/>
              <w:jc w:val="both"/>
              <w:rPr>
                <w:rFonts w:ascii="Calibri" w:eastAsia="Calibri" w:hAnsi="Calibri" w:cs="Calibri"/>
                <w:b/>
                <w:color w:val="000000"/>
                <w:sz w:val="24"/>
                <w:szCs w:val="24"/>
              </w:rPr>
            </w:pPr>
            <w:r>
              <w:rPr>
                <w:rFonts w:ascii="Calibri" w:eastAsia="Calibri" w:hAnsi="Calibri" w:cs="Calibri"/>
                <w:b/>
                <w:color w:val="000000"/>
                <w:sz w:val="24"/>
                <w:szCs w:val="24"/>
              </w:rPr>
              <w:t>Cédula de Identidad:</w:t>
            </w:r>
          </w:p>
        </w:tc>
      </w:tr>
    </w:tbl>
    <w:p w14:paraId="4349CCC7" w14:textId="77777777" w:rsidR="003226A2" w:rsidRDefault="003226A2">
      <w:pPr>
        <w:rPr>
          <w:rFonts w:ascii="Calibri" w:eastAsia="Calibri" w:hAnsi="Calibri" w:cs="Calibri"/>
        </w:rPr>
      </w:pPr>
    </w:p>
    <w:sectPr w:rsidR="003226A2">
      <w:pgSz w:w="12240" w:h="15840"/>
      <w:pgMar w:top="1200" w:right="1120" w:bottom="280" w:left="1580" w:header="720" w:footer="72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1C78" w14:textId="77777777" w:rsidR="001861B0" w:rsidRDefault="001861B0">
      <w:r>
        <w:separator/>
      </w:r>
    </w:p>
  </w:endnote>
  <w:endnote w:type="continuationSeparator" w:id="0">
    <w:p w14:paraId="648A3460" w14:textId="77777777" w:rsidR="001861B0" w:rsidRDefault="0018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573B" w14:textId="7D97A5D7" w:rsidR="00EB6D30" w:rsidRDefault="00EB6D30">
    <w:pPr>
      <w:jc w:val="right"/>
    </w:pPr>
    <w:r>
      <w:fldChar w:fldCharType="begin"/>
    </w:r>
    <w:r>
      <w:instrText>PAGE</w:instrText>
    </w:r>
    <w:r>
      <w:fldChar w:fldCharType="separate"/>
    </w:r>
    <w:r w:rsidR="00070159">
      <w:rPr>
        <w:noProof/>
      </w:rPr>
      <w:t>9</w:t>
    </w:r>
    <w:r>
      <w:fldChar w:fldCharType="end"/>
    </w:r>
  </w:p>
  <w:p w14:paraId="60925350" w14:textId="77777777" w:rsidR="00EB6D30" w:rsidRDefault="00EB6D30">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997D" w14:textId="77777777" w:rsidR="001861B0" w:rsidRDefault="001861B0">
      <w:r>
        <w:separator/>
      </w:r>
    </w:p>
  </w:footnote>
  <w:footnote w:type="continuationSeparator" w:id="0">
    <w:p w14:paraId="2355BFCE" w14:textId="77777777" w:rsidR="001861B0" w:rsidRDefault="001861B0">
      <w:r>
        <w:continuationSeparator/>
      </w:r>
    </w:p>
  </w:footnote>
  <w:footnote w:id="1">
    <w:p w14:paraId="5AD9E811" w14:textId="77777777" w:rsidR="00EB6D30" w:rsidRDefault="00EB6D30">
      <w:pPr>
        <w:pStyle w:val="Textonotapie"/>
      </w:pPr>
      <w:r>
        <w:rPr>
          <w:rStyle w:val="Refdenotaalpie"/>
        </w:rPr>
        <w:footnoteRef/>
      </w:r>
      <w:r>
        <w:t xml:space="preserve"> </w:t>
      </w:r>
      <w:r>
        <w:rPr>
          <w:rFonts w:ascii="Calibri" w:eastAsia="Calibri" w:hAnsi="Calibri" w:cs="Calibri"/>
        </w:rPr>
        <w:t>Puede tratarse de organizaciones funcionales, agrupaciones gremiales u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E02"/>
    <w:multiLevelType w:val="multilevel"/>
    <w:tmpl w:val="63ECDB82"/>
    <w:lvl w:ilvl="0">
      <w:start w:val="1"/>
      <w:numFmt w:val="bullet"/>
      <w:lvlText w:val="-"/>
      <w:lvlJc w:val="left"/>
      <w:pPr>
        <w:ind w:left="136" w:hanging="96"/>
      </w:pPr>
      <w:rPr>
        <w:rFonts w:ascii="Calibri" w:eastAsia="Calibri" w:hAnsi="Calibri" w:cs="Calibri"/>
        <w:sz w:val="18"/>
        <w:szCs w:val="18"/>
      </w:rPr>
    </w:lvl>
    <w:lvl w:ilvl="1">
      <w:start w:val="1"/>
      <w:numFmt w:val="bullet"/>
      <w:lvlText w:val="•"/>
      <w:lvlJc w:val="left"/>
      <w:pPr>
        <w:ind w:left="878" w:hanging="96"/>
      </w:pPr>
    </w:lvl>
    <w:lvl w:ilvl="2">
      <w:start w:val="1"/>
      <w:numFmt w:val="bullet"/>
      <w:lvlText w:val="•"/>
      <w:lvlJc w:val="left"/>
      <w:pPr>
        <w:ind w:left="1616" w:hanging="96"/>
      </w:pPr>
    </w:lvl>
    <w:lvl w:ilvl="3">
      <w:start w:val="1"/>
      <w:numFmt w:val="bullet"/>
      <w:lvlText w:val="•"/>
      <w:lvlJc w:val="left"/>
      <w:pPr>
        <w:ind w:left="2354" w:hanging="96"/>
      </w:pPr>
    </w:lvl>
    <w:lvl w:ilvl="4">
      <w:start w:val="1"/>
      <w:numFmt w:val="bullet"/>
      <w:lvlText w:val="•"/>
      <w:lvlJc w:val="left"/>
      <w:pPr>
        <w:ind w:left="3092" w:hanging="96"/>
      </w:pPr>
    </w:lvl>
    <w:lvl w:ilvl="5">
      <w:start w:val="1"/>
      <w:numFmt w:val="bullet"/>
      <w:lvlText w:val="•"/>
      <w:lvlJc w:val="left"/>
      <w:pPr>
        <w:ind w:left="3830" w:hanging="96"/>
      </w:pPr>
    </w:lvl>
    <w:lvl w:ilvl="6">
      <w:start w:val="1"/>
      <w:numFmt w:val="bullet"/>
      <w:lvlText w:val="•"/>
      <w:lvlJc w:val="left"/>
      <w:pPr>
        <w:ind w:left="4568" w:hanging="96"/>
      </w:pPr>
    </w:lvl>
    <w:lvl w:ilvl="7">
      <w:start w:val="1"/>
      <w:numFmt w:val="bullet"/>
      <w:lvlText w:val="•"/>
      <w:lvlJc w:val="left"/>
      <w:pPr>
        <w:ind w:left="5306" w:hanging="96"/>
      </w:pPr>
    </w:lvl>
    <w:lvl w:ilvl="8">
      <w:start w:val="1"/>
      <w:numFmt w:val="bullet"/>
      <w:lvlText w:val="•"/>
      <w:lvlJc w:val="left"/>
      <w:pPr>
        <w:ind w:left="6044" w:hanging="96"/>
      </w:pPr>
    </w:lvl>
  </w:abstractNum>
  <w:abstractNum w:abstractNumId="1" w15:restartNumberingAfterBreak="0">
    <w:nsid w:val="03713756"/>
    <w:multiLevelType w:val="multilevel"/>
    <w:tmpl w:val="2D28DE8E"/>
    <w:lvl w:ilvl="0">
      <w:start w:val="7"/>
      <w:numFmt w:val="decimal"/>
      <w:lvlText w:val="%1."/>
      <w:lvlJc w:val="left"/>
      <w:pPr>
        <w:ind w:left="482" w:hanging="360"/>
      </w:pPr>
      <w:rPr>
        <w:rFonts w:ascii="Arial" w:eastAsia="Arial" w:hAnsi="Arial" w:cs="Arial"/>
        <w:b/>
        <w:sz w:val="20"/>
        <w:szCs w:val="20"/>
      </w:rPr>
    </w:lvl>
    <w:lvl w:ilvl="1">
      <w:start w:val="1"/>
      <w:numFmt w:val="decimal"/>
      <w:lvlText w:val="%1.%2."/>
      <w:lvlJc w:val="left"/>
      <w:pPr>
        <w:ind w:left="842" w:hanging="720"/>
      </w:pPr>
      <w:rPr>
        <w:rFonts w:ascii="Arial" w:eastAsia="Arial" w:hAnsi="Arial" w:cs="Arial"/>
        <w:b w:val="0"/>
        <w:sz w:val="20"/>
        <w:szCs w:val="20"/>
      </w:rPr>
    </w:lvl>
    <w:lvl w:ilvl="2">
      <w:start w:val="1"/>
      <w:numFmt w:val="bullet"/>
      <w:lvlText w:val="•"/>
      <w:lvlJc w:val="left"/>
      <w:pPr>
        <w:ind w:left="1806" w:hanging="720"/>
      </w:pPr>
    </w:lvl>
    <w:lvl w:ilvl="3">
      <w:start w:val="1"/>
      <w:numFmt w:val="bullet"/>
      <w:lvlText w:val="•"/>
      <w:lvlJc w:val="left"/>
      <w:pPr>
        <w:ind w:left="2773" w:hanging="720"/>
      </w:pPr>
    </w:lvl>
    <w:lvl w:ilvl="4">
      <w:start w:val="1"/>
      <w:numFmt w:val="bullet"/>
      <w:lvlText w:val="•"/>
      <w:lvlJc w:val="left"/>
      <w:pPr>
        <w:ind w:left="3740" w:hanging="720"/>
      </w:pPr>
    </w:lvl>
    <w:lvl w:ilvl="5">
      <w:start w:val="1"/>
      <w:numFmt w:val="bullet"/>
      <w:lvlText w:val="•"/>
      <w:lvlJc w:val="left"/>
      <w:pPr>
        <w:ind w:left="4706" w:hanging="720"/>
      </w:pPr>
    </w:lvl>
    <w:lvl w:ilvl="6">
      <w:start w:val="1"/>
      <w:numFmt w:val="bullet"/>
      <w:lvlText w:val="•"/>
      <w:lvlJc w:val="left"/>
      <w:pPr>
        <w:ind w:left="5673" w:hanging="720"/>
      </w:pPr>
    </w:lvl>
    <w:lvl w:ilvl="7">
      <w:start w:val="1"/>
      <w:numFmt w:val="bullet"/>
      <w:lvlText w:val="•"/>
      <w:lvlJc w:val="left"/>
      <w:pPr>
        <w:ind w:left="6640" w:hanging="720"/>
      </w:pPr>
    </w:lvl>
    <w:lvl w:ilvl="8">
      <w:start w:val="1"/>
      <w:numFmt w:val="bullet"/>
      <w:lvlText w:val="•"/>
      <w:lvlJc w:val="left"/>
      <w:pPr>
        <w:ind w:left="7606" w:hanging="720"/>
      </w:pPr>
    </w:lvl>
  </w:abstractNum>
  <w:abstractNum w:abstractNumId="2" w15:restartNumberingAfterBreak="0">
    <w:nsid w:val="074A4FD8"/>
    <w:multiLevelType w:val="multilevel"/>
    <w:tmpl w:val="95BE0FB8"/>
    <w:lvl w:ilvl="0">
      <w:start w:val="1"/>
      <w:numFmt w:val="bullet"/>
      <w:lvlText w:val="-"/>
      <w:lvlJc w:val="left"/>
      <w:pPr>
        <w:ind w:left="100" w:hanging="96"/>
      </w:pPr>
      <w:rPr>
        <w:rFonts w:ascii="Calibri" w:eastAsia="Calibri" w:hAnsi="Calibri" w:cs="Calibri"/>
        <w:sz w:val="18"/>
        <w:szCs w:val="18"/>
      </w:rPr>
    </w:lvl>
    <w:lvl w:ilvl="1">
      <w:start w:val="1"/>
      <w:numFmt w:val="bullet"/>
      <w:lvlText w:val="•"/>
      <w:lvlJc w:val="left"/>
      <w:pPr>
        <w:ind w:left="841" w:hanging="96"/>
      </w:pPr>
    </w:lvl>
    <w:lvl w:ilvl="2">
      <w:start w:val="1"/>
      <w:numFmt w:val="bullet"/>
      <w:lvlText w:val="•"/>
      <w:lvlJc w:val="left"/>
      <w:pPr>
        <w:ind w:left="1583" w:hanging="95"/>
      </w:pPr>
    </w:lvl>
    <w:lvl w:ilvl="3">
      <w:start w:val="1"/>
      <w:numFmt w:val="bullet"/>
      <w:lvlText w:val="•"/>
      <w:lvlJc w:val="left"/>
      <w:pPr>
        <w:ind w:left="2324" w:hanging="96"/>
      </w:pPr>
    </w:lvl>
    <w:lvl w:ilvl="4">
      <w:start w:val="1"/>
      <w:numFmt w:val="bullet"/>
      <w:lvlText w:val="•"/>
      <w:lvlJc w:val="left"/>
      <w:pPr>
        <w:ind w:left="3066" w:hanging="96"/>
      </w:pPr>
    </w:lvl>
    <w:lvl w:ilvl="5">
      <w:start w:val="1"/>
      <w:numFmt w:val="bullet"/>
      <w:lvlText w:val="•"/>
      <w:lvlJc w:val="left"/>
      <w:pPr>
        <w:ind w:left="3807" w:hanging="96"/>
      </w:pPr>
    </w:lvl>
    <w:lvl w:ilvl="6">
      <w:start w:val="1"/>
      <w:numFmt w:val="bullet"/>
      <w:lvlText w:val="•"/>
      <w:lvlJc w:val="left"/>
      <w:pPr>
        <w:ind w:left="4549" w:hanging="96"/>
      </w:pPr>
    </w:lvl>
    <w:lvl w:ilvl="7">
      <w:start w:val="1"/>
      <w:numFmt w:val="bullet"/>
      <w:lvlText w:val="•"/>
      <w:lvlJc w:val="left"/>
      <w:pPr>
        <w:ind w:left="5290" w:hanging="96"/>
      </w:pPr>
    </w:lvl>
    <w:lvl w:ilvl="8">
      <w:start w:val="1"/>
      <w:numFmt w:val="bullet"/>
      <w:lvlText w:val="•"/>
      <w:lvlJc w:val="left"/>
      <w:pPr>
        <w:ind w:left="6032" w:hanging="96"/>
      </w:pPr>
    </w:lvl>
  </w:abstractNum>
  <w:abstractNum w:abstractNumId="3" w15:restartNumberingAfterBreak="0">
    <w:nsid w:val="0F155AB6"/>
    <w:multiLevelType w:val="multilevel"/>
    <w:tmpl w:val="7A52FE40"/>
    <w:lvl w:ilvl="0">
      <w:start w:val="1"/>
      <w:numFmt w:val="bullet"/>
      <w:lvlText w:val="-"/>
      <w:lvlJc w:val="left"/>
      <w:pPr>
        <w:ind w:left="179" w:hanging="96"/>
      </w:pPr>
      <w:rPr>
        <w:rFonts w:ascii="Calibri" w:eastAsia="Calibri" w:hAnsi="Calibri" w:cs="Calibri"/>
        <w:sz w:val="18"/>
        <w:szCs w:val="18"/>
      </w:rPr>
    </w:lvl>
    <w:lvl w:ilvl="1">
      <w:start w:val="1"/>
      <w:numFmt w:val="bullet"/>
      <w:lvlText w:val="•"/>
      <w:lvlJc w:val="left"/>
      <w:pPr>
        <w:ind w:left="914" w:hanging="95"/>
      </w:pPr>
    </w:lvl>
    <w:lvl w:ilvl="2">
      <w:start w:val="1"/>
      <w:numFmt w:val="bullet"/>
      <w:lvlText w:val="•"/>
      <w:lvlJc w:val="left"/>
      <w:pPr>
        <w:ind w:left="1648" w:hanging="95"/>
      </w:pPr>
    </w:lvl>
    <w:lvl w:ilvl="3">
      <w:start w:val="1"/>
      <w:numFmt w:val="bullet"/>
      <w:lvlText w:val="•"/>
      <w:lvlJc w:val="left"/>
      <w:pPr>
        <w:ind w:left="2382" w:hanging="96"/>
      </w:pPr>
    </w:lvl>
    <w:lvl w:ilvl="4">
      <w:start w:val="1"/>
      <w:numFmt w:val="bullet"/>
      <w:lvlText w:val="•"/>
      <w:lvlJc w:val="left"/>
      <w:pPr>
        <w:ind w:left="3116" w:hanging="96"/>
      </w:pPr>
    </w:lvl>
    <w:lvl w:ilvl="5">
      <w:start w:val="1"/>
      <w:numFmt w:val="bullet"/>
      <w:lvlText w:val="•"/>
      <w:lvlJc w:val="left"/>
      <w:pPr>
        <w:ind w:left="3850" w:hanging="96"/>
      </w:pPr>
    </w:lvl>
    <w:lvl w:ilvl="6">
      <w:start w:val="1"/>
      <w:numFmt w:val="bullet"/>
      <w:lvlText w:val="•"/>
      <w:lvlJc w:val="left"/>
      <w:pPr>
        <w:ind w:left="4584" w:hanging="96"/>
      </w:pPr>
    </w:lvl>
    <w:lvl w:ilvl="7">
      <w:start w:val="1"/>
      <w:numFmt w:val="bullet"/>
      <w:lvlText w:val="•"/>
      <w:lvlJc w:val="left"/>
      <w:pPr>
        <w:ind w:left="5318" w:hanging="96"/>
      </w:pPr>
    </w:lvl>
    <w:lvl w:ilvl="8">
      <w:start w:val="1"/>
      <w:numFmt w:val="bullet"/>
      <w:lvlText w:val="•"/>
      <w:lvlJc w:val="left"/>
      <w:pPr>
        <w:ind w:left="6052" w:hanging="96"/>
      </w:pPr>
    </w:lvl>
  </w:abstractNum>
  <w:abstractNum w:abstractNumId="4" w15:restartNumberingAfterBreak="0">
    <w:nsid w:val="144D0859"/>
    <w:multiLevelType w:val="multilevel"/>
    <w:tmpl w:val="E3A25464"/>
    <w:lvl w:ilvl="0">
      <w:start w:val="1"/>
      <w:numFmt w:val="lowerLetter"/>
      <w:lvlText w:val="%1)"/>
      <w:lvlJc w:val="left"/>
      <w:pPr>
        <w:ind w:left="482" w:hanging="360"/>
      </w:pPr>
      <w:rPr>
        <w:rFonts w:ascii="Arial" w:eastAsia="Arial" w:hAnsi="Arial" w:cs="Arial"/>
        <w:b w:val="0"/>
        <w:sz w:val="22"/>
        <w:szCs w:val="22"/>
      </w:rPr>
    </w:lvl>
    <w:lvl w:ilvl="1">
      <w:start w:val="1"/>
      <w:numFmt w:val="bullet"/>
      <w:lvlText w:val="•"/>
      <w:lvlJc w:val="left"/>
      <w:pPr>
        <w:ind w:left="1386" w:hanging="360"/>
      </w:pPr>
    </w:lvl>
    <w:lvl w:ilvl="2">
      <w:start w:val="1"/>
      <w:numFmt w:val="bullet"/>
      <w:lvlText w:val="•"/>
      <w:lvlJc w:val="left"/>
      <w:pPr>
        <w:ind w:left="2292" w:hanging="360"/>
      </w:pPr>
    </w:lvl>
    <w:lvl w:ilvl="3">
      <w:start w:val="1"/>
      <w:numFmt w:val="bullet"/>
      <w:lvlText w:val="•"/>
      <w:lvlJc w:val="left"/>
      <w:pPr>
        <w:ind w:left="3198" w:hanging="360"/>
      </w:pPr>
    </w:lvl>
    <w:lvl w:ilvl="4">
      <w:start w:val="1"/>
      <w:numFmt w:val="bullet"/>
      <w:lvlText w:val="•"/>
      <w:lvlJc w:val="left"/>
      <w:pPr>
        <w:ind w:left="4104" w:hanging="360"/>
      </w:pPr>
    </w:lvl>
    <w:lvl w:ilvl="5">
      <w:start w:val="1"/>
      <w:numFmt w:val="bullet"/>
      <w:lvlText w:val="•"/>
      <w:lvlJc w:val="left"/>
      <w:pPr>
        <w:ind w:left="5010" w:hanging="360"/>
      </w:pPr>
    </w:lvl>
    <w:lvl w:ilvl="6">
      <w:start w:val="1"/>
      <w:numFmt w:val="bullet"/>
      <w:lvlText w:val="•"/>
      <w:lvlJc w:val="left"/>
      <w:pPr>
        <w:ind w:left="5916" w:hanging="360"/>
      </w:pPr>
    </w:lvl>
    <w:lvl w:ilvl="7">
      <w:start w:val="1"/>
      <w:numFmt w:val="bullet"/>
      <w:lvlText w:val="•"/>
      <w:lvlJc w:val="left"/>
      <w:pPr>
        <w:ind w:left="6822" w:hanging="360"/>
      </w:pPr>
    </w:lvl>
    <w:lvl w:ilvl="8">
      <w:start w:val="1"/>
      <w:numFmt w:val="bullet"/>
      <w:lvlText w:val="•"/>
      <w:lvlJc w:val="left"/>
      <w:pPr>
        <w:ind w:left="7728" w:hanging="360"/>
      </w:pPr>
    </w:lvl>
  </w:abstractNum>
  <w:abstractNum w:abstractNumId="5" w15:restartNumberingAfterBreak="0">
    <w:nsid w:val="1D2972A4"/>
    <w:multiLevelType w:val="multilevel"/>
    <w:tmpl w:val="BD96A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0525C1"/>
    <w:multiLevelType w:val="multilevel"/>
    <w:tmpl w:val="1EBA47BC"/>
    <w:lvl w:ilvl="0">
      <w:start w:val="1"/>
      <w:numFmt w:val="bullet"/>
      <w:lvlText w:val="-"/>
      <w:lvlJc w:val="left"/>
      <w:pPr>
        <w:ind w:left="196" w:hanging="95"/>
      </w:pPr>
      <w:rPr>
        <w:rFonts w:ascii="Calibri" w:eastAsia="Calibri" w:hAnsi="Calibri" w:cs="Calibri"/>
        <w:sz w:val="18"/>
        <w:szCs w:val="18"/>
      </w:rPr>
    </w:lvl>
    <w:lvl w:ilvl="1">
      <w:start w:val="1"/>
      <w:numFmt w:val="bullet"/>
      <w:lvlText w:val="•"/>
      <w:lvlJc w:val="left"/>
      <w:pPr>
        <w:ind w:left="931" w:hanging="96"/>
      </w:pPr>
    </w:lvl>
    <w:lvl w:ilvl="2">
      <w:start w:val="1"/>
      <w:numFmt w:val="bullet"/>
      <w:lvlText w:val="•"/>
      <w:lvlJc w:val="left"/>
      <w:pPr>
        <w:ind w:left="1663" w:hanging="95"/>
      </w:pPr>
    </w:lvl>
    <w:lvl w:ilvl="3">
      <w:start w:val="1"/>
      <w:numFmt w:val="bullet"/>
      <w:lvlText w:val="•"/>
      <w:lvlJc w:val="left"/>
      <w:pPr>
        <w:ind w:left="2394" w:hanging="96"/>
      </w:pPr>
    </w:lvl>
    <w:lvl w:ilvl="4">
      <w:start w:val="1"/>
      <w:numFmt w:val="bullet"/>
      <w:lvlText w:val="•"/>
      <w:lvlJc w:val="left"/>
      <w:pPr>
        <w:ind w:left="3126" w:hanging="96"/>
      </w:pPr>
    </w:lvl>
    <w:lvl w:ilvl="5">
      <w:start w:val="1"/>
      <w:numFmt w:val="bullet"/>
      <w:lvlText w:val="•"/>
      <w:lvlJc w:val="left"/>
      <w:pPr>
        <w:ind w:left="3857" w:hanging="96"/>
      </w:pPr>
    </w:lvl>
    <w:lvl w:ilvl="6">
      <w:start w:val="1"/>
      <w:numFmt w:val="bullet"/>
      <w:lvlText w:val="•"/>
      <w:lvlJc w:val="left"/>
      <w:pPr>
        <w:ind w:left="4589" w:hanging="96"/>
      </w:pPr>
    </w:lvl>
    <w:lvl w:ilvl="7">
      <w:start w:val="1"/>
      <w:numFmt w:val="bullet"/>
      <w:lvlText w:val="•"/>
      <w:lvlJc w:val="left"/>
      <w:pPr>
        <w:ind w:left="5320" w:hanging="96"/>
      </w:pPr>
    </w:lvl>
    <w:lvl w:ilvl="8">
      <w:start w:val="1"/>
      <w:numFmt w:val="bullet"/>
      <w:lvlText w:val="•"/>
      <w:lvlJc w:val="left"/>
      <w:pPr>
        <w:ind w:left="6052" w:hanging="96"/>
      </w:pPr>
    </w:lvl>
  </w:abstractNum>
  <w:abstractNum w:abstractNumId="7" w15:restartNumberingAfterBreak="0">
    <w:nsid w:val="21D111A2"/>
    <w:multiLevelType w:val="multilevel"/>
    <w:tmpl w:val="6598D9EC"/>
    <w:lvl w:ilvl="0">
      <w:start w:val="1"/>
      <w:numFmt w:val="bullet"/>
      <w:lvlText w:val="-"/>
      <w:lvlJc w:val="left"/>
      <w:pPr>
        <w:ind w:left="100" w:hanging="96"/>
      </w:pPr>
      <w:rPr>
        <w:rFonts w:ascii="Calibri" w:eastAsia="Calibri" w:hAnsi="Calibri" w:cs="Calibri"/>
        <w:sz w:val="18"/>
        <w:szCs w:val="18"/>
      </w:rPr>
    </w:lvl>
    <w:lvl w:ilvl="1">
      <w:start w:val="1"/>
      <w:numFmt w:val="bullet"/>
      <w:lvlText w:val="•"/>
      <w:lvlJc w:val="left"/>
      <w:pPr>
        <w:ind w:left="841" w:hanging="96"/>
      </w:pPr>
    </w:lvl>
    <w:lvl w:ilvl="2">
      <w:start w:val="1"/>
      <w:numFmt w:val="bullet"/>
      <w:lvlText w:val="•"/>
      <w:lvlJc w:val="left"/>
      <w:pPr>
        <w:ind w:left="1583" w:hanging="95"/>
      </w:pPr>
    </w:lvl>
    <w:lvl w:ilvl="3">
      <w:start w:val="1"/>
      <w:numFmt w:val="bullet"/>
      <w:lvlText w:val="•"/>
      <w:lvlJc w:val="left"/>
      <w:pPr>
        <w:ind w:left="2324" w:hanging="96"/>
      </w:pPr>
    </w:lvl>
    <w:lvl w:ilvl="4">
      <w:start w:val="1"/>
      <w:numFmt w:val="bullet"/>
      <w:lvlText w:val="•"/>
      <w:lvlJc w:val="left"/>
      <w:pPr>
        <w:ind w:left="3066" w:hanging="96"/>
      </w:pPr>
    </w:lvl>
    <w:lvl w:ilvl="5">
      <w:start w:val="1"/>
      <w:numFmt w:val="bullet"/>
      <w:lvlText w:val="•"/>
      <w:lvlJc w:val="left"/>
      <w:pPr>
        <w:ind w:left="3807" w:hanging="96"/>
      </w:pPr>
    </w:lvl>
    <w:lvl w:ilvl="6">
      <w:start w:val="1"/>
      <w:numFmt w:val="bullet"/>
      <w:lvlText w:val="•"/>
      <w:lvlJc w:val="left"/>
      <w:pPr>
        <w:ind w:left="4549" w:hanging="96"/>
      </w:pPr>
    </w:lvl>
    <w:lvl w:ilvl="7">
      <w:start w:val="1"/>
      <w:numFmt w:val="bullet"/>
      <w:lvlText w:val="•"/>
      <w:lvlJc w:val="left"/>
      <w:pPr>
        <w:ind w:left="5290" w:hanging="96"/>
      </w:pPr>
    </w:lvl>
    <w:lvl w:ilvl="8">
      <w:start w:val="1"/>
      <w:numFmt w:val="bullet"/>
      <w:lvlText w:val="•"/>
      <w:lvlJc w:val="left"/>
      <w:pPr>
        <w:ind w:left="6032" w:hanging="96"/>
      </w:pPr>
    </w:lvl>
  </w:abstractNum>
  <w:abstractNum w:abstractNumId="8" w15:restartNumberingAfterBreak="0">
    <w:nsid w:val="2827121C"/>
    <w:multiLevelType w:val="multilevel"/>
    <w:tmpl w:val="D108C93E"/>
    <w:lvl w:ilvl="0">
      <w:start w:val="1"/>
      <w:numFmt w:val="lowerLetter"/>
      <w:lvlText w:val="%1)"/>
      <w:lvlJc w:val="left"/>
      <w:pPr>
        <w:ind w:left="482" w:hanging="360"/>
      </w:pPr>
      <w:rPr>
        <w:rFonts w:ascii="Arial" w:eastAsia="Arial" w:hAnsi="Arial" w:cs="Arial"/>
        <w:sz w:val="22"/>
        <w:szCs w:val="22"/>
      </w:rPr>
    </w:lvl>
    <w:lvl w:ilvl="1">
      <w:start w:val="1"/>
      <w:numFmt w:val="decimal"/>
      <w:lvlText w:val="%2."/>
      <w:lvlJc w:val="left"/>
      <w:pPr>
        <w:ind w:left="842" w:hanging="360"/>
      </w:pPr>
      <w:rPr>
        <w:rFonts w:ascii="Arial" w:eastAsia="Arial" w:hAnsi="Arial" w:cs="Arial"/>
        <w:sz w:val="22"/>
        <w:szCs w:val="22"/>
      </w:rPr>
    </w:lvl>
    <w:lvl w:ilvl="2">
      <w:start w:val="1"/>
      <w:numFmt w:val="bullet"/>
      <w:lvlText w:val="•"/>
      <w:lvlJc w:val="left"/>
      <w:pPr>
        <w:ind w:left="1806" w:hanging="360"/>
      </w:pPr>
    </w:lvl>
    <w:lvl w:ilvl="3">
      <w:start w:val="1"/>
      <w:numFmt w:val="bullet"/>
      <w:lvlText w:val="•"/>
      <w:lvlJc w:val="left"/>
      <w:pPr>
        <w:ind w:left="2773" w:hanging="360"/>
      </w:pPr>
    </w:lvl>
    <w:lvl w:ilvl="4">
      <w:start w:val="1"/>
      <w:numFmt w:val="bullet"/>
      <w:lvlText w:val="•"/>
      <w:lvlJc w:val="left"/>
      <w:pPr>
        <w:ind w:left="3740" w:hanging="360"/>
      </w:pPr>
    </w:lvl>
    <w:lvl w:ilvl="5">
      <w:start w:val="1"/>
      <w:numFmt w:val="bullet"/>
      <w:lvlText w:val="•"/>
      <w:lvlJc w:val="left"/>
      <w:pPr>
        <w:ind w:left="4706" w:hanging="360"/>
      </w:pPr>
    </w:lvl>
    <w:lvl w:ilvl="6">
      <w:start w:val="1"/>
      <w:numFmt w:val="bullet"/>
      <w:lvlText w:val="•"/>
      <w:lvlJc w:val="left"/>
      <w:pPr>
        <w:ind w:left="5673" w:hanging="360"/>
      </w:pPr>
    </w:lvl>
    <w:lvl w:ilvl="7">
      <w:start w:val="1"/>
      <w:numFmt w:val="bullet"/>
      <w:lvlText w:val="•"/>
      <w:lvlJc w:val="left"/>
      <w:pPr>
        <w:ind w:left="6640" w:hanging="360"/>
      </w:pPr>
    </w:lvl>
    <w:lvl w:ilvl="8">
      <w:start w:val="1"/>
      <w:numFmt w:val="bullet"/>
      <w:lvlText w:val="•"/>
      <w:lvlJc w:val="left"/>
      <w:pPr>
        <w:ind w:left="7606" w:hanging="360"/>
      </w:pPr>
    </w:lvl>
  </w:abstractNum>
  <w:abstractNum w:abstractNumId="9" w15:restartNumberingAfterBreak="0">
    <w:nsid w:val="288F201C"/>
    <w:multiLevelType w:val="multilevel"/>
    <w:tmpl w:val="0ECC240A"/>
    <w:lvl w:ilvl="0">
      <w:start w:val="1"/>
      <w:numFmt w:val="bullet"/>
      <w:lvlText w:val="-"/>
      <w:lvlJc w:val="left"/>
      <w:pPr>
        <w:ind w:left="100" w:hanging="96"/>
      </w:pPr>
      <w:rPr>
        <w:rFonts w:ascii="Calibri" w:eastAsia="Calibri" w:hAnsi="Calibri" w:cs="Calibri"/>
        <w:sz w:val="18"/>
        <w:szCs w:val="18"/>
      </w:rPr>
    </w:lvl>
    <w:lvl w:ilvl="1">
      <w:start w:val="1"/>
      <w:numFmt w:val="bullet"/>
      <w:lvlText w:val="•"/>
      <w:lvlJc w:val="left"/>
      <w:pPr>
        <w:ind w:left="841" w:hanging="96"/>
      </w:pPr>
    </w:lvl>
    <w:lvl w:ilvl="2">
      <w:start w:val="1"/>
      <w:numFmt w:val="bullet"/>
      <w:lvlText w:val="•"/>
      <w:lvlJc w:val="left"/>
      <w:pPr>
        <w:ind w:left="1583" w:hanging="95"/>
      </w:pPr>
    </w:lvl>
    <w:lvl w:ilvl="3">
      <w:start w:val="1"/>
      <w:numFmt w:val="bullet"/>
      <w:lvlText w:val="•"/>
      <w:lvlJc w:val="left"/>
      <w:pPr>
        <w:ind w:left="2324" w:hanging="96"/>
      </w:pPr>
    </w:lvl>
    <w:lvl w:ilvl="4">
      <w:start w:val="1"/>
      <w:numFmt w:val="bullet"/>
      <w:lvlText w:val="•"/>
      <w:lvlJc w:val="left"/>
      <w:pPr>
        <w:ind w:left="3066" w:hanging="96"/>
      </w:pPr>
    </w:lvl>
    <w:lvl w:ilvl="5">
      <w:start w:val="1"/>
      <w:numFmt w:val="bullet"/>
      <w:lvlText w:val="•"/>
      <w:lvlJc w:val="left"/>
      <w:pPr>
        <w:ind w:left="3807" w:hanging="96"/>
      </w:pPr>
    </w:lvl>
    <w:lvl w:ilvl="6">
      <w:start w:val="1"/>
      <w:numFmt w:val="bullet"/>
      <w:lvlText w:val="•"/>
      <w:lvlJc w:val="left"/>
      <w:pPr>
        <w:ind w:left="4549" w:hanging="96"/>
      </w:pPr>
    </w:lvl>
    <w:lvl w:ilvl="7">
      <w:start w:val="1"/>
      <w:numFmt w:val="bullet"/>
      <w:lvlText w:val="•"/>
      <w:lvlJc w:val="left"/>
      <w:pPr>
        <w:ind w:left="5290" w:hanging="96"/>
      </w:pPr>
    </w:lvl>
    <w:lvl w:ilvl="8">
      <w:start w:val="1"/>
      <w:numFmt w:val="bullet"/>
      <w:lvlText w:val="•"/>
      <w:lvlJc w:val="left"/>
      <w:pPr>
        <w:ind w:left="6032" w:hanging="96"/>
      </w:pPr>
    </w:lvl>
  </w:abstractNum>
  <w:abstractNum w:abstractNumId="10" w15:restartNumberingAfterBreak="0">
    <w:nsid w:val="2BFD4F22"/>
    <w:multiLevelType w:val="multilevel"/>
    <w:tmpl w:val="23A260C8"/>
    <w:lvl w:ilvl="0">
      <w:start w:val="1"/>
      <w:numFmt w:val="bullet"/>
      <w:lvlText w:val="•"/>
      <w:lvlJc w:val="left"/>
      <w:pPr>
        <w:ind w:left="482" w:hanging="360"/>
      </w:pPr>
      <w:rPr>
        <w:rFonts w:ascii="Times New Roman" w:eastAsia="Times New Roman" w:hAnsi="Times New Roman" w:cs="Times New Roman"/>
        <w:sz w:val="22"/>
        <w:szCs w:val="22"/>
      </w:rPr>
    </w:lvl>
    <w:lvl w:ilvl="1">
      <w:start w:val="1"/>
      <w:numFmt w:val="bullet"/>
      <w:lvlText w:val="•"/>
      <w:lvlJc w:val="left"/>
      <w:pPr>
        <w:ind w:left="1386" w:hanging="360"/>
      </w:pPr>
    </w:lvl>
    <w:lvl w:ilvl="2">
      <w:start w:val="1"/>
      <w:numFmt w:val="bullet"/>
      <w:lvlText w:val="•"/>
      <w:lvlJc w:val="left"/>
      <w:pPr>
        <w:ind w:left="2292" w:hanging="360"/>
      </w:pPr>
    </w:lvl>
    <w:lvl w:ilvl="3">
      <w:start w:val="1"/>
      <w:numFmt w:val="bullet"/>
      <w:lvlText w:val="•"/>
      <w:lvlJc w:val="left"/>
      <w:pPr>
        <w:ind w:left="3198" w:hanging="360"/>
      </w:pPr>
    </w:lvl>
    <w:lvl w:ilvl="4">
      <w:start w:val="1"/>
      <w:numFmt w:val="bullet"/>
      <w:lvlText w:val="•"/>
      <w:lvlJc w:val="left"/>
      <w:pPr>
        <w:ind w:left="4104" w:hanging="360"/>
      </w:pPr>
    </w:lvl>
    <w:lvl w:ilvl="5">
      <w:start w:val="1"/>
      <w:numFmt w:val="bullet"/>
      <w:lvlText w:val="•"/>
      <w:lvlJc w:val="left"/>
      <w:pPr>
        <w:ind w:left="5010" w:hanging="360"/>
      </w:pPr>
    </w:lvl>
    <w:lvl w:ilvl="6">
      <w:start w:val="1"/>
      <w:numFmt w:val="bullet"/>
      <w:lvlText w:val="•"/>
      <w:lvlJc w:val="left"/>
      <w:pPr>
        <w:ind w:left="5916" w:hanging="360"/>
      </w:pPr>
    </w:lvl>
    <w:lvl w:ilvl="7">
      <w:start w:val="1"/>
      <w:numFmt w:val="bullet"/>
      <w:lvlText w:val="•"/>
      <w:lvlJc w:val="left"/>
      <w:pPr>
        <w:ind w:left="6822" w:hanging="360"/>
      </w:pPr>
    </w:lvl>
    <w:lvl w:ilvl="8">
      <w:start w:val="1"/>
      <w:numFmt w:val="bullet"/>
      <w:lvlText w:val="•"/>
      <w:lvlJc w:val="left"/>
      <w:pPr>
        <w:ind w:left="7728" w:hanging="360"/>
      </w:pPr>
    </w:lvl>
  </w:abstractNum>
  <w:abstractNum w:abstractNumId="11" w15:restartNumberingAfterBreak="0">
    <w:nsid w:val="2F2E3D68"/>
    <w:multiLevelType w:val="multilevel"/>
    <w:tmpl w:val="E8326500"/>
    <w:lvl w:ilvl="0">
      <w:start w:val="1"/>
      <w:numFmt w:val="bullet"/>
      <w:lvlText w:val="-"/>
      <w:lvlJc w:val="left"/>
      <w:pPr>
        <w:ind w:left="196" w:hanging="95"/>
      </w:pPr>
      <w:rPr>
        <w:rFonts w:ascii="Calibri" w:eastAsia="Calibri" w:hAnsi="Calibri" w:cs="Calibri"/>
        <w:sz w:val="18"/>
        <w:szCs w:val="18"/>
      </w:rPr>
    </w:lvl>
    <w:lvl w:ilvl="1">
      <w:start w:val="1"/>
      <w:numFmt w:val="bullet"/>
      <w:lvlText w:val="•"/>
      <w:lvlJc w:val="left"/>
      <w:pPr>
        <w:ind w:left="931" w:hanging="96"/>
      </w:pPr>
    </w:lvl>
    <w:lvl w:ilvl="2">
      <w:start w:val="1"/>
      <w:numFmt w:val="bullet"/>
      <w:lvlText w:val="•"/>
      <w:lvlJc w:val="left"/>
      <w:pPr>
        <w:ind w:left="1663" w:hanging="95"/>
      </w:pPr>
    </w:lvl>
    <w:lvl w:ilvl="3">
      <w:start w:val="1"/>
      <w:numFmt w:val="bullet"/>
      <w:lvlText w:val="•"/>
      <w:lvlJc w:val="left"/>
      <w:pPr>
        <w:ind w:left="2394" w:hanging="96"/>
      </w:pPr>
    </w:lvl>
    <w:lvl w:ilvl="4">
      <w:start w:val="1"/>
      <w:numFmt w:val="bullet"/>
      <w:lvlText w:val="•"/>
      <w:lvlJc w:val="left"/>
      <w:pPr>
        <w:ind w:left="3126" w:hanging="96"/>
      </w:pPr>
    </w:lvl>
    <w:lvl w:ilvl="5">
      <w:start w:val="1"/>
      <w:numFmt w:val="bullet"/>
      <w:lvlText w:val="•"/>
      <w:lvlJc w:val="left"/>
      <w:pPr>
        <w:ind w:left="3857" w:hanging="96"/>
      </w:pPr>
    </w:lvl>
    <w:lvl w:ilvl="6">
      <w:start w:val="1"/>
      <w:numFmt w:val="bullet"/>
      <w:lvlText w:val="•"/>
      <w:lvlJc w:val="left"/>
      <w:pPr>
        <w:ind w:left="4589" w:hanging="96"/>
      </w:pPr>
    </w:lvl>
    <w:lvl w:ilvl="7">
      <w:start w:val="1"/>
      <w:numFmt w:val="bullet"/>
      <w:lvlText w:val="•"/>
      <w:lvlJc w:val="left"/>
      <w:pPr>
        <w:ind w:left="5320" w:hanging="96"/>
      </w:pPr>
    </w:lvl>
    <w:lvl w:ilvl="8">
      <w:start w:val="1"/>
      <w:numFmt w:val="bullet"/>
      <w:lvlText w:val="•"/>
      <w:lvlJc w:val="left"/>
      <w:pPr>
        <w:ind w:left="6052" w:hanging="96"/>
      </w:pPr>
    </w:lvl>
  </w:abstractNum>
  <w:abstractNum w:abstractNumId="12" w15:restartNumberingAfterBreak="0">
    <w:nsid w:val="34E447E3"/>
    <w:multiLevelType w:val="multilevel"/>
    <w:tmpl w:val="BD96A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A9681E"/>
    <w:multiLevelType w:val="multilevel"/>
    <w:tmpl w:val="025CC2C4"/>
    <w:lvl w:ilvl="0">
      <w:start w:val="1"/>
      <w:numFmt w:val="bullet"/>
      <w:lvlText w:val="-"/>
      <w:lvlJc w:val="left"/>
      <w:pPr>
        <w:ind w:left="196" w:hanging="95"/>
      </w:pPr>
      <w:rPr>
        <w:rFonts w:ascii="Calibri" w:eastAsia="Calibri" w:hAnsi="Calibri" w:cs="Calibri"/>
        <w:sz w:val="18"/>
        <w:szCs w:val="18"/>
      </w:rPr>
    </w:lvl>
    <w:lvl w:ilvl="1">
      <w:start w:val="1"/>
      <w:numFmt w:val="bullet"/>
      <w:lvlText w:val="•"/>
      <w:lvlJc w:val="left"/>
      <w:pPr>
        <w:ind w:left="931" w:hanging="96"/>
      </w:pPr>
    </w:lvl>
    <w:lvl w:ilvl="2">
      <w:start w:val="1"/>
      <w:numFmt w:val="bullet"/>
      <w:lvlText w:val="•"/>
      <w:lvlJc w:val="left"/>
      <w:pPr>
        <w:ind w:left="1663" w:hanging="95"/>
      </w:pPr>
    </w:lvl>
    <w:lvl w:ilvl="3">
      <w:start w:val="1"/>
      <w:numFmt w:val="bullet"/>
      <w:lvlText w:val="•"/>
      <w:lvlJc w:val="left"/>
      <w:pPr>
        <w:ind w:left="2394" w:hanging="96"/>
      </w:pPr>
    </w:lvl>
    <w:lvl w:ilvl="4">
      <w:start w:val="1"/>
      <w:numFmt w:val="bullet"/>
      <w:lvlText w:val="•"/>
      <w:lvlJc w:val="left"/>
      <w:pPr>
        <w:ind w:left="3126" w:hanging="96"/>
      </w:pPr>
    </w:lvl>
    <w:lvl w:ilvl="5">
      <w:start w:val="1"/>
      <w:numFmt w:val="bullet"/>
      <w:lvlText w:val="•"/>
      <w:lvlJc w:val="left"/>
      <w:pPr>
        <w:ind w:left="3857" w:hanging="96"/>
      </w:pPr>
    </w:lvl>
    <w:lvl w:ilvl="6">
      <w:start w:val="1"/>
      <w:numFmt w:val="bullet"/>
      <w:lvlText w:val="•"/>
      <w:lvlJc w:val="left"/>
      <w:pPr>
        <w:ind w:left="4589" w:hanging="96"/>
      </w:pPr>
    </w:lvl>
    <w:lvl w:ilvl="7">
      <w:start w:val="1"/>
      <w:numFmt w:val="bullet"/>
      <w:lvlText w:val="•"/>
      <w:lvlJc w:val="left"/>
      <w:pPr>
        <w:ind w:left="5320" w:hanging="96"/>
      </w:pPr>
    </w:lvl>
    <w:lvl w:ilvl="8">
      <w:start w:val="1"/>
      <w:numFmt w:val="bullet"/>
      <w:lvlText w:val="•"/>
      <w:lvlJc w:val="left"/>
      <w:pPr>
        <w:ind w:left="6052" w:hanging="96"/>
      </w:pPr>
    </w:lvl>
  </w:abstractNum>
  <w:abstractNum w:abstractNumId="14" w15:restartNumberingAfterBreak="0">
    <w:nsid w:val="42004D1E"/>
    <w:multiLevelType w:val="multilevel"/>
    <w:tmpl w:val="34B20E6A"/>
    <w:lvl w:ilvl="0">
      <w:start w:val="1"/>
      <w:numFmt w:val="lowerLetter"/>
      <w:lvlText w:val="%1)"/>
      <w:lvlJc w:val="left"/>
      <w:pPr>
        <w:ind w:left="482" w:hanging="360"/>
      </w:pPr>
      <w:rPr>
        <w:sz w:val="22"/>
        <w:szCs w:val="22"/>
      </w:rPr>
    </w:lvl>
    <w:lvl w:ilvl="1">
      <w:start w:val="1"/>
      <w:numFmt w:val="bullet"/>
      <w:lvlText w:val="•"/>
      <w:lvlJc w:val="left"/>
      <w:pPr>
        <w:ind w:left="1386" w:hanging="360"/>
      </w:pPr>
    </w:lvl>
    <w:lvl w:ilvl="2">
      <w:start w:val="1"/>
      <w:numFmt w:val="bullet"/>
      <w:lvlText w:val="•"/>
      <w:lvlJc w:val="left"/>
      <w:pPr>
        <w:ind w:left="2292" w:hanging="360"/>
      </w:pPr>
    </w:lvl>
    <w:lvl w:ilvl="3">
      <w:start w:val="1"/>
      <w:numFmt w:val="bullet"/>
      <w:lvlText w:val="•"/>
      <w:lvlJc w:val="left"/>
      <w:pPr>
        <w:ind w:left="3198" w:hanging="360"/>
      </w:pPr>
    </w:lvl>
    <w:lvl w:ilvl="4">
      <w:start w:val="1"/>
      <w:numFmt w:val="bullet"/>
      <w:lvlText w:val="•"/>
      <w:lvlJc w:val="left"/>
      <w:pPr>
        <w:ind w:left="4104" w:hanging="360"/>
      </w:pPr>
    </w:lvl>
    <w:lvl w:ilvl="5">
      <w:start w:val="1"/>
      <w:numFmt w:val="bullet"/>
      <w:lvlText w:val="•"/>
      <w:lvlJc w:val="left"/>
      <w:pPr>
        <w:ind w:left="5010" w:hanging="360"/>
      </w:pPr>
    </w:lvl>
    <w:lvl w:ilvl="6">
      <w:start w:val="1"/>
      <w:numFmt w:val="bullet"/>
      <w:lvlText w:val="•"/>
      <w:lvlJc w:val="left"/>
      <w:pPr>
        <w:ind w:left="5916" w:hanging="360"/>
      </w:pPr>
    </w:lvl>
    <w:lvl w:ilvl="7">
      <w:start w:val="1"/>
      <w:numFmt w:val="bullet"/>
      <w:lvlText w:val="•"/>
      <w:lvlJc w:val="left"/>
      <w:pPr>
        <w:ind w:left="6822" w:hanging="360"/>
      </w:pPr>
    </w:lvl>
    <w:lvl w:ilvl="8">
      <w:start w:val="1"/>
      <w:numFmt w:val="bullet"/>
      <w:lvlText w:val="•"/>
      <w:lvlJc w:val="left"/>
      <w:pPr>
        <w:ind w:left="7728" w:hanging="360"/>
      </w:pPr>
    </w:lvl>
  </w:abstractNum>
  <w:abstractNum w:abstractNumId="15" w15:restartNumberingAfterBreak="0">
    <w:nsid w:val="48536087"/>
    <w:multiLevelType w:val="multilevel"/>
    <w:tmpl w:val="D2B05982"/>
    <w:lvl w:ilvl="0">
      <w:start w:val="1"/>
      <w:numFmt w:val="bullet"/>
      <w:lvlText w:val="●"/>
      <w:lvlJc w:val="left"/>
      <w:pPr>
        <w:ind w:left="482" w:hanging="360"/>
      </w:pPr>
      <w:rPr>
        <w:rFonts w:ascii="Times New Roman" w:eastAsia="Times New Roman" w:hAnsi="Times New Roman" w:cs="Times New Roman"/>
        <w:sz w:val="22"/>
        <w:szCs w:val="22"/>
      </w:rPr>
    </w:lvl>
    <w:lvl w:ilvl="1">
      <w:start w:val="1"/>
      <w:numFmt w:val="bullet"/>
      <w:lvlText w:val="-"/>
      <w:lvlJc w:val="left"/>
      <w:pPr>
        <w:ind w:left="842" w:hanging="360"/>
      </w:pPr>
      <w:rPr>
        <w:rFonts w:ascii="Calibri" w:eastAsia="Calibri" w:hAnsi="Calibri" w:cs="Calibri"/>
        <w:sz w:val="22"/>
        <w:szCs w:val="22"/>
      </w:rPr>
    </w:lvl>
    <w:lvl w:ilvl="2">
      <w:start w:val="1"/>
      <w:numFmt w:val="bullet"/>
      <w:lvlText w:val="•"/>
      <w:lvlJc w:val="left"/>
      <w:pPr>
        <w:ind w:left="1806" w:hanging="360"/>
      </w:pPr>
    </w:lvl>
    <w:lvl w:ilvl="3">
      <w:start w:val="1"/>
      <w:numFmt w:val="bullet"/>
      <w:lvlText w:val="•"/>
      <w:lvlJc w:val="left"/>
      <w:pPr>
        <w:ind w:left="2773" w:hanging="360"/>
      </w:pPr>
    </w:lvl>
    <w:lvl w:ilvl="4">
      <w:start w:val="1"/>
      <w:numFmt w:val="bullet"/>
      <w:lvlText w:val="•"/>
      <w:lvlJc w:val="left"/>
      <w:pPr>
        <w:ind w:left="3740" w:hanging="360"/>
      </w:pPr>
    </w:lvl>
    <w:lvl w:ilvl="5">
      <w:start w:val="1"/>
      <w:numFmt w:val="bullet"/>
      <w:lvlText w:val="•"/>
      <w:lvlJc w:val="left"/>
      <w:pPr>
        <w:ind w:left="4706" w:hanging="360"/>
      </w:pPr>
    </w:lvl>
    <w:lvl w:ilvl="6">
      <w:start w:val="1"/>
      <w:numFmt w:val="bullet"/>
      <w:lvlText w:val="•"/>
      <w:lvlJc w:val="left"/>
      <w:pPr>
        <w:ind w:left="5673" w:hanging="360"/>
      </w:pPr>
    </w:lvl>
    <w:lvl w:ilvl="7">
      <w:start w:val="1"/>
      <w:numFmt w:val="bullet"/>
      <w:lvlText w:val="•"/>
      <w:lvlJc w:val="left"/>
      <w:pPr>
        <w:ind w:left="6640" w:hanging="360"/>
      </w:pPr>
    </w:lvl>
    <w:lvl w:ilvl="8">
      <w:start w:val="1"/>
      <w:numFmt w:val="bullet"/>
      <w:lvlText w:val="•"/>
      <w:lvlJc w:val="left"/>
      <w:pPr>
        <w:ind w:left="7606" w:hanging="360"/>
      </w:pPr>
    </w:lvl>
  </w:abstractNum>
  <w:abstractNum w:abstractNumId="16" w15:restartNumberingAfterBreak="0">
    <w:nsid w:val="4B0D6AC8"/>
    <w:multiLevelType w:val="multilevel"/>
    <w:tmpl w:val="80E65B36"/>
    <w:lvl w:ilvl="0">
      <w:start w:val="1"/>
      <w:numFmt w:val="bullet"/>
      <w:lvlText w:val="✓"/>
      <w:lvlJc w:val="left"/>
      <w:pPr>
        <w:ind w:left="578" w:hanging="360"/>
      </w:pPr>
      <w:rPr>
        <w:rFonts w:ascii="Quattrocento Sans" w:eastAsia="Quattrocento Sans" w:hAnsi="Quattrocento Sans" w:cs="Quattrocento Sans"/>
        <w:sz w:val="22"/>
        <w:szCs w:val="22"/>
      </w:rPr>
    </w:lvl>
    <w:lvl w:ilvl="1">
      <w:start w:val="1"/>
      <w:numFmt w:val="bullet"/>
      <w:lvlText w:val="•"/>
      <w:lvlJc w:val="left"/>
      <w:pPr>
        <w:ind w:left="1476" w:hanging="360"/>
      </w:pPr>
    </w:lvl>
    <w:lvl w:ilvl="2">
      <w:start w:val="1"/>
      <w:numFmt w:val="bullet"/>
      <w:lvlText w:val="•"/>
      <w:lvlJc w:val="left"/>
      <w:pPr>
        <w:ind w:left="2372" w:hanging="360"/>
      </w:pPr>
    </w:lvl>
    <w:lvl w:ilvl="3">
      <w:start w:val="1"/>
      <w:numFmt w:val="bullet"/>
      <w:lvlText w:val="•"/>
      <w:lvlJc w:val="left"/>
      <w:pPr>
        <w:ind w:left="3268" w:hanging="360"/>
      </w:pPr>
    </w:lvl>
    <w:lvl w:ilvl="4">
      <w:start w:val="1"/>
      <w:numFmt w:val="bullet"/>
      <w:lvlText w:val="•"/>
      <w:lvlJc w:val="left"/>
      <w:pPr>
        <w:ind w:left="4164" w:hanging="360"/>
      </w:pPr>
    </w:lvl>
    <w:lvl w:ilvl="5">
      <w:start w:val="1"/>
      <w:numFmt w:val="bullet"/>
      <w:lvlText w:val="•"/>
      <w:lvlJc w:val="left"/>
      <w:pPr>
        <w:ind w:left="5060" w:hanging="360"/>
      </w:pPr>
    </w:lvl>
    <w:lvl w:ilvl="6">
      <w:start w:val="1"/>
      <w:numFmt w:val="bullet"/>
      <w:lvlText w:val="•"/>
      <w:lvlJc w:val="left"/>
      <w:pPr>
        <w:ind w:left="5956" w:hanging="360"/>
      </w:pPr>
    </w:lvl>
    <w:lvl w:ilvl="7">
      <w:start w:val="1"/>
      <w:numFmt w:val="bullet"/>
      <w:lvlText w:val="•"/>
      <w:lvlJc w:val="left"/>
      <w:pPr>
        <w:ind w:left="6852" w:hanging="360"/>
      </w:pPr>
    </w:lvl>
    <w:lvl w:ilvl="8">
      <w:start w:val="1"/>
      <w:numFmt w:val="bullet"/>
      <w:lvlText w:val="•"/>
      <w:lvlJc w:val="left"/>
      <w:pPr>
        <w:ind w:left="7748" w:hanging="360"/>
      </w:pPr>
    </w:lvl>
  </w:abstractNum>
  <w:abstractNum w:abstractNumId="17" w15:restartNumberingAfterBreak="0">
    <w:nsid w:val="4B0F3D2F"/>
    <w:multiLevelType w:val="multilevel"/>
    <w:tmpl w:val="DFB0196C"/>
    <w:lvl w:ilvl="0">
      <w:start w:val="1"/>
      <w:numFmt w:val="bullet"/>
      <w:lvlText w:val="-"/>
      <w:lvlJc w:val="left"/>
      <w:pPr>
        <w:ind w:left="482" w:hanging="360"/>
      </w:pPr>
      <w:rPr>
        <w:rFonts w:ascii="Calibri" w:eastAsia="Calibri" w:hAnsi="Calibri" w:cs="Calibri"/>
        <w:sz w:val="22"/>
        <w:szCs w:val="22"/>
      </w:rPr>
    </w:lvl>
    <w:lvl w:ilvl="1">
      <w:start w:val="1"/>
      <w:numFmt w:val="bullet"/>
      <w:lvlText w:val="●"/>
      <w:lvlJc w:val="left"/>
      <w:pPr>
        <w:ind w:left="842" w:hanging="360"/>
      </w:pPr>
      <w:rPr>
        <w:rFonts w:ascii="Times New Roman" w:eastAsia="Times New Roman" w:hAnsi="Times New Roman" w:cs="Times New Roman"/>
        <w:sz w:val="22"/>
        <w:szCs w:val="22"/>
      </w:rPr>
    </w:lvl>
    <w:lvl w:ilvl="2">
      <w:start w:val="1"/>
      <w:numFmt w:val="bullet"/>
      <w:lvlText w:val="•"/>
      <w:lvlJc w:val="left"/>
      <w:pPr>
        <w:ind w:left="1806" w:hanging="360"/>
      </w:pPr>
    </w:lvl>
    <w:lvl w:ilvl="3">
      <w:start w:val="1"/>
      <w:numFmt w:val="bullet"/>
      <w:lvlText w:val="•"/>
      <w:lvlJc w:val="left"/>
      <w:pPr>
        <w:ind w:left="2773" w:hanging="360"/>
      </w:pPr>
    </w:lvl>
    <w:lvl w:ilvl="4">
      <w:start w:val="1"/>
      <w:numFmt w:val="bullet"/>
      <w:lvlText w:val="•"/>
      <w:lvlJc w:val="left"/>
      <w:pPr>
        <w:ind w:left="3740" w:hanging="360"/>
      </w:pPr>
    </w:lvl>
    <w:lvl w:ilvl="5">
      <w:start w:val="1"/>
      <w:numFmt w:val="bullet"/>
      <w:lvlText w:val="•"/>
      <w:lvlJc w:val="left"/>
      <w:pPr>
        <w:ind w:left="4706" w:hanging="360"/>
      </w:pPr>
    </w:lvl>
    <w:lvl w:ilvl="6">
      <w:start w:val="1"/>
      <w:numFmt w:val="bullet"/>
      <w:lvlText w:val="•"/>
      <w:lvlJc w:val="left"/>
      <w:pPr>
        <w:ind w:left="5673" w:hanging="360"/>
      </w:pPr>
    </w:lvl>
    <w:lvl w:ilvl="7">
      <w:start w:val="1"/>
      <w:numFmt w:val="bullet"/>
      <w:lvlText w:val="•"/>
      <w:lvlJc w:val="left"/>
      <w:pPr>
        <w:ind w:left="6640" w:hanging="360"/>
      </w:pPr>
    </w:lvl>
    <w:lvl w:ilvl="8">
      <w:start w:val="1"/>
      <w:numFmt w:val="bullet"/>
      <w:lvlText w:val="•"/>
      <w:lvlJc w:val="left"/>
      <w:pPr>
        <w:ind w:left="7606" w:hanging="360"/>
      </w:pPr>
    </w:lvl>
  </w:abstractNum>
  <w:abstractNum w:abstractNumId="18" w15:restartNumberingAfterBreak="0">
    <w:nsid w:val="4D004B9B"/>
    <w:multiLevelType w:val="multilevel"/>
    <w:tmpl w:val="710EC35E"/>
    <w:lvl w:ilvl="0">
      <w:start w:val="1"/>
      <w:numFmt w:val="lowerLetter"/>
      <w:lvlText w:val="%1)"/>
      <w:lvlJc w:val="left"/>
      <w:pPr>
        <w:ind w:left="842" w:hanging="720"/>
      </w:pPr>
      <w:rPr>
        <w:rFonts w:ascii="Arial" w:eastAsia="Arial" w:hAnsi="Arial" w:cs="Arial"/>
        <w:b w:val="0"/>
        <w:sz w:val="20"/>
        <w:szCs w:val="20"/>
      </w:rPr>
    </w:lvl>
    <w:lvl w:ilvl="1">
      <w:start w:val="1"/>
      <w:numFmt w:val="bullet"/>
      <w:lvlText w:val="•"/>
      <w:lvlJc w:val="left"/>
      <w:pPr>
        <w:ind w:left="1710" w:hanging="720"/>
      </w:pPr>
    </w:lvl>
    <w:lvl w:ilvl="2">
      <w:start w:val="1"/>
      <w:numFmt w:val="bullet"/>
      <w:lvlText w:val="•"/>
      <w:lvlJc w:val="left"/>
      <w:pPr>
        <w:ind w:left="2580" w:hanging="720"/>
      </w:pPr>
    </w:lvl>
    <w:lvl w:ilvl="3">
      <w:start w:val="1"/>
      <w:numFmt w:val="bullet"/>
      <w:lvlText w:val="•"/>
      <w:lvlJc w:val="left"/>
      <w:pPr>
        <w:ind w:left="3450" w:hanging="720"/>
      </w:pPr>
    </w:lvl>
    <w:lvl w:ilvl="4">
      <w:start w:val="1"/>
      <w:numFmt w:val="bullet"/>
      <w:lvlText w:val="•"/>
      <w:lvlJc w:val="left"/>
      <w:pPr>
        <w:ind w:left="4320" w:hanging="720"/>
      </w:pPr>
    </w:lvl>
    <w:lvl w:ilvl="5">
      <w:start w:val="1"/>
      <w:numFmt w:val="bullet"/>
      <w:lvlText w:val="•"/>
      <w:lvlJc w:val="left"/>
      <w:pPr>
        <w:ind w:left="5190" w:hanging="720"/>
      </w:pPr>
    </w:lvl>
    <w:lvl w:ilvl="6">
      <w:start w:val="1"/>
      <w:numFmt w:val="bullet"/>
      <w:lvlText w:val="•"/>
      <w:lvlJc w:val="left"/>
      <w:pPr>
        <w:ind w:left="6060" w:hanging="720"/>
      </w:pPr>
    </w:lvl>
    <w:lvl w:ilvl="7">
      <w:start w:val="1"/>
      <w:numFmt w:val="bullet"/>
      <w:lvlText w:val="•"/>
      <w:lvlJc w:val="left"/>
      <w:pPr>
        <w:ind w:left="6930" w:hanging="720"/>
      </w:pPr>
    </w:lvl>
    <w:lvl w:ilvl="8">
      <w:start w:val="1"/>
      <w:numFmt w:val="bullet"/>
      <w:lvlText w:val="•"/>
      <w:lvlJc w:val="left"/>
      <w:pPr>
        <w:ind w:left="7800" w:hanging="720"/>
      </w:pPr>
    </w:lvl>
  </w:abstractNum>
  <w:abstractNum w:abstractNumId="19" w15:restartNumberingAfterBreak="0">
    <w:nsid w:val="4E584A23"/>
    <w:multiLevelType w:val="multilevel"/>
    <w:tmpl w:val="B9FC6B58"/>
    <w:lvl w:ilvl="0">
      <w:start w:val="1"/>
      <w:numFmt w:val="bullet"/>
      <w:lvlText w:val="-"/>
      <w:lvlJc w:val="left"/>
      <w:pPr>
        <w:ind w:left="196" w:hanging="95"/>
      </w:pPr>
      <w:rPr>
        <w:rFonts w:ascii="Calibri" w:eastAsia="Calibri" w:hAnsi="Calibri" w:cs="Calibri"/>
        <w:sz w:val="18"/>
        <w:szCs w:val="18"/>
      </w:rPr>
    </w:lvl>
    <w:lvl w:ilvl="1">
      <w:start w:val="1"/>
      <w:numFmt w:val="bullet"/>
      <w:lvlText w:val="•"/>
      <w:lvlJc w:val="left"/>
      <w:pPr>
        <w:ind w:left="931" w:hanging="96"/>
      </w:pPr>
    </w:lvl>
    <w:lvl w:ilvl="2">
      <w:start w:val="1"/>
      <w:numFmt w:val="bullet"/>
      <w:lvlText w:val="•"/>
      <w:lvlJc w:val="left"/>
      <w:pPr>
        <w:ind w:left="1663" w:hanging="95"/>
      </w:pPr>
    </w:lvl>
    <w:lvl w:ilvl="3">
      <w:start w:val="1"/>
      <w:numFmt w:val="bullet"/>
      <w:lvlText w:val="•"/>
      <w:lvlJc w:val="left"/>
      <w:pPr>
        <w:ind w:left="2394" w:hanging="96"/>
      </w:pPr>
    </w:lvl>
    <w:lvl w:ilvl="4">
      <w:start w:val="1"/>
      <w:numFmt w:val="bullet"/>
      <w:lvlText w:val="•"/>
      <w:lvlJc w:val="left"/>
      <w:pPr>
        <w:ind w:left="3126" w:hanging="96"/>
      </w:pPr>
    </w:lvl>
    <w:lvl w:ilvl="5">
      <w:start w:val="1"/>
      <w:numFmt w:val="bullet"/>
      <w:lvlText w:val="•"/>
      <w:lvlJc w:val="left"/>
      <w:pPr>
        <w:ind w:left="3857" w:hanging="96"/>
      </w:pPr>
    </w:lvl>
    <w:lvl w:ilvl="6">
      <w:start w:val="1"/>
      <w:numFmt w:val="bullet"/>
      <w:lvlText w:val="•"/>
      <w:lvlJc w:val="left"/>
      <w:pPr>
        <w:ind w:left="4589" w:hanging="96"/>
      </w:pPr>
    </w:lvl>
    <w:lvl w:ilvl="7">
      <w:start w:val="1"/>
      <w:numFmt w:val="bullet"/>
      <w:lvlText w:val="•"/>
      <w:lvlJc w:val="left"/>
      <w:pPr>
        <w:ind w:left="5320" w:hanging="96"/>
      </w:pPr>
    </w:lvl>
    <w:lvl w:ilvl="8">
      <w:start w:val="1"/>
      <w:numFmt w:val="bullet"/>
      <w:lvlText w:val="•"/>
      <w:lvlJc w:val="left"/>
      <w:pPr>
        <w:ind w:left="6052" w:hanging="96"/>
      </w:pPr>
    </w:lvl>
  </w:abstractNum>
  <w:abstractNum w:abstractNumId="20" w15:restartNumberingAfterBreak="0">
    <w:nsid w:val="4FA370C6"/>
    <w:multiLevelType w:val="multilevel"/>
    <w:tmpl w:val="582E45CA"/>
    <w:lvl w:ilvl="0">
      <w:start w:val="1"/>
      <w:numFmt w:val="lowerLetter"/>
      <w:lvlText w:val="%1."/>
      <w:lvlJc w:val="left"/>
      <w:pPr>
        <w:ind w:left="688" w:hanging="567"/>
      </w:pPr>
      <w:rPr>
        <w:rFonts w:ascii="Arial" w:eastAsia="Arial" w:hAnsi="Arial" w:cs="Arial"/>
        <w:sz w:val="22"/>
        <w:szCs w:val="22"/>
      </w:rPr>
    </w:lvl>
    <w:lvl w:ilvl="1">
      <w:start w:val="1"/>
      <w:numFmt w:val="bullet"/>
      <w:lvlText w:val="•"/>
      <w:lvlJc w:val="left"/>
      <w:pPr>
        <w:ind w:left="1566" w:hanging="567"/>
      </w:pPr>
    </w:lvl>
    <w:lvl w:ilvl="2">
      <w:start w:val="1"/>
      <w:numFmt w:val="bullet"/>
      <w:lvlText w:val="•"/>
      <w:lvlJc w:val="left"/>
      <w:pPr>
        <w:ind w:left="2452" w:hanging="567"/>
      </w:pPr>
    </w:lvl>
    <w:lvl w:ilvl="3">
      <w:start w:val="1"/>
      <w:numFmt w:val="bullet"/>
      <w:lvlText w:val="•"/>
      <w:lvlJc w:val="left"/>
      <w:pPr>
        <w:ind w:left="3338" w:hanging="567"/>
      </w:pPr>
    </w:lvl>
    <w:lvl w:ilvl="4">
      <w:start w:val="1"/>
      <w:numFmt w:val="bullet"/>
      <w:lvlText w:val="•"/>
      <w:lvlJc w:val="left"/>
      <w:pPr>
        <w:ind w:left="4224" w:hanging="567"/>
      </w:pPr>
    </w:lvl>
    <w:lvl w:ilvl="5">
      <w:start w:val="1"/>
      <w:numFmt w:val="bullet"/>
      <w:lvlText w:val="•"/>
      <w:lvlJc w:val="left"/>
      <w:pPr>
        <w:ind w:left="5110" w:hanging="567"/>
      </w:pPr>
    </w:lvl>
    <w:lvl w:ilvl="6">
      <w:start w:val="1"/>
      <w:numFmt w:val="bullet"/>
      <w:lvlText w:val="•"/>
      <w:lvlJc w:val="left"/>
      <w:pPr>
        <w:ind w:left="5996" w:hanging="567"/>
      </w:pPr>
    </w:lvl>
    <w:lvl w:ilvl="7">
      <w:start w:val="1"/>
      <w:numFmt w:val="bullet"/>
      <w:lvlText w:val="•"/>
      <w:lvlJc w:val="left"/>
      <w:pPr>
        <w:ind w:left="6882" w:hanging="567"/>
      </w:pPr>
    </w:lvl>
    <w:lvl w:ilvl="8">
      <w:start w:val="1"/>
      <w:numFmt w:val="bullet"/>
      <w:lvlText w:val="•"/>
      <w:lvlJc w:val="left"/>
      <w:pPr>
        <w:ind w:left="7768" w:hanging="567"/>
      </w:pPr>
    </w:lvl>
  </w:abstractNum>
  <w:abstractNum w:abstractNumId="21" w15:restartNumberingAfterBreak="0">
    <w:nsid w:val="516C623B"/>
    <w:multiLevelType w:val="multilevel"/>
    <w:tmpl w:val="370AECD8"/>
    <w:lvl w:ilvl="0">
      <w:start w:val="1"/>
      <w:numFmt w:val="bullet"/>
      <w:lvlText w:val=""/>
      <w:lvlJc w:val="left"/>
      <w:pPr>
        <w:ind w:left="481" w:hanging="360"/>
      </w:pPr>
      <w:rPr>
        <w:rFonts w:ascii="Symbol" w:hAnsi="Symbol" w:hint="default"/>
        <w:color w:val="000000" w:themeColor="text1"/>
        <w:sz w:val="22"/>
        <w:szCs w:val="22"/>
      </w:rPr>
    </w:lvl>
    <w:lvl w:ilvl="1">
      <w:start w:val="1"/>
      <w:numFmt w:val="bullet"/>
      <w:lvlText w:val="•"/>
      <w:lvlJc w:val="left"/>
      <w:pPr>
        <w:ind w:left="1314" w:hanging="284"/>
      </w:pPr>
    </w:lvl>
    <w:lvl w:ilvl="2">
      <w:start w:val="1"/>
      <w:numFmt w:val="bullet"/>
      <w:lvlText w:val="•"/>
      <w:lvlJc w:val="left"/>
      <w:pPr>
        <w:ind w:left="2228" w:hanging="284"/>
      </w:pPr>
    </w:lvl>
    <w:lvl w:ilvl="3">
      <w:start w:val="1"/>
      <w:numFmt w:val="bullet"/>
      <w:lvlText w:val="•"/>
      <w:lvlJc w:val="left"/>
      <w:pPr>
        <w:ind w:left="3142" w:hanging="284"/>
      </w:pPr>
    </w:lvl>
    <w:lvl w:ilvl="4">
      <w:start w:val="1"/>
      <w:numFmt w:val="bullet"/>
      <w:lvlText w:val="•"/>
      <w:lvlJc w:val="left"/>
      <w:pPr>
        <w:ind w:left="4056" w:hanging="283"/>
      </w:pPr>
    </w:lvl>
    <w:lvl w:ilvl="5">
      <w:start w:val="1"/>
      <w:numFmt w:val="bullet"/>
      <w:lvlText w:val="•"/>
      <w:lvlJc w:val="left"/>
      <w:pPr>
        <w:ind w:left="4970" w:hanging="284"/>
      </w:pPr>
    </w:lvl>
    <w:lvl w:ilvl="6">
      <w:start w:val="1"/>
      <w:numFmt w:val="bullet"/>
      <w:lvlText w:val="•"/>
      <w:lvlJc w:val="left"/>
      <w:pPr>
        <w:ind w:left="5884" w:hanging="284"/>
      </w:pPr>
    </w:lvl>
    <w:lvl w:ilvl="7">
      <w:start w:val="1"/>
      <w:numFmt w:val="bullet"/>
      <w:lvlText w:val="•"/>
      <w:lvlJc w:val="left"/>
      <w:pPr>
        <w:ind w:left="6798" w:hanging="284"/>
      </w:pPr>
    </w:lvl>
    <w:lvl w:ilvl="8">
      <w:start w:val="1"/>
      <w:numFmt w:val="bullet"/>
      <w:lvlText w:val="•"/>
      <w:lvlJc w:val="left"/>
      <w:pPr>
        <w:ind w:left="7712" w:hanging="282"/>
      </w:pPr>
    </w:lvl>
  </w:abstractNum>
  <w:abstractNum w:abstractNumId="22" w15:restartNumberingAfterBreak="0">
    <w:nsid w:val="60305318"/>
    <w:multiLevelType w:val="multilevel"/>
    <w:tmpl w:val="083C24CA"/>
    <w:lvl w:ilvl="0">
      <w:start w:val="1"/>
      <w:numFmt w:val="bullet"/>
      <w:lvlText w:val="●"/>
      <w:lvlJc w:val="left"/>
      <w:pPr>
        <w:ind w:left="482" w:hanging="360"/>
      </w:pPr>
      <w:rPr>
        <w:rFonts w:ascii="Times New Roman" w:eastAsia="Times New Roman" w:hAnsi="Times New Roman" w:cs="Times New Roman"/>
        <w:b/>
        <w:sz w:val="22"/>
        <w:szCs w:val="22"/>
      </w:rPr>
    </w:lvl>
    <w:lvl w:ilvl="1">
      <w:start w:val="1"/>
      <w:numFmt w:val="bullet"/>
      <w:lvlText w:val="•"/>
      <w:lvlJc w:val="left"/>
      <w:pPr>
        <w:ind w:left="1386" w:hanging="360"/>
      </w:pPr>
    </w:lvl>
    <w:lvl w:ilvl="2">
      <w:start w:val="1"/>
      <w:numFmt w:val="bullet"/>
      <w:lvlText w:val="•"/>
      <w:lvlJc w:val="left"/>
      <w:pPr>
        <w:ind w:left="2292" w:hanging="360"/>
      </w:pPr>
    </w:lvl>
    <w:lvl w:ilvl="3">
      <w:start w:val="1"/>
      <w:numFmt w:val="bullet"/>
      <w:lvlText w:val="•"/>
      <w:lvlJc w:val="left"/>
      <w:pPr>
        <w:ind w:left="3198" w:hanging="360"/>
      </w:pPr>
    </w:lvl>
    <w:lvl w:ilvl="4">
      <w:start w:val="1"/>
      <w:numFmt w:val="bullet"/>
      <w:lvlText w:val="•"/>
      <w:lvlJc w:val="left"/>
      <w:pPr>
        <w:ind w:left="4104" w:hanging="360"/>
      </w:pPr>
    </w:lvl>
    <w:lvl w:ilvl="5">
      <w:start w:val="1"/>
      <w:numFmt w:val="bullet"/>
      <w:lvlText w:val="•"/>
      <w:lvlJc w:val="left"/>
      <w:pPr>
        <w:ind w:left="5010" w:hanging="360"/>
      </w:pPr>
    </w:lvl>
    <w:lvl w:ilvl="6">
      <w:start w:val="1"/>
      <w:numFmt w:val="bullet"/>
      <w:lvlText w:val="•"/>
      <w:lvlJc w:val="left"/>
      <w:pPr>
        <w:ind w:left="5916" w:hanging="360"/>
      </w:pPr>
    </w:lvl>
    <w:lvl w:ilvl="7">
      <w:start w:val="1"/>
      <w:numFmt w:val="bullet"/>
      <w:lvlText w:val="•"/>
      <w:lvlJc w:val="left"/>
      <w:pPr>
        <w:ind w:left="6822" w:hanging="360"/>
      </w:pPr>
    </w:lvl>
    <w:lvl w:ilvl="8">
      <w:start w:val="1"/>
      <w:numFmt w:val="bullet"/>
      <w:lvlText w:val="•"/>
      <w:lvlJc w:val="left"/>
      <w:pPr>
        <w:ind w:left="7728" w:hanging="360"/>
      </w:pPr>
    </w:lvl>
  </w:abstractNum>
  <w:abstractNum w:abstractNumId="23" w15:restartNumberingAfterBreak="0">
    <w:nsid w:val="697865CA"/>
    <w:multiLevelType w:val="multilevel"/>
    <w:tmpl w:val="BD96A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75037C"/>
    <w:multiLevelType w:val="multilevel"/>
    <w:tmpl w:val="BD96A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2740C3"/>
    <w:multiLevelType w:val="multilevel"/>
    <w:tmpl w:val="69E87B3E"/>
    <w:lvl w:ilvl="0">
      <w:start w:val="1"/>
      <w:numFmt w:val="decimal"/>
      <w:lvlText w:val="%1."/>
      <w:lvlJc w:val="left"/>
      <w:pPr>
        <w:ind w:left="482" w:hanging="360"/>
      </w:pPr>
      <w:rPr>
        <w:rFonts w:asciiTheme="majorHAnsi" w:eastAsia="Arial" w:hAnsiTheme="majorHAnsi" w:cstheme="majorHAnsi" w:hint="default"/>
        <w:b/>
        <w:sz w:val="24"/>
        <w:szCs w:val="24"/>
      </w:rPr>
    </w:lvl>
    <w:lvl w:ilvl="1">
      <w:start w:val="1"/>
      <w:numFmt w:val="decimal"/>
      <w:lvlText w:val="%1.%2."/>
      <w:lvlJc w:val="left"/>
      <w:pPr>
        <w:ind w:left="842" w:hanging="720"/>
      </w:pPr>
      <w:rPr>
        <w:rFonts w:asciiTheme="majorHAnsi" w:eastAsia="Arial" w:hAnsiTheme="majorHAnsi" w:cstheme="majorHAnsi" w:hint="default"/>
        <w:b w:val="0"/>
        <w:sz w:val="22"/>
        <w:szCs w:val="22"/>
      </w:rPr>
    </w:lvl>
    <w:lvl w:ilvl="2">
      <w:start w:val="1"/>
      <w:numFmt w:val="bullet"/>
      <w:lvlText w:val="●"/>
      <w:lvlJc w:val="left"/>
      <w:pPr>
        <w:ind w:left="1202" w:hanging="360"/>
      </w:pPr>
      <w:rPr>
        <w:rFonts w:ascii="Times New Roman" w:eastAsia="Times New Roman" w:hAnsi="Times New Roman" w:cs="Times New Roman"/>
        <w:sz w:val="22"/>
        <w:szCs w:val="22"/>
      </w:rPr>
    </w:lvl>
    <w:lvl w:ilvl="3">
      <w:start w:val="1"/>
      <w:numFmt w:val="bullet"/>
      <w:lvlText w:val="•"/>
      <w:lvlJc w:val="left"/>
      <w:pPr>
        <w:ind w:left="2242" w:hanging="360"/>
      </w:pPr>
    </w:lvl>
    <w:lvl w:ilvl="4">
      <w:start w:val="1"/>
      <w:numFmt w:val="bullet"/>
      <w:lvlText w:val="•"/>
      <w:lvlJc w:val="left"/>
      <w:pPr>
        <w:ind w:left="3285" w:hanging="360"/>
      </w:pPr>
    </w:lvl>
    <w:lvl w:ilvl="5">
      <w:start w:val="1"/>
      <w:numFmt w:val="bullet"/>
      <w:lvlText w:val="•"/>
      <w:lvlJc w:val="left"/>
      <w:pPr>
        <w:ind w:left="4327" w:hanging="360"/>
      </w:pPr>
    </w:lvl>
    <w:lvl w:ilvl="6">
      <w:start w:val="1"/>
      <w:numFmt w:val="bullet"/>
      <w:lvlText w:val="•"/>
      <w:lvlJc w:val="left"/>
      <w:pPr>
        <w:ind w:left="5370" w:hanging="360"/>
      </w:pPr>
    </w:lvl>
    <w:lvl w:ilvl="7">
      <w:start w:val="1"/>
      <w:numFmt w:val="bullet"/>
      <w:lvlText w:val="•"/>
      <w:lvlJc w:val="left"/>
      <w:pPr>
        <w:ind w:left="6412" w:hanging="360"/>
      </w:pPr>
    </w:lvl>
    <w:lvl w:ilvl="8">
      <w:start w:val="1"/>
      <w:numFmt w:val="bullet"/>
      <w:lvlText w:val="•"/>
      <w:lvlJc w:val="left"/>
      <w:pPr>
        <w:ind w:left="7455" w:hanging="360"/>
      </w:pPr>
    </w:lvl>
  </w:abstractNum>
  <w:abstractNum w:abstractNumId="26" w15:restartNumberingAfterBreak="0">
    <w:nsid w:val="6FD21AFE"/>
    <w:multiLevelType w:val="multilevel"/>
    <w:tmpl w:val="90EEA232"/>
    <w:lvl w:ilvl="0">
      <w:start w:val="1"/>
      <w:numFmt w:val="bullet"/>
      <w:lvlText w:val="✓"/>
      <w:lvlJc w:val="left"/>
      <w:pPr>
        <w:ind w:left="482" w:hanging="360"/>
      </w:pPr>
      <w:rPr>
        <w:rFonts w:ascii="Quattrocento Sans" w:eastAsia="Quattrocento Sans" w:hAnsi="Quattrocento Sans" w:cs="Quattrocento Sans"/>
        <w:sz w:val="22"/>
        <w:szCs w:val="22"/>
      </w:rPr>
    </w:lvl>
    <w:lvl w:ilvl="1">
      <w:start w:val="1"/>
      <w:numFmt w:val="bullet"/>
      <w:lvlText w:val="•"/>
      <w:lvlJc w:val="left"/>
      <w:pPr>
        <w:ind w:left="1386" w:hanging="360"/>
      </w:pPr>
    </w:lvl>
    <w:lvl w:ilvl="2">
      <w:start w:val="1"/>
      <w:numFmt w:val="bullet"/>
      <w:lvlText w:val="•"/>
      <w:lvlJc w:val="left"/>
      <w:pPr>
        <w:ind w:left="2292" w:hanging="360"/>
      </w:pPr>
    </w:lvl>
    <w:lvl w:ilvl="3">
      <w:start w:val="1"/>
      <w:numFmt w:val="bullet"/>
      <w:lvlText w:val="•"/>
      <w:lvlJc w:val="left"/>
      <w:pPr>
        <w:ind w:left="3198" w:hanging="360"/>
      </w:pPr>
    </w:lvl>
    <w:lvl w:ilvl="4">
      <w:start w:val="1"/>
      <w:numFmt w:val="bullet"/>
      <w:lvlText w:val="•"/>
      <w:lvlJc w:val="left"/>
      <w:pPr>
        <w:ind w:left="4104" w:hanging="360"/>
      </w:pPr>
    </w:lvl>
    <w:lvl w:ilvl="5">
      <w:start w:val="1"/>
      <w:numFmt w:val="bullet"/>
      <w:lvlText w:val="•"/>
      <w:lvlJc w:val="left"/>
      <w:pPr>
        <w:ind w:left="5010" w:hanging="360"/>
      </w:pPr>
    </w:lvl>
    <w:lvl w:ilvl="6">
      <w:start w:val="1"/>
      <w:numFmt w:val="bullet"/>
      <w:lvlText w:val="•"/>
      <w:lvlJc w:val="left"/>
      <w:pPr>
        <w:ind w:left="5916" w:hanging="360"/>
      </w:pPr>
    </w:lvl>
    <w:lvl w:ilvl="7">
      <w:start w:val="1"/>
      <w:numFmt w:val="bullet"/>
      <w:lvlText w:val="•"/>
      <w:lvlJc w:val="left"/>
      <w:pPr>
        <w:ind w:left="6822" w:hanging="360"/>
      </w:pPr>
    </w:lvl>
    <w:lvl w:ilvl="8">
      <w:start w:val="1"/>
      <w:numFmt w:val="bullet"/>
      <w:lvlText w:val="•"/>
      <w:lvlJc w:val="left"/>
      <w:pPr>
        <w:ind w:left="7728" w:hanging="360"/>
      </w:pPr>
    </w:lvl>
  </w:abstractNum>
  <w:abstractNum w:abstractNumId="27" w15:restartNumberingAfterBreak="0">
    <w:nsid w:val="73CA65D5"/>
    <w:multiLevelType w:val="multilevel"/>
    <w:tmpl w:val="B9CEAA08"/>
    <w:lvl w:ilvl="0">
      <w:start w:val="1"/>
      <w:numFmt w:val="lowerLetter"/>
      <w:lvlText w:val="%1."/>
      <w:lvlJc w:val="left"/>
      <w:pPr>
        <w:ind w:left="482" w:hanging="360"/>
      </w:pPr>
      <w:rPr>
        <w:rFonts w:ascii="Arial" w:eastAsia="Arial" w:hAnsi="Arial" w:cs="Arial"/>
        <w:b/>
        <w:sz w:val="22"/>
        <w:szCs w:val="22"/>
      </w:rPr>
    </w:lvl>
    <w:lvl w:ilvl="1">
      <w:start w:val="1"/>
      <w:numFmt w:val="bullet"/>
      <w:lvlText w:val="•"/>
      <w:lvlJc w:val="left"/>
      <w:pPr>
        <w:ind w:left="1386" w:hanging="360"/>
      </w:pPr>
    </w:lvl>
    <w:lvl w:ilvl="2">
      <w:start w:val="1"/>
      <w:numFmt w:val="bullet"/>
      <w:lvlText w:val="•"/>
      <w:lvlJc w:val="left"/>
      <w:pPr>
        <w:ind w:left="2292" w:hanging="360"/>
      </w:pPr>
    </w:lvl>
    <w:lvl w:ilvl="3">
      <w:start w:val="1"/>
      <w:numFmt w:val="bullet"/>
      <w:lvlText w:val="•"/>
      <w:lvlJc w:val="left"/>
      <w:pPr>
        <w:ind w:left="3198" w:hanging="360"/>
      </w:pPr>
    </w:lvl>
    <w:lvl w:ilvl="4">
      <w:start w:val="1"/>
      <w:numFmt w:val="bullet"/>
      <w:lvlText w:val="•"/>
      <w:lvlJc w:val="left"/>
      <w:pPr>
        <w:ind w:left="4104" w:hanging="360"/>
      </w:pPr>
    </w:lvl>
    <w:lvl w:ilvl="5">
      <w:start w:val="1"/>
      <w:numFmt w:val="bullet"/>
      <w:lvlText w:val="•"/>
      <w:lvlJc w:val="left"/>
      <w:pPr>
        <w:ind w:left="5010" w:hanging="360"/>
      </w:pPr>
    </w:lvl>
    <w:lvl w:ilvl="6">
      <w:start w:val="1"/>
      <w:numFmt w:val="bullet"/>
      <w:lvlText w:val="•"/>
      <w:lvlJc w:val="left"/>
      <w:pPr>
        <w:ind w:left="5916" w:hanging="360"/>
      </w:pPr>
    </w:lvl>
    <w:lvl w:ilvl="7">
      <w:start w:val="1"/>
      <w:numFmt w:val="bullet"/>
      <w:lvlText w:val="•"/>
      <w:lvlJc w:val="left"/>
      <w:pPr>
        <w:ind w:left="6822" w:hanging="360"/>
      </w:pPr>
    </w:lvl>
    <w:lvl w:ilvl="8">
      <w:start w:val="1"/>
      <w:numFmt w:val="bullet"/>
      <w:lvlText w:val="•"/>
      <w:lvlJc w:val="left"/>
      <w:pPr>
        <w:ind w:left="7728" w:hanging="360"/>
      </w:pPr>
    </w:lvl>
  </w:abstractNum>
  <w:num w:numId="1">
    <w:abstractNumId w:val="3"/>
  </w:num>
  <w:num w:numId="2">
    <w:abstractNumId w:val="19"/>
  </w:num>
  <w:num w:numId="3">
    <w:abstractNumId w:val="16"/>
  </w:num>
  <w:num w:numId="4">
    <w:abstractNumId w:val="13"/>
  </w:num>
  <w:num w:numId="5">
    <w:abstractNumId w:val="10"/>
  </w:num>
  <w:num w:numId="6">
    <w:abstractNumId w:val="6"/>
  </w:num>
  <w:num w:numId="7">
    <w:abstractNumId w:val="9"/>
  </w:num>
  <w:num w:numId="8">
    <w:abstractNumId w:val="2"/>
  </w:num>
  <w:num w:numId="9">
    <w:abstractNumId w:val="11"/>
  </w:num>
  <w:num w:numId="10">
    <w:abstractNumId w:val="1"/>
  </w:num>
  <w:num w:numId="11">
    <w:abstractNumId w:val="14"/>
  </w:num>
  <w:num w:numId="12">
    <w:abstractNumId w:val="8"/>
  </w:num>
  <w:num w:numId="13">
    <w:abstractNumId w:val="0"/>
  </w:num>
  <w:num w:numId="14">
    <w:abstractNumId w:val="17"/>
  </w:num>
  <w:num w:numId="15">
    <w:abstractNumId w:val="22"/>
  </w:num>
  <w:num w:numId="16">
    <w:abstractNumId w:val="21"/>
  </w:num>
  <w:num w:numId="17">
    <w:abstractNumId w:val="18"/>
  </w:num>
  <w:num w:numId="18">
    <w:abstractNumId w:val="15"/>
  </w:num>
  <w:num w:numId="19">
    <w:abstractNumId w:val="4"/>
  </w:num>
  <w:num w:numId="20">
    <w:abstractNumId w:val="25"/>
  </w:num>
  <w:num w:numId="21">
    <w:abstractNumId w:val="7"/>
  </w:num>
  <w:num w:numId="22">
    <w:abstractNumId w:val="24"/>
  </w:num>
  <w:num w:numId="23">
    <w:abstractNumId w:val="20"/>
  </w:num>
  <w:num w:numId="24">
    <w:abstractNumId w:val="26"/>
  </w:num>
  <w:num w:numId="25">
    <w:abstractNumId w:val="27"/>
  </w:num>
  <w:num w:numId="26">
    <w:abstractNumId w:val="5"/>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A2"/>
    <w:rsid w:val="000035CE"/>
    <w:rsid w:val="00015994"/>
    <w:rsid w:val="000174DE"/>
    <w:rsid w:val="00021E29"/>
    <w:rsid w:val="0003639A"/>
    <w:rsid w:val="000641C7"/>
    <w:rsid w:val="00070159"/>
    <w:rsid w:val="000A0BEE"/>
    <w:rsid w:val="000A1E28"/>
    <w:rsid w:val="000C74C0"/>
    <w:rsid w:val="000E5F44"/>
    <w:rsid w:val="000F7CBE"/>
    <w:rsid w:val="00116BE4"/>
    <w:rsid w:val="00152429"/>
    <w:rsid w:val="00156630"/>
    <w:rsid w:val="001861B0"/>
    <w:rsid w:val="00191868"/>
    <w:rsid w:val="001C1DDE"/>
    <w:rsid w:val="001E57EA"/>
    <w:rsid w:val="001F03B6"/>
    <w:rsid w:val="00202A13"/>
    <w:rsid w:val="002341B2"/>
    <w:rsid w:val="002806A6"/>
    <w:rsid w:val="002A7A7E"/>
    <w:rsid w:val="002B100E"/>
    <w:rsid w:val="002B7069"/>
    <w:rsid w:val="002D484B"/>
    <w:rsid w:val="002D6422"/>
    <w:rsid w:val="003226A2"/>
    <w:rsid w:val="00337DB9"/>
    <w:rsid w:val="00346804"/>
    <w:rsid w:val="00346AC2"/>
    <w:rsid w:val="003B3318"/>
    <w:rsid w:val="003B3749"/>
    <w:rsid w:val="003C1A30"/>
    <w:rsid w:val="00403AD0"/>
    <w:rsid w:val="00444575"/>
    <w:rsid w:val="00447B97"/>
    <w:rsid w:val="00460507"/>
    <w:rsid w:val="004B30D3"/>
    <w:rsid w:val="00524172"/>
    <w:rsid w:val="005844DE"/>
    <w:rsid w:val="005941D1"/>
    <w:rsid w:val="005A06E8"/>
    <w:rsid w:val="005B7A27"/>
    <w:rsid w:val="005E656A"/>
    <w:rsid w:val="006253C9"/>
    <w:rsid w:val="0064353B"/>
    <w:rsid w:val="0065684C"/>
    <w:rsid w:val="00685747"/>
    <w:rsid w:val="006F05B4"/>
    <w:rsid w:val="00701C1C"/>
    <w:rsid w:val="007240DA"/>
    <w:rsid w:val="007260CE"/>
    <w:rsid w:val="00745EB0"/>
    <w:rsid w:val="007B567A"/>
    <w:rsid w:val="007C4646"/>
    <w:rsid w:val="008216C3"/>
    <w:rsid w:val="00862875"/>
    <w:rsid w:val="00866ABC"/>
    <w:rsid w:val="008709F1"/>
    <w:rsid w:val="008C57B5"/>
    <w:rsid w:val="008F2A87"/>
    <w:rsid w:val="009072B2"/>
    <w:rsid w:val="00907B7E"/>
    <w:rsid w:val="00936C98"/>
    <w:rsid w:val="009548B4"/>
    <w:rsid w:val="00995BFB"/>
    <w:rsid w:val="009C31BC"/>
    <w:rsid w:val="009C4F3C"/>
    <w:rsid w:val="009E566E"/>
    <w:rsid w:val="009E5F23"/>
    <w:rsid w:val="009F7E30"/>
    <w:rsid w:val="00A0429B"/>
    <w:rsid w:val="00A12381"/>
    <w:rsid w:val="00A34230"/>
    <w:rsid w:val="00A40336"/>
    <w:rsid w:val="00A513FC"/>
    <w:rsid w:val="00A54106"/>
    <w:rsid w:val="00A64229"/>
    <w:rsid w:val="00A67247"/>
    <w:rsid w:val="00AD7ED1"/>
    <w:rsid w:val="00AE62A5"/>
    <w:rsid w:val="00AE62B6"/>
    <w:rsid w:val="00B12BDA"/>
    <w:rsid w:val="00B51D76"/>
    <w:rsid w:val="00B67CB0"/>
    <w:rsid w:val="00BB453A"/>
    <w:rsid w:val="00BE72C0"/>
    <w:rsid w:val="00BF5492"/>
    <w:rsid w:val="00C0434C"/>
    <w:rsid w:val="00C043E7"/>
    <w:rsid w:val="00C14037"/>
    <w:rsid w:val="00C44824"/>
    <w:rsid w:val="00C65CFD"/>
    <w:rsid w:val="00C729C6"/>
    <w:rsid w:val="00CA2A0A"/>
    <w:rsid w:val="00CB0335"/>
    <w:rsid w:val="00CC388A"/>
    <w:rsid w:val="00CF4511"/>
    <w:rsid w:val="00CF642E"/>
    <w:rsid w:val="00D36B57"/>
    <w:rsid w:val="00D41DDF"/>
    <w:rsid w:val="00D524DE"/>
    <w:rsid w:val="00DA2ECC"/>
    <w:rsid w:val="00DB2E85"/>
    <w:rsid w:val="00DB5528"/>
    <w:rsid w:val="00DC7F4A"/>
    <w:rsid w:val="00E122E6"/>
    <w:rsid w:val="00E64940"/>
    <w:rsid w:val="00E82BFE"/>
    <w:rsid w:val="00EB6D30"/>
    <w:rsid w:val="00EF22E5"/>
    <w:rsid w:val="00EF4FA8"/>
    <w:rsid w:val="00F02377"/>
    <w:rsid w:val="00F02F44"/>
    <w:rsid w:val="00F2343C"/>
    <w:rsid w:val="00F36019"/>
    <w:rsid w:val="00F44C26"/>
    <w:rsid w:val="00F65C3E"/>
    <w:rsid w:val="00FF41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86D2"/>
  <w15:docId w15:val="{D0C0DCC6-40D4-4F7B-802E-FE97E14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842"/>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uiPriority w:val="2"/>
    <w:qFormat/>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Pr>
  </w:style>
  <w:style w:type="table" w:customStyle="1" w:styleId="31">
    <w:name w:val="31"/>
    <w:basedOn w:val="TableNormal1"/>
    <w:tblPr>
      <w:tblStyleRowBandSize w:val="1"/>
      <w:tblStyleColBandSize w:val="1"/>
    </w:tblPr>
  </w:style>
  <w:style w:type="table" w:customStyle="1" w:styleId="30">
    <w:name w:val="30"/>
    <w:basedOn w:val="TableNormal1"/>
    <w:tblPr>
      <w:tblStyleRowBandSize w:val="1"/>
      <w:tblStyleColBandSize w:val="1"/>
    </w:tblPr>
  </w:style>
  <w:style w:type="table" w:customStyle="1" w:styleId="29">
    <w:name w:val="29"/>
    <w:basedOn w:val="TableNormal1"/>
    <w:tblPr>
      <w:tblStyleRowBandSize w:val="1"/>
      <w:tblStyleColBandSize w:val="1"/>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table" w:customStyle="1" w:styleId="25">
    <w:name w:val="25"/>
    <w:basedOn w:val="TableNormal1"/>
    <w:tblPr>
      <w:tblStyleRowBandSize w:val="1"/>
      <w:tblStyleColBandSize w:val="1"/>
    </w:tblPr>
  </w:style>
  <w:style w:type="table" w:customStyle="1" w:styleId="24">
    <w:name w:val="24"/>
    <w:basedOn w:val="TableNormal1"/>
    <w:tblPr>
      <w:tblStyleRowBandSize w:val="1"/>
      <w:tblStyleColBandSize w:val="1"/>
    </w:tblPr>
  </w:style>
  <w:style w:type="table" w:customStyle="1" w:styleId="23">
    <w:name w:val="23"/>
    <w:basedOn w:val="TableNormal1"/>
    <w:tblPr>
      <w:tblStyleRowBandSize w:val="1"/>
      <w:tblStyleColBandSize w:val="1"/>
    </w:tblPr>
  </w:style>
  <w:style w:type="table" w:customStyle="1" w:styleId="22">
    <w:name w:val="22"/>
    <w:basedOn w:val="TableNormal1"/>
    <w:tblPr>
      <w:tblStyleRowBandSize w:val="1"/>
      <w:tblStyleColBandSize w:val="1"/>
    </w:tblPr>
  </w:style>
  <w:style w:type="paragraph" w:styleId="Textodeglobo">
    <w:name w:val="Balloon Text"/>
    <w:basedOn w:val="Normal"/>
    <w:link w:val="TextodegloboCar"/>
    <w:uiPriority w:val="99"/>
    <w:semiHidden/>
    <w:unhideWhenUsed/>
    <w:rsid w:val="00D420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02E"/>
    <w:rPr>
      <w:rFonts w:ascii="Segoe UI" w:hAnsi="Segoe UI" w:cs="Segoe UI"/>
      <w:sz w:val="18"/>
      <w:szCs w:val="18"/>
    </w:rPr>
  </w:style>
  <w:style w:type="paragraph" w:styleId="TDC1">
    <w:name w:val="toc 1"/>
    <w:basedOn w:val="Normal"/>
    <w:next w:val="Normal"/>
    <w:autoRedefine/>
    <w:uiPriority w:val="39"/>
    <w:unhideWhenUsed/>
    <w:rsid w:val="001B2312"/>
    <w:pPr>
      <w:spacing w:after="100"/>
    </w:pPr>
  </w:style>
  <w:style w:type="paragraph" w:styleId="TDC2">
    <w:name w:val="toc 2"/>
    <w:basedOn w:val="Normal"/>
    <w:next w:val="Normal"/>
    <w:autoRedefine/>
    <w:uiPriority w:val="39"/>
    <w:unhideWhenUsed/>
    <w:rsid w:val="001B2312"/>
    <w:pPr>
      <w:spacing w:after="100"/>
      <w:ind w:left="220"/>
    </w:pPr>
  </w:style>
  <w:style w:type="character" w:styleId="Hipervnculo">
    <w:name w:val="Hyperlink"/>
    <w:basedOn w:val="Fuentedeprrafopredeter"/>
    <w:uiPriority w:val="99"/>
    <w:unhideWhenUsed/>
    <w:rsid w:val="001B2312"/>
    <w:rPr>
      <w:color w:val="0000FF" w:themeColor="hyperlink"/>
      <w:u w:val="single"/>
    </w:rPr>
  </w:style>
  <w:style w:type="paragraph" w:styleId="Revisin">
    <w:name w:val="Revision"/>
    <w:hidden/>
    <w:uiPriority w:val="99"/>
    <w:semiHidden/>
    <w:rsid w:val="001B2312"/>
    <w:pPr>
      <w:widowControl/>
    </w:pPr>
  </w:style>
  <w:style w:type="character" w:styleId="Refdecomentario">
    <w:name w:val="annotation reference"/>
    <w:basedOn w:val="Fuentedeprrafopredeter"/>
    <w:uiPriority w:val="99"/>
    <w:semiHidden/>
    <w:unhideWhenUsed/>
    <w:rsid w:val="00BB0023"/>
    <w:rPr>
      <w:sz w:val="16"/>
      <w:szCs w:val="16"/>
    </w:rPr>
  </w:style>
  <w:style w:type="paragraph" w:styleId="Textocomentario">
    <w:name w:val="annotation text"/>
    <w:basedOn w:val="Normal"/>
    <w:link w:val="TextocomentarioCar"/>
    <w:uiPriority w:val="99"/>
    <w:semiHidden/>
    <w:unhideWhenUsed/>
    <w:rsid w:val="00BB0023"/>
    <w:rPr>
      <w:sz w:val="20"/>
      <w:szCs w:val="20"/>
    </w:rPr>
  </w:style>
  <w:style w:type="character" w:customStyle="1" w:styleId="TextocomentarioCar">
    <w:name w:val="Texto comentario Car"/>
    <w:basedOn w:val="Fuentedeprrafopredeter"/>
    <w:link w:val="Textocomentario"/>
    <w:uiPriority w:val="99"/>
    <w:semiHidden/>
    <w:rsid w:val="00BB0023"/>
    <w:rPr>
      <w:sz w:val="20"/>
      <w:szCs w:val="20"/>
    </w:rPr>
  </w:style>
  <w:style w:type="paragraph" w:styleId="Asuntodelcomentario">
    <w:name w:val="annotation subject"/>
    <w:basedOn w:val="Textocomentario"/>
    <w:next w:val="Textocomentario"/>
    <w:link w:val="AsuntodelcomentarioCar"/>
    <w:uiPriority w:val="99"/>
    <w:semiHidden/>
    <w:unhideWhenUsed/>
    <w:rsid w:val="00BB0023"/>
    <w:rPr>
      <w:b/>
      <w:bCs/>
    </w:rPr>
  </w:style>
  <w:style w:type="character" w:customStyle="1" w:styleId="AsuntodelcomentarioCar">
    <w:name w:val="Asunto del comentario Car"/>
    <w:basedOn w:val="TextocomentarioCar"/>
    <w:link w:val="Asuntodelcomentario"/>
    <w:uiPriority w:val="99"/>
    <w:semiHidden/>
    <w:rsid w:val="00BB0023"/>
    <w:rPr>
      <w:b/>
      <w:bCs/>
      <w:sz w:val="20"/>
      <w:szCs w:val="20"/>
    </w:rPr>
  </w:style>
  <w:style w:type="paragraph" w:styleId="TtuloTDC">
    <w:name w:val="TOC Heading"/>
    <w:basedOn w:val="Ttulo1"/>
    <w:next w:val="Normal"/>
    <w:uiPriority w:val="39"/>
    <w:unhideWhenUsed/>
    <w:qFormat/>
    <w:rsid w:val="006509EC"/>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lang w:val="es-CL"/>
    </w:rPr>
  </w:style>
  <w:style w:type="paragraph" w:styleId="Textoindependiente">
    <w:name w:val="Body Text"/>
    <w:basedOn w:val="Normal"/>
    <w:link w:val="TextoindependienteCar"/>
    <w:uiPriority w:val="1"/>
    <w:qFormat/>
    <w:rsid w:val="00F2567D"/>
    <w:pPr>
      <w:autoSpaceDE w:val="0"/>
      <w:autoSpaceDN w:val="0"/>
    </w:pPr>
    <w:rPr>
      <w:lang w:eastAsia="es-ES" w:bidi="es-ES"/>
    </w:rPr>
  </w:style>
  <w:style w:type="character" w:customStyle="1" w:styleId="TextoindependienteCar">
    <w:name w:val="Texto independiente Car"/>
    <w:basedOn w:val="Fuentedeprrafopredeter"/>
    <w:link w:val="Textoindependiente"/>
    <w:uiPriority w:val="1"/>
    <w:rsid w:val="00F2567D"/>
    <w:rPr>
      <w:lang w:eastAsia="es-ES" w:bidi="es-ES"/>
    </w:rPr>
  </w:style>
  <w:style w:type="paragraph" w:styleId="Prrafodelista">
    <w:name w:val="List Paragraph"/>
    <w:basedOn w:val="Normal"/>
    <w:link w:val="PrrafodelistaCar"/>
    <w:uiPriority w:val="34"/>
    <w:qFormat/>
    <w:rsid w:val="00F2567D"/>
    <w:pPr>
      <w:autoSpaceDE w:val="0"/>
      <w:autoSpaceDN w:val="0"/>
      <w:ind w:left="481" w:hanging="360"/>
    </w:pPr>
    <w:rPr>
      <w:lang w:eastAsia="es-ES" w:bidi="es-ES"/>
    </w:rPr>
  </w:style>
  <w:style w:type="paragraph" w:customStyle="1" w:styleId="TableParagraph">
    <w:name w:val="Table Paragraph"/>
    <w:basedOn w:val="Normal"/>
    <w:uiPriority w:val="1"/>
    <w:qFormat/>
    <w:rsid w:val="00F2567D"/>
    <w:pPr>
      <w:autoSpaceDE w:val="0"/>
      <w:autoSpaceDN w:val="0"/>
    </w:pPr>
    <w:rPr>
      <w:rFonts w:ascii="Calibri" w:eastAsia="Calibri" w:hAnsi="Calibri" w:cs="Calibri"/>
      <w:lang w:eastAsia="es-ES" w:bidi="es-ES"/>
    </w:rPr>
  </w:style>
  <w:style w:type="table" w:styleId="Tablaconcuadrcula">
    <w:name w:val="Table Grid"/>
    <w:basedOn w:val="Tablanormal"/>
    <w:uiPriority w:val="39"/>
    <w:rsid w:val="00F2567D"/>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F2567D"/>
    <w:rPr>
      <w:lang w:eastAsia="es-ES" w:bidi="es-ES"/>
    </w:rPr>
  </w:style>
  <w:style w:type="table" w:customStyle="1" w:styleId="21">
    <w:name w:val="21"/>
    <w:basedOn w:val="TableNormal1"/>
    <w:tblPr>
      <w:tblStyleRowBandSize w:val="1"/>
      <w:tblStyleColBandSize w:val="1"/>
    </w:tblPr>
  </w:style>
  <w:style w:type="table" w:customStyle="1" w:styleId="20">
    <w:name w:val="20"/>
    <w:basedOn w:val="TableNormal1"/>
    <w:tblPr>
      <w:tblStyleRowBandSize w:val="1"/>
      <w:tblStyleColBandSize w:val="1"/>
    </w:tblPr>
  </w:style>
  <w:style w:type="table" w:customStyle="1" w:styleId="19">
    <w:name w:val="19"/>
    <w:basedOn w:val="TableNormal1"/>
    <w:tblPr>
      <w:tblStyleRowBandSize w:val="1"/>
      <w:tblStyleColBandSize w:val="1"/>
    </w:tblPr>
  </w:style>
  <w:style w:type="table" w:customStyle="1" w:styleId="18">
    <w:name w:val="18"/>
    <w:basedOn w:val="TableNormal1"/>
    <w:tblPr>
      <w:tblStyleRowBandSize w:val="1"/>
      <w:tblStyleColBandSize w:val="1"/>
    </w:tblPr>
  </w:style>
  <w:style w:type="table" w:customStyle="1" w:styleId="17">
    <w:name w:val="17"/>
    <w:basedOn w:val="TableNormal1"/>
    <w:tblPr>
      <w:tblStyleRowBandSize w:val="1"/>
      <w:tblStyleColBandSize w:val="1"/>
    </w:tblPr>
  </w:style>
  <w:style w:type="table" w:customStyle="1" w:styleId="16">
    <w:name w:val="16"/>
    <w:basedOn w:val="TableNormal1"/>
    <w:tblPr>
      <w:tblStyleRowBandSize w:val="1"/>
      <w:tblStyleColBandSize w:val="1"/>
    </w:tblPr>
  </w:style>
  <w:style w:type="table" w:customStyle="1" w:styleId="15">
    <w:name w:val="15"/>
    <w:basedOn w:val="TableNormal1"/>
    <w:tblPr>
      <w:tblStyleRowBandSize w:val="1"/>
      <w:tblStyleColBandSize w:val="1"/>
    </w:tblPr>
  </w:style>
  <w:style w:type="table" w:customStyle="1" w:styleId="14">
    <w:name w:val="14"/>
    <w:basedOn w:val="TableNormal1"/>
    <w:tblPr>
      <w:tblStyleRowBandSize w:val="1"/>
      <w:tblStyleColBandSize w:val="1"/>
    </w:tblPr>
  </w:style>
  <w:style w:type="table" w:customStyle="1" w:styleId="13">
    <w:name w:val="13"/>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12">
    <w:name w:val="12"/>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11">
    <w:name w:val="11"/>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10">
    <w:name w:val="10"/>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9">
    <w:name w:val="9"/>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8">
    <w:name w:val="8"/>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7">
    <w:name w:val="7"/>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6">
    <w:name w:val="6"/>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5">
    <w:name w:val="5"/>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4">
    <w:name w:val="4"/>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3">
    <w:name w:val="3"/>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2">
    <w:name w:val="2"/>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Pr>
  </w:style>
  <w:style w:type="paragraph" w:styleId="Textonotapie">
    <w:name w:val="footnote text"/>
    <w:basedOn w:val="Normal"/>
    <w:link w:val="TextonotapieCar"/>
    <w:uiPriority w:val="99"/>
    <w:semiHidden/>
    <w:unhideWhenUsed/>
    <w:rsid w:val="000174DE"/>
    <w:rPr>
      <w:sz w:val="20"/>
      <w:szCs w:val="20"/>
    </w:rPr>
  </w:style>
  <w:style w:type="character" w:customStyle="1" w:styleId="TextonotapieCar">
    <w:name w:val="Texto nota pie Car"/>
    <w:basedOn w:val="Fuentedeprrafopredeter"/>
    <w:link w:val="Textonotapie"/>
    <w:uiPriority w:val="99"/>
    <w:semiHidden/>
    <w:rsid w:val="000174DE"/>
    <w:rPr>
      <w:sz w:val="20"/>
      <w:szCs w:val="20"/>
    </w:rPr>
  </w:style>
  <w:style w:type="character" w:styleId="Refdenotaalpie">
    <w:name w:val="footnote reference"/>
    <w:basedOn w:val="Fuentedeprrafopredeter"/>
    <w:uiPriority w:val="99"/>
    <w:semiHidden/>
    <w:unhideWhenUsed/>
    <w:rsid w:val="000174DE"/>
    <w:rPr>
      <w:vertAlign w:val="superscript"/>
    </w:rPr>
  </w:style>
  <w:style w:type="paragraph" w:styleId="Encabezado">
    <w:name w:val="header"/>
    <w:basedOn w:val="Normal"/>
    <w:link w:val="EncabezadoCar"/>
    <w:uiPriority w:val="99"/>
    <w:unhideWhenUsed/>
    <w:rsid w:val="002806A6"/>
    <w:pPr>
      <w:tabs>
        <w:tab w:val="center" w:pos="4419"/>
        <w:tab w:val="right" w:pos="8838"/>
      </w:tabs>
    </w:pPr>
  </w:style>
  <w:style w:type="character" w:customStyle="1" w:styleId="EncabezadoCar">
    <w:name w:val="Encabezado Car"/>
    <w:basedOn w:val="Fuentedeprrafopredeter"/>
    <w:link w:val="Encabezado"/>
    <w:uiPriority w:val="99"/>
    <w:rsid w:val="002806A6"/>
  </w:style>
  <w:style w:type="paragraph" w:styleId="Piedepgina">
    <w:name w:val="footer"/>
    <w:basedOn w:val="Normal"/>
    <w:link w:val="PiedepginaCar"/>
    <w:uiPriority w:val="99"/>
    <w:unhideWhenUsed/>
    <w:rsid w:val="002806A6"/>
    <w:pPr>
      <w:tabs>
        <w:tab w:val="center" w:pos="4419"/>
        <w:tab w:val="right" w:pos="8838"/>
      </w:tabs>
    </w:pPr>
  </w:style>
  <w:style w:type="character" w:customStyle="1" w:styleId="PiedepginaCar">
    <w:name w:val="Pie de página Car"/>
    <w:basedOn w:val="Fuentedeprrafopredeter"/>
    <w:link w:val="Piedepgina"/>
    <w:uiPriority w:val="99"/>
    <w:rsid w:val="0028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0gLe6lMseyYVz9VqrtpR9Vz82g==">AMUW2mWT+t3N/7sGLipLK57j/hg+ymsEs6zWcJWyKTQ+Wlj4TrA/layByuFT5QSQMcEXJx57cz4syXmfulYbaOgIIz/r0llrGXcA7ybMtZxTYJIVQkV1gcRRhSFuc5MmOWhkbhl+QoBesec8eyaviIjugFMUV6JMU9mj6YNqf8oKs6ivOggef+xUkfxbIxAFd2FYa07ahQDZBX59gEFKSOYoOsvXMbngvojCYBOc5EVGDGLgIS+VFhXV9xAy7eKomLNXearMkjS11PB3wyTSqzoR2ZayQPFqgQ5vUy1xAXZKt9rfOU6VeLcoilZho4OkVbRrB/UIDpFlWGufCjWxMfL5TDqBTzIkTHxrmoFXxHJPJ4pau6+vIPRVgplvmKIErWXyUcQ5Nf0xfuMGir6pmJM2RfKUKz7GqkpyisqLWRTOjClTamkELj+ieLCsaSW3nb12bj6JNvI9q6LYW/q8L6q4uTjkpdzNYNP2WdceDdw44KsFHnyyG8z6kYRGq6pJsXZi5uSYZDBkYHzrKZV4ks20YKvAkKtxIiIF9f4jtQNeiNFBpKTDpST83Vy1nI5uRFRk+2SUYwLNP2Vj5GPVHyXzeAvhxbqU7lvblrDEnbcL3IyRcqhvSNFEIbnBd/oQ5XkpQ15jwD3XJfwFM8v+XAC+y5OZXvCISWl3a81Wiq58olFEI77+5tdmaBxWHZ1ZniPUp3bpGTMjvX00cWscaoJzis3tMP1tzhdc0lGkSBPPD8Bcn8s9pzc2NIJfy6pthbokCSFiyOGxPVBNXLyS3WJoBOBjZEebPkzZD9WIKFBtPt0uRXoIvH/LGamDB4eguJWL1BBp1qsia5JSMFl0NEOxSo3yd47+NiWMkOXLA6EVUiVAwDNLASMemSeYGncC9h8KkHpq3KAkHcBfgcHZVjbga/PnAuoRa86vtLt4aUPX5luTRkg4ZyQE1QkhNuKmu9zxCfgDQmFtDdM0KWT2MVLsA1ajeeGgMLifT6YpWI+cWd7I2pWvF4+GkR2ieY6BntcnbyAazZaeppKGRT3vUB9n4YyLySJP6pSUCiowTnIAEvL+5dY6TKzPGWRcyoJDzXOsjEwmgp6b+RKmF3NpLsLYEy81/paEAckhfrcJ+FC27si6Rp0GoDEc9TLWzHVC53qqVbN+FYf2s9c3zD2qMhfx95J52oUjLzvmU9U37MUuvput8pPf8OaBiJx0P65acTfteSYemwOB3k63929r5tD8ZooVxYAnNqmYw6yPUHE40mi5IzQ8/et8Qb/gVnaXSfBnNcG5tuP+rbIm7Hl8Ljh5mufUtioqUt/rhsCgJ1+TIOEi/GfLjibfj4Qkn/e06emVhzjjzyM1cHmWjGmQFULUYwgG4aAwpxnVYCNCBnZ9WXPzsDSQx3IyA/Vxjv39zcxd+lkT7NUuftTcBmnT1fzq0abF/KtQpQ8XevPzo9MLBQGyv6DxA8bT02nlpQZ/r+egmMLBWpzv6CUX8eEM+064rcWP/ugL8m/6f0N107ca3a4qm5EFKxXM9Qr9FyBEnqGlC0a5xZ7EPGW6pw0N6X/Nhg24Wv/AuR+LNIPhh5qDOp8ALhuS/sHXztwDIDlDm2xGwSDr2YitFEVGDrT4qIiGVWkiVly+aLux19m7cZvBkOWKD3kqxa4jn7a36koZGdfA1qGBhywIn1730cuqvWLTDVVxNywfgWzn+5D6Ev2CP9gY8EF6qm2Rw8pCXu5G6gx27NMMHsUHuA/8xH4yPQsvVzfEcqprGGAeG1yhJ5M+WedG5I6uqaRvVBcTmRK9stgqG/RSCbVSw5LnKSL9Mx1vUn2fFGNh9Ya7pi+9QAsNM7uH1iD0WCCV4Pms4QFl5vjeUV9+hpf2XfnTxj69MZzo4834YlAn+UewzyGFYJA3jOK/xuscLTXNTmeeQerNSLIXF3Jb/Qala6No950GWfKi0qbsZpA/UJpekvvg4nfXGU1kvlfV5T2FQCbqdXFk4pqWivk9VAT0DVYrCDu0KPjA8JwUzq4iNEzs24ZkSPaJ3Q3Krg5C/1JkCjL9YVdYUroL5Z4szVU6WLkYGDb4XplQqsyjRvxAuQKuIifZyAOA63sPOt8kuvaRd7iEWuZMZEIK6kR3srEs/iWwiHqlB8PKOzwpMY9pMpdWr8H3FgwJ+EXOm1ChWottW9ziKSSybbC6o/aK8k1VpkffGMcVmG67RInbu3jfDU9Z+Fhm3tUDgXrs52fcL4AbSPUGmyaHwWiA1jDPtp4OEIEOTqna9QzTEV1j3rUGgVMqtrj+RrwcrnrJfmYDFh6dwnKx9G5GnXKUG5MccFx+z407I1vcw8p39ui/AXBkIy181Y88X389Xs1S2per6ntxNxZkes8wJYGSBwKVZyg2vepYWJ6PC37jHgDeG5gxd6Hs83WOTo+78DCZZ7/S96LW4tXUdx53LdfdhR6bkb15s+DACfeKE7OhO4CyZSKHA9+MHQbYgYUKnsoAAnYxOvVsEWEBFS6cUfmR4RQcUgEtjo8ltpK2GRyfUb+q9Hbo+Ux6XA9+4fl39hCUDHl9KvLWL9+39n57MdjofjEg9fE/vLqyN9Z0F2Q+ke0emnAj3G6tCfERbQWuWOi3A4pOY/Hl85k7WtkUkkqSi06tYYMIWHL8qOzROOpxTfz48C0tIbN6PMPkXjvrJ+cAj391akU4hEeN3GlPIY+UqpbldClv/5fhjnDyJJ0tGsEzYN58NpFIwTNgtwktH9lVAuEKK+XbSwhHwkqZJkUo/e8E9UeaEy1+F2cuB/9V8X4zasOfKg/3Yd7cirHvcItNKed3FdauJwlvmiWqyTpNETrnpoKamBnCJD+Jvro7ytHWVuTJOrj+vW7dNsM5zbuKmMS5WpyUzQ/ggqF5FojXod4vrliCK3Anf9QMCi/mMwPsOGHVcxK5hjQmcPmSsKzMn30+jhsmLqh8vkPX+ApMCe08cdCk9U4w+PexWCqtY8sgYxhPz/p5hRvTXg5mkgG6euP+KsDwW/uo8GHfd9vBNOjmmFvc7qDGhNRmE7pjl1xVH+tqc3qmJsLvmXpDXlLZ+WBFGltEZZ+VT2CFSMD+0pCt3A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E0E3BA-A103-4982-A0C5-85AF0DCA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7876</Words>
  <Characters>43319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Carreño Guzmán</dc:creator>
  <cp:keywords/>
  <dc:description/>
  <cp:lastModifiedBy>José Carreño Guzmán</cp:lastModifiedBy>
  <cp:revision>4</cp:revision>
  <cp:lastPrinted>2020-07-29T19:49:00Z</cp:lastPrinted>
  <dcterms:created xsi:type="dcterms:W3CDTF">2020-07-29T15:56:00Z</dcterms:created>
  <dcterms:modified xsi:type="dcterms:W3CDTF">2020-07-29T19:49:00Z</dcterms:modified>
</cp:coreProperties>
</file>