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949" w14:textId="77777777" w:rsidR="00833111" w:rsidRDefault="00833111" w:rsidP="00DB2C12">
      <w:pPr>
        <w:tabs>
          <w:tab w:val="left" w:pos="-3544"/>
        </w:tabs>
        <w:jc w:val="both"/>
        <w:rPr>
          <w:rFonts w:asciiTheme="majorHAnsi" w:hAnsiTheme="majorHAnsi"/>
          <w:sz w:val="22"/>
          <w:szCs w:val="22"/>
        </w:rPr>
      </w:pPr>
    </w:p>
    <w:p w14:paraId="3479B3D1" w14:textId="77777777" w:rsidR="008F18D9" w:rsidRDefault="008F18D9" w:rsidP="00DB2C12">
      <w:pPr>
        <w:tabs>
          <w:tab w:val="left" w:pos="-3544"/>
        </w:tabs>
        <w:jc w:val="both"/>
        <w:rPr>
          <w:rFonts w:asciiTheme="majorHAnsi" w:hAnsiTheme="majorHAnsi"/>
          <w:sz w:val="22"/>
          <w:szCs w:val="22"/>
        </w:rPr>
      </w:pPr>
    </w:p>
    <w:p w14:paraId="3BF41ACA" w14:textId="77777777" w:rsidR="008F18D9" w:rsidRDefault="008F18D9" w:rsidP="00DB2C12">
      <w:pPr>
        <w:tabs>
          <w:tab w:val="left" w:pos="-3544"/>
        </w:tabs>
        <w:jc w:val="both"/>
        <w:rPr>
          <w:rFonts w:asciiTheme="majorHAnsi" w:hAnsiTheme="majorHAnsi"/>
          <w:sz w:val="22"/>
          <w:szCs w:val="22"/>
        </w:rPr>
      </w:pPr>
    </w:p>
    <w:p w14:paraId="1EB48443" w14:textId="77777777" w:rsidR="008F18D9" w:rsidRDefault="008F18D9" w:rsidP="00DB2C12">
      <w:pPr>
        <w:tabs>
          <w:tab w:val="left" w:pos="-3544"/>
        </w:tabs>
        <w:jc w:val="both"/>
        <w:rPr>
          <w:rFonts w:asciiTheme="majorHAnsi" w:hAnsiTheme="majorHAnsi"/>
          <w:sz w:val="22"/>
          <w:szCs w:val="22"/>
        </w:rPr>
      </w:pPr>
    </w:p>
    <w:p w14:paraId="0E42BFC1" w14:textId="77777777" w:rsidR="008F18D9" w:rsidRPr="00833111" w:rsidRDefault="008F18D9" w:rsidP="00DB2C12">
      <w:pPr>
        <w:tabs>
          <w:tab w:val="left" w:pos="-3544"/>
        </w:tabs>
        <w:jc w:val="both"/>
        <w:rPr>
          <w:rFonts w:asciiTheme="majorHAnsi" w:hAnsiTheme="majorHAnsi"/>
          <w:sz w:val="22"/>
          <w:szCs w:val="22"/>
        </w:rPr>
      </w:pPr>
    </w:p>
    <w:p w14:paraId="31C3188B" w14:textId="77777777" w:rsidR="00345EC1" w:rsidRPr="009540C9" w:rsidRDefault="00940E0A" w:rsidP="009540C9">
      <w:pPr>
        <w:jc w:val="center"/>
        <w:rPr>
          <w:b/>
          <w:sz w:val="36"/>
          <w:szCs w:val="36"/>
        </w:rPr>
      </w:pPr>
      <w:r>
        <w:rPr>
          <w:b/>
          <w:sz w:val="36"/>
          <w:szCs w:val="36"/>
        </w:rPr>
        <w:t>MODIFICACIÓN</w:t>
      </w:r>
      <w:r w:rsidR="009540C9">
        <w:rPr>
          <w:b/>
          <w:sz w:val="36"/>
          <w:szCs w:val="36"/>
        </w:rPr>
        <w:t xml:space="preserve"> </w:t>
      </w:r>
      <w:r w:rsidR="00C21A0E" w:rsidRPr="0021394B">
        <w:rPr>
          <w:rFonts w:eastAsia="Arial Unicode MS" w:cs="Arial"/>
          <w:b/>
          <w:bCs/>
          <w:sz w:val="36"/>
          <w:szCs w:val="22"/>
        </w:rPr>
        <w:t xml:space="preserve">BASES </w:t>
      </w:r>
      <w:r w:rsidR="00345EC1">
        <w:rPr>
          <w:rFonts w:eastAsia="Arial Unicode MS" w:cs="Arial"/>
          <w:b/>
          <w:bCs/>
          <w:sz w:val="36"/>
          <w:szCs w:val="22"/>
        </w:rPr>
        <w:t xml:space="preserve">DE </w:t>
      </w:r>
      <w:r w:rsidR="008F18D9">
        <w:rPr>
          <w:rFonts w:eastAsia="Arial Unicode MS" w:cs="Arial"/>
          <w:b/>
          <w:bCs/>
          <w:sz w:val="36"/>
          <w:szCs w:val="22"/>
        </w:rPr>
        <w:t>POSTULACIÓN</w:t>
      </w:r>
    </w:p>
    <w:p w14:paraId="249166A3" w14:textId="77777777" w:rsidR="002E0434" w:rsidRDefault="009540C9" w:rsidP="009C140A">
      <w:pPr>
        <w:jc w:val="center"/>
        <w:rPr>
          <w:rFonts w:eastAsia="Arial Unicode MS" w:cs="Arial"/>
          <w:b/>
          <w:bCs/>
          <w:sz w:val="44"/>
          <w:szCs w:val="40"/>
        </w:rPr>
      </w:pPr>
      <w:r w:rsidRPr="009540C9">
        <w:rPr>
          <w:rFonts w:eastAsia="Arial Unicode MS" w:cs="Arial"/>
          <w:b/>
          <w:bCs/>
          <w:sz w:val="44"/>
          <w:szCs w:val="40"/>
        </w:rPr>
        <w:t xml:space="preserve"> </w:t>
      </w:r>
    </w:p>
    <w:p w14:paraId="791B4265" w14:textId="77777777" w:rsidR="00C93A51" w:rsidRPr="00C93A51" w:rsidRDefault="00C93A51" w:rsidP="00C93A51">
      <w:pPr>
        <w:jc w:val="center"/>
        <w:rPr>
          <w:rFonts w:eastAsia="Arial Unicode MS" w:cs="Arial"/>
          <w:b/>
          <w:bCs/>
          <w:sz w:val="32"/>
          <w:szCs w:val="40"/>
        </w:rPr>
      </w:pPr>
      <w:r w:rsidRPr="00C93A51">
        <w:rPr>
          <w:rFonts w:eastAsia="Arial Unicode MS" w:cs="Arial"/>
          <w:b/>
          <w:bCs/>
          <w:sz w:val="32"/>
          <w:szCs w:val="40"/>
        </w:rPr>
        <w:t>“FONDO DE DESARROLLO DE FERIAS LIBRES”</w:t>
      </w:r>
    </w:p>
    <w:p w14:paraId="25CF0BF6" w14:textId="77777777" w:rsidR="00C93A51" w:rsidRPr="00C93A51" w:rsidRDefault="00C93A51" w:rsidP="00C93A51">
      <w:pPr>
        <w:jc w:val="center"/>
        <w:rPr>
          <w:rFonts w:eastAsia="Arial Unicode MS" w:cs="Arial"/>
          <w:b/>
          <w:bCs/>
          <w:sz w:val="32"/>
          <w:szCs w:val="40"/>
        </w:rPr>
      </w:pPr>
    </w:p>
    <w:p w14:paraId="130AAC2B" w14:textId="77777777" w:rsidR="00C93A51" w:rsidRPr="00C93A51" w:rsidRDefault="00C93A51" w:rsidP="00C93A51">
      <w:pPr>
        <w:jc w:val="center"/>
        <w:rPr>
          <w:rFonts w:eastAsia="Arial Unicode MS" w:cs="Arial"/>
          <w:b/>
          <w:bCs/>
          <w:sz w:val="32"/>
          <w:szCs w:val="40"/>
        </w:rPr>
      </w:pPr>
    </w:p>
    <w:p w14:paraId="1B7BB242" w14:textId="77777777" w:rsidR="00C93A51" w:rsidRPr="00C93A51" w:rsidRDefault="00C93A51" w:rsidP="00C93A51">
      <w:pPr>
        <w:jc w:val="center"/>
        <w:rPr>
          <w:rFonts w:eastAsia="Arial Unicode MS" w:cs="Arial"/>
          <w:b/>
          <w:bCs/>
          <w:sz w:val="32"/>
          <w:szCs w:val="40"/>
        </w:rPr>
      </w:pPr>
    </w:p>
    <w:p w14:paraId="73725023" w14:textId="17320EB0" w:rsidR="008F18D9" w:rsidRDefault="00C93A51" w:rsidP="00C93A51">
      <w:pPr>
        <w:jc w:val="center"/>
        <w:rPr>
          <w:rFonts w:eastAsia="Arial Unicode MS" w:cs="Arial"/>
          <w:b/>
          <w:bCs/>
          <w:sz w:val="40"/>
          <w:szCs w:val="40"/>
        </w:rPr>
      </w:pPr>
      <w:r w:rsidRPr="00C93A51">
        <w:rPr>
          <w:rFonts w:eastAsia="Arial Unicode MS" w:cs="Arial"/>
          <w:b/>
          <w:bCs/>
          <w:sz w:val="32"/>
          <w:szCs w:val="40"/>
        </w:rPr>
        <w:t xml:space="preserve">REGIÓN </w:t>
      </w:r>
      <w:r w:rsidR="008C728C">
        <w:rPr>
          <w:rFonts w:eastAsia="Arial Unicode MS" w:cs="Arial"/>
          <w:b/>
          <w:bCs/>
          <w:sz w:val="32"/>
          <w:szCs w:val="40"/>
        </w:rPr>
        <w:t>METROPOLITANA</w:t>
      </w:r>
    </w:p>
    <w:p w14:paraId="03793778" w14:textId="77777777" w:rsidR="008F18D9" w:rsidRDefault="008F18D9" w:rsidP="009C140A">
      <w:pPr>
        <w:jc w:val="center"/>
        <w:rPr>
          <w:rFonts w:eastAsia="Arial Unicode MS" w:cs="Arial"/>
          <w:b/>
          <w:bCs/>
          <w:sz w:val="40"/>
          <w:szCs w:val="40"/>
        </w:rPr>
      </w:pPr>
    </w:p>
    <w:p w14:paraId="5C51A7AC" w14:textId="77777777" w:rsidR="00C93A51" w:rsidRDefault="00C93A51" w:rsidP="009C140A">
      <w:pPr>
        <w:jc w:val="center"/>
        <w:rPr>
          <w:rFonts w:eastAsia="Arial Unicode MS" w:cs="Arial"/>
          <w:b/>
          <w:bCs/>
          <w:sz w:val="40"/>
          <w:szCs w:val="40"/>
        </w:rPr>
      </w:pPr>
      <w:r>
        <w:rPr>
          <w:rFonts w:eastAsia="Arial Unicode MS" w:cs="Arial"/>
          <w:b/>
          <w:bCs/>
          <w:sz w:val="40"/>
          <w:szCs w:val="40"/>
        </w:rPr>
        <w:t>2020</w:t>
      </w:r>
    </w:p>
    <w:p w14:paraId="439A4A59" w14:textId="77777777" w:rsidR="008F18D9" w:rsidRDefault="008F18D9" w:rsidP="009C140A">
      <w:pPr>
        <w:jc w:val="center"/>
        <w:rPr>
          <w:rFonts w:eastAsia="Arial Unicode MS" w:cs="Arial"/>
          <w:b/>
          <w:bCs/>
          <w:sz w:val="40"/>
          <w:szCs w:val="40"/>
        </w:rPr>
      </w:pPr>
    </w:p>
    <w:p w14:paraId="11232282" w14:textId="77777777" w:rsidR="008F18D9" w:rsidRDefault="008F18D9" w:rsidP="009C140A">
      <w:pPr>
        <w:jc w:val="center"/>
        <w:rPr>
          <w:rFonts w:eastAsia="Arial Unicode MS" w:cs="Arial"/>
          <w:b/>
          <w:bCs/>
          <w:sz w:val="40"/>
          <w:szCs w:val="40"/>
        </w:rPr>
      </w:pPr>
    </w:p>
    <w:p w14:paraId="0BEF9777" w14:textId="77777777" w:rsidR="008F18D9" w:rsidRDefault="008F18D9" w:rsidP="009C140A">
      <w:pPr>
        <w:jc w:val="center"/>
        <w:rPr>
          <w:rFonts w:eastAsia="Arial Unicode MS" w:cs="Arial"/>
          <w:b/>
          <w:bCs/>
          <w:sz w:val="40"/>
          <w:szCs w:val="40"/>
        </w:rPr>
      </w:pPr>
    </w:p>
    <w:p w14:paraId="01927997" w14:textId="77777777" w:rsidR="008F18D9" w:rsidRDefault="008F18D9" w:rsidP="009C140A">
      <w:pPr>
        <w:jc w:val="center"/>
        <w:rPr>
          <w:rFonts w:eastAsia="Arial Unicode MS" w:cs="Arial"/>
          <w:b/>
          <w:bCs/>
          <w:sz w:val="40"/>
          <w:szCs w:val="40"/>
        </w:rPr>
      </w:pPr>
    </w:p>
    <w:p w14:paraId="6B4F42A9" w14:textId="77777777" w:rsidR="008F18D9" w:rsidRDefault="008F18D9" w:rsidP="009C140A">
      <w:pPr>
        <w:jc w:val="center"/>
        <w:rPr>
          <w:rFonts w:eastAsia="Arial Unicode MS" w:cs="Arial"/>
          <w:b/>
          <w:bCs/>
          <w:sz w:val="40"/>
          <w:szCs w:val="40"/>
        </w:rPr>
      </w:pPr>
    </w:p>
    <w:p w14:paraId="5ABD3F10" w14:textId="77777777" w:rsidR="008F18D9" w:rsidRDefault="008F18D9" w:rsidP="009C140A">
      <w:pPr>
        <w:jc w:val="center"/>
        <w:rPr>
          <w:rFonts w:eastAsia="Arial Unicode MS" w:cs="Arial"/>
          <w:b/>
          <w:bCs/>
          <w:sz w:val="40"/>
          <w:szCs w:val="40"/>
        </w:rPr>
      </w:pPr>
    </w:p>
    <w:p w14:paraId="29291CF5" w14:textId="77777777" w:rsidR="008F18D9" w:rsidRDefault="008F18D9" w:rsidP="009C140A">
      <w:pPr>
        <w:jc w:val="center"/>
        <w:rPr>
          <w:rFonts w:eastAsia="Arial Unicode MS" w:cs="Arial"/>
          <w:b/>
          <w:bCs/>
          <w:sz w:val="40"/>
          <w:szCs w:val="40"/>
        </w:rPr>
      </w:pPr>
    </w:p>
    <w:p w14:paraId="2948BC2C" w14:textId="77777777" w:rsidR="008F18D9" w:rsidRDefault="008F18D9" w:rsidP="009C140A">
      <w:pPr>
        <w:jc w:val="center"/>
        <w:rPr>
          <w:rFonts w:eastAsia="Arial Unicode MS" w:cs="Arial"/>
          <w:b/>
          <w:bCs/>
          <w:sz w:val="40"/>
          <w:szCs w:val="40"/>
        </w:rPr>
      </w:pPr>
    </w:p>
    <w:p w14:paraId="66679D4D" w14:textId="77777777" w:rsidR="008F18D9" w:rsidRDefault="008F18D9" w:rsidP="009C140A">
      <w:pPr>
        <w:jc w:val="center"/>
        <w:rPr>
          <w:rFonts w:eastAsia="Arial Unicode MS" w:cs="Arial"/>
          <w:b/>
          <w:bCs/>
          <w:sz w:val="40"/>
          <w:szCs w:val="40"/>
        </w:rPr>
      </w:pPr>
    </w:p>
    <w:p w14:paraId="300A9174" w14:textId="77777777" w:rsidR="008F18D9" w:rsidRDefault="008F18D9" w:rsidP="009C140A">
      <w:pPr>
        <w:jc w:val="center"/>
        <w:rPr>
          <w:rFonts w:eastAsia="Arial Unicode MS" w:cs="Arial"/>
          <w:b/>
          <w:bCs/>
          <w:sz w:val="40"/>
          <w:szCs w:val="40"/>
        </w:rPr>
      </w:pPr>
    </w:p>
    <w:p w14:paraId="207AD9FF" w14:textId="77777777" w:rsidR="008F18D9" w:rsidRDefault="008F18D9" w:rsidP="009C140A">
      <w:pPr>
        <w:jc w:val="center"/>
        <w:rPr>
          <w:rFonts w:eastAsia="Arial Unicode MS" w:cs="Arial"/>
          <w:b/>
          <w:bCs/>
          <w:sz w:val="40"/>
          <w:szCs w:val="40"/>
        </w:rPr>
      </w:pPr>
    </w:p>
    <w:p w14:paraId="2409D0B9" w14:textId="77777777" w:rsidR="008F18D9" w:rsidRDefault="008F18D9" w:rsidP="009C140A">
      <w:pPr>
        <w:jc w:val="center"/>
        <w:rPr>
          <w:rFonts w:eastAsia="Arial Unicode MS" w:cs="Arial"/>
          <w:b/>
          <w:bCs/>
          <w:sz w:val="40"/>
          <w:szCs w:val="40"/>
        </w:rPr>
      </w:pPr>
    </w:p>
    <w:p w14:paraId="27990ED1" w14:textId="77777777" w:rsidR="009C140A" w:rsidRPr="00EC719D" w:rsidRDefault="009C140A" w:rsidP="009C140A">
      <w:pPr>
        <w:jc w:val="center"/>
        <w:rPr>
          <w:rFonts w:eastAsia="Arial Unicode MS" w:cs="Arial"/>
          <w:b/>
          <w:bCs/>
          <w:sz w:val="40"/>
          <w:szCs w:val="40"/>
        </w:rPr>
      </w:pPr>
    </w:p>
    <w:p w14:paraId="35DA37F3" w14:textId="30EBA9FB" w:rsidR="006E29F5" w:rsidRPr="009C140A" w:rsidRDefault="00940E0A" w:rsidP="009C140A">
      <w:pPr>
        <w:jc w:val="both"/>
        <w:rPr>
          <w:rFonts w:cs="Arial"/>
          <w:b/>
          <w:bCs/>
          <w:sz w:val="22"/>
        </w:rPr>
      </w:pPr>
      <w:r w:rsidRPr="00940E0A">
        <w:rPr>
          <w:rFonts w:cs="Arial"/>
          <w:lang w:val="es-CL"/>
        </w:rPr>
        <w:lastRenderedPageBreak/>
        <w:t>Mediante el presente acto y para una correcta ejecuc</w:t>
      </w:r>
      <w:r w:rsidR="00C93A51">
        <w:rPr>
          <w:rFonts w:cs="Arial"/>
          <w:lang w:val="es-CL"/>
        </w:rPr>
        <w:t>ión del programa, se modifica</w:t>
      </w:r>
      <w:r w:rsidR="0098657C">
        <w:rPr>
          <w:rFonts w:cs="Arial"/>
          <w:lang w:val="es-CL"/>
        </w:rPr>
        <w:t>n</w:t>
      </w:r>
      <w:r w:rsidR="00C93A51">
        <w:rPr>
          <w:rFonts w:cs="Arial"/>
          <w:lang w:val="es-CL"/>
        </w:rPr>
        <w:t xml:space="preserve"> los puntos 1.2 Financiamiento de </w:t>
      </w:r>
      <w:proofErr w:type="spellStart"/>
      <w:r w:rsidR="00C93A51">
        <w:rPr>
          <w:rFonts w:cs="Arial"/>
          <w:lang w:val="es-CL"/>
        </w:rPr>
        <w:t>S</w:t>
      </w:r>
      <w:r w:rsidR="004D6550">
        <w:rPr>
          <w:rFonts w:cs="Arial"/>
          <w:lang w:val="es-CL"/>
        </w:rPr>
        <w:t>ercotec</w:t>
      </w:r>
      <w:proofErr w:type="spellEnd"/>
      <w:r w:rsidR="004D6550">
        <w:rPr>
          <w:rFonts w:cs="Arial"/>
          <w:lang w:val="es-CL"/>
        </w:rPr>
        <w:t xml:space="preserve"> y aporte de la Feria,</w:t>
      </w:r>
      <w:r w:rsidR="00C93A51">
        <w:rPr>
          <w:rFonts w:cs="Arial"/>
          <w:lang w:val="es-CL"/>
        </w:rPr>
        <w:t xml:space="preserve"> </w:t>
      </w:r>
      <w:r w:rsidR="0098657C">
        <w:rPr>
          <w:rFonts w:cs="Arial"/>
          <w:lang w:val="es-CL"/>
        </w:rPr>
        <w:t xml:space="preserve">1.6. </w:t>
      </w:r>
      <w:r w:rsidR="00C93A51" w:rsidRPr="00C93A51">
        <w:rPr>
          <w:rFonts w:cs="Arial"/>
          <w:lang w:val="es-CL"/>
        </w:rPr>
        <w:t>¿Que NO financia?</w:t>
      </w:r>
      <w:r w:rsidR="004D6550">
        <w:rPr>
          <w:rFonts w:cs="Arial"/>
          <w:lang w:val="es-CL"/>
        </w:rPr>
        <w:t xml:space="preserve"> y 2.1 Plazos para postular del </w:t>
      </w:r>
      <w:r w:rsidR="008F18D9">
        <w:rPr>
          <w:rFonts w:cs="Arial"/>
          <w:lang w:val="es-CL"/>
        </w:rPr>
        <w:t xml:space="preserve">“Fondo de desarrollo de Ferias Libres” de la Región </w:t>
      </w:r>
      <w:r w:rsidR="008C728C">
        <w:rPr>
          <w:rFonts w:cs="Arial"/>
          <w:lang w:val="es-CL"/>
        </w:rPr>
        <w:t>Metropolitana</w:t>
      </w:r>
      <w:bookmarkStart w:id="0" w:name="_GoBack"/>
      <w:bookmarkEnd w:id="0"/>
      <w:r w:rsidR="00E954A9">
        <w:rPr>
          <w:rFonts w:cs="Arial"/>
          <w:lang w:val="es-CL"/>
        </w:rPr>
        <w:t xml:space="preserve">, en </w:t>
      </w:r>
      <w:r w:rsidR="00671098">
        <w:rPr>
          <w:rFonts w:cs="Arial"/>
          <w:lang w:val="es-CL"/>
        </w:rPr>
        <w:t>el siguiente sentido</w:t>
      </w:r>
      <w:r w:rsidR="00E954A9">
        <w:rPr>
          <w:rFonts w:cs="Arial"/>
          <w:lang w:val="es-CL"/>
        </w:rPr>
        <w:t>:</w:t>
      </w:r>
    </w:p>
    <w:p w14:paraId="0FA13ED2" w14:textId="77777777" w:rsidR="00DF2219" w:rsidRDefault="00DF2219" w:rsidP="00DF2219">
      <w:pPr>
        <w:jc w:val="both"/>
        <w:rPr>
          <w:rFonts w:cs="Arial"/>
          <w:lang w:val="es-CL"/>
        </w:rPr>
      </w:pPr>
    </w:p>
    <w:p w14:paraId="37F3B417" w14:textId="77777777" w:rsidR="00C93A51" w:rsidRPr="00C93A51" w:rsidRDefault="00C93A51" w:rsidP="00C93A51">
      <w:pPr>
        <w:jc w:val="both"/>
        <w:rPr>
          <w:rFonts w:cs="Arial"/>
          <w:b/>
          <w:u w:val="single"/>
          <w:lang w:val="es-CL"/>
        </w:rPr>
      </w:pPr>
      <w:r w:rsidRPr="00C93A51">
        <w:rPr>
          <w:rFonts w:cs="Arial"/>
          <w:b/>
          <w:u w:val="single"/>
          <w:lang w:val="es-CL"/>
        </w:rPr>
        <w:t>DONDE DICE:</w:t>
      </w:r>
    </w:p>
    <w:p w14:paraId="1B5099DE" w14:textId="77777777" w:rsidR="00C93A51" w:rsidRPr="00C93A51" w:rsidRDefault="00C93A51" w:rsidP="00C93A51">
      <w:pPr>
        <w:jc w:val="both"/>
        <w:rPr>
          <w:rFonts w:cs="Arial"/>
          <w:b/>
          <w:u w:val="single"/>
          <w:lang w:val="es-CL"/>
        </w:rPr>
      </w:pPr>
    </w:p>
    <w:p w14:paraId="7E2BA65F" w14:textId="77777777" w:rsidR="00C93A51" w:rsidRPr="00C93A51" w:rsidRDefault="00C93A51" w:rsidP="00C93A51">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r w:rsidR="0096476A">
        <w:rPr>
          <w:rFonts w:cs="Arial"/>
          <w:lang w:val="es-CL"/>
        </w:rPr>
        <w:t xml:space="preserve"> (Párrafo tercero)</w:t>
      </w:r>
    </w:p>
    <w:p w14:paraId="6B9A8AB6" w14:textId="77777777" w:rsidR="00C93A51" w:rsidRPr="00C93A51" w:rsidRDefault="00C93A51" w:rsidP="00DF2219">
      <w:pPr>
        <w:jc w:val="both"/>
        <w:rPr>
          <w:rFonts w:cs="Arial"/>
          <w:lang w:val="es-CL"/>
        </w:rPr>
      </w:pPr>
    </w:p>
    <w:p w14:paraId="22C8603B" w14:textId="77777777" w:rsidR="00C93A51" w:rsidRPr="00C93A51" w:rsidRDefault="00C93A51" w:rsidP="00DF2219">
      <w:pPr>
        <w:jc w:val="both"/>
        <w:rPr>
          <w:rFonts w:cs="Arial"/>
          <w:lang w:val="es-CL"/>
        </w:rPr>
      </w:pPr>
      <w:r w:rsidRPr="00C93A51">
        <w:rPr>
          <w:rFonts w:cs="Arial"/>
          <w:lang w:val="es-CL"/>
        </w:rPr>
        <w:t>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C207180" w14:textId="77777777" w:rsidR="00C93A51" w:rsidRDefault="00C93A51" w:rsidP="00DF2219">
      <w:pPr>
        <w:jc w:val="both"/>
        <w:rPr>
          <w:rFonts w:cs="Arial"/>
          <w:b/>
          <w:u w:val="single"/>
          <w:lang w:val="es-CL"/>
        </w:rPr>
      </w:pPr>
    </w:p>
    <w:p w14:paraId="03AF32F1" w14:textId="77777777" w:rsidR="00C93A51" w:rsidRDefault="00C93A51" w:rsidP="00DF2219">
      <w:pPr>
        <w:jc w:val="both"/>
        <w:rPr>
          <w:rFonts w:cs="Arial"/>
          <w:b/>
          <w:u w:val="single"/>
          <w:lang w:val="es-CL"/>
        </w:rPr>
      </w:pPr>
      <w:r w:rsidRPr="00C93A51">
        <w:rPr>
          <w:rFonts w:cs="Arial"/>
          <w:b/>
          <w:u w:val="single"/>
          <w:lang w:val="es-CL"/>
        </w:rPr>
        <w:t>DEBE DECIR:</w:t>
      </w:r>
    </w:p>
    <w:p w14:paraId="42A1ABBC" w14:textId="7414C492" w:rsidR="0096476A" w:rsidRDefault="0096476A" w:rsidP="00DF2219">
      <w:pPr>
        <w:jc w:val="both"/>
        <w:rPr>
          <w:rFonts w:cs="Arial"/>
          <w:b/>
          <w:u w:val="single"/>
          <w:lang w:val="es-CL"/>
        </w:rPr>
      </w:pPr>
    </w:p>
    <w:p w14:paraId="4F463253" w14:textId="77777777" w:rsidR="0096476A" w:rsidRPr="00C93A51" w:rsidRDefault="0096476A" w:rsidP="0096476A">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p>
    <w:p w14:paraId="53056AA0" w14:textId="77777777" w:rsidR="00C93A51" w:rsidRDefault="00C93A51" w:rsidP="00DF2219">
      <w:pPr>
        <w:jc w:val="both"/>
        <w:rPr>
          <w:rFonts w:cs="Arial"/>
          <w:b/>
          <w:u w:val="single"/>
          <w:lang w:val="es-CL"/>
        </w:rPr>
      </w:pPr>
    </w:p>
    <w:p w14:paraId="11D8591D" w14:textId="77777777" w:rsidR="00C93A51" w:rsidRPr="00C93A51" w:rsidRDefault="00C93A51" w:rsidP="00DF2219">
      <w:pPr>
        <w:jc w:val="both"/>
        <w:rPr>
          <w:rFonts w:cs="Arial"/>
          <w:lang w:val="es-CL"/>
        </w:rPr>
      </w:pPr>
      <w:r w:rsidRPr="00C93A51">
        <w:rPr>
          <w:rFonts w:cs="Arial"/>
          <w:lang w:val="es-CL"/>
        </w:rPr>
        <w:t xml:space="preserve">El aporte de la feria debe ser Neto, es decir, sin IVA ni ningún otro tipo de impuestos, los que serán de cargo de la organización beneficiada. No obstante, sólo podrá ser aceptado como </w:t>
      </w:r>
      <w:r w:rsidRPr="00C93A51">
        <w:rPr>
          <w:rFonts w:cs="Arial"/>
          <w:b/>
          <w:lang w:val="es-CL"/>
        </w:rPr>
        <w:t>Aporte de la feria y/o Subsidio</w:t>
      </w:r>
      <w:r>
        <w:rPr>
          <w:rFonts w:cs="Arial"/>
          <w:lang w:val="es-CL"/>
        </w:rPr>
        <w:t xml:space="preserve"> </w:t>
      </w:r>
      <w:r w:rsidRPr="00C93A51">
        <w:rPr>
          <w:rFonts w:cs="Arial"/>
          <w:lang w:val="es-CL"/>
        </w:rPr>
        <w:t>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DF70F9" w14:textId="77777777" w:rsidR="00C93A51" w:rsidRDefault="00C93A51" w:rsidP="00DF2219">
      <w:pPr>
        <w:jc w:val="both"/>
        <w:rPr>
          <w:rFonts w:cs="Arial"/>
          <w:b/>
          <w:u w:val="single"/>
          <w:lang w:val="es-CL"/>
        </w:rPr>
      </w:pPr>
    </w:p>
    <w:p w14:paraId="1DFDC638" w14:textId="77777777" w:rsidR="0096476A" w:rsidRDefault="0096476A" w:rsidP="00DF2219">
      <w:pPr>
        <w:jc w:val="both"/>
        <w:rPr>
          <w:rFonts w:cs="Arial"/>
          <w:b/>
          <w:u w:val="single"/>
          <w:lang w:val="es-CL"/>
        </w:rPr>
      </w:pPr>
    </w:p>
    <w:p w14:paraId="2BAA09F1" w14:textId="77777777" w:rsidR="00DF2219" w:rsidRDefault="00DF2219" w:rsidP="00DF2219">
      <w:pPr>
        <w:jc w:val="both"/>
        <w:rPr>
          <w:rFonts w:cs="Arial"/>
          <w:b/>
          <w:lang w:val="es-CL"/>
        </w:rPr>
      </w:pPr>
      <w:r w:rsidRPr="00345EC1">
        <w:rPr>
          <w:rFonts w:cs="Arial"/>
          <w:b/>
          <w:u w:val="single"/>
          <w:lang w:val="es-CL"/>
        </w:rPr>
        <w:t>DONDE DICE</w:t>
      </w:r>
      <w:r w:rsidRPr="00345EC1">
        <w:rPr>
          <w:rFonts w:cs="Arial"/>
          <w:b/>
          <w:lang w:val="es-CL"/>
        </w:rPr>
        <w:t>:</w:t>
      </w:r>
    </w:p>
    <w:p w14:paraId="354C33D9" w14:textId="77777777" w:rsidR="00C93A51" w:rsidRDefault="00C93A51" w:rsidP="00DF2219">
      <w:pPr>
        <w:jc w:val="both"/>
        <w:rPr>
          <w:rFonts w:cs="Arial"/>
          <w:b/>
          <w:lang w:val="es-CL"/>
        </w:rPr>
      </w:pPr>
    </w:p>
    <w:p w14:paraId="5E86A3DA" w14:textId="20D41CD9" w:rsidR="00C93A51" w:rsidRPr="00AF5098" w:rsidRDefault="00C93A51" w:rsidP="00400EED">
      <w:pPr>
        <w:pStyle w:val="Prrafodelista"/>
        <w:numPr>
          <w:ilvl w:val="1"/>
          <w:numId w:val="43"/>
        </w:numPr>
        <w:jc w:val="both"/>
        <w:rPr>
          <w:rFonts w:cs="Arial"/>
          <w:b/>
          <w:bCs/>
          <w:iCs/>
          <w:lang w:val="es-CL"/>
        </w:rPr>
      </w:pPr>
      <w:r w:rsidRPr="00C93A51">
        <w:rPr>
          <w:rFonts w:cs="Arial"/>
          <w:b/>
          <w:bCs/>
          <w:iCs/>
          <w:lang w:val="es-CL"/>
        </w:rPr>
        <w:t>¿Qué NO financia?</w:t>
      </w:r>
    </w:p>
    <w:p w14:paraId="6E48D26F" w14:textId="77777777" w:rsidR="00C93A51" w:rsidRDefault="00C93A51" w:rsidP="00C93A51">
      <w:pPr>
        <w:widowControl w:val="0"/>
        <w:pBdr>
          <w:top w:val="nil"/>
          <w:left w:val="nil"/>
          <w:bottom w:val="nil"/>
          <w:right w:val="nil"/>
          <w:between w:val="nil"/>
        </w:pBdr>
        <w:spacing w:line="276" w:lineRule="auto"/>
        <w:jc w:val="both"/>
      </w:pPr>
      <w:r>
        <w:rPr>
          <w:color w:val="000000"/>
        </w:rPr>
        <w:t>b) 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ABDF045" w14:textId="77777777" w:rsidR="00C93A51" w:rsidRDefault="00C93A51" w:rsidP="00C93A51">
      <w:pPr>
        <w:pBdr>
          <w:top w:val="nil"/>
          <w:left w:val="nil"/>
          <w:bottom w:val="nil"/>
          <w:right w:val="nil"/>
          <w:between w:val="nil"/>
        </w:pBdr>
        <w:spacing w:line="276" w:lineRule="auto"/>
        <w:ind w:left="644" w:hanging="720"/>
        <w:jc w:val="both"/>
        <w:rPr>
          <w:color w:val="000000"/>
        </w:rPr>
      </w:pPr>
    </w:p>
    <w:p w14:paraId="63B78252" w14:textId="77777777" w:rsidR="00400EED" w:rsidRDefault="00400EED" w:rsidP="00400EED">
      <w:pPr>
        <w:jc w:val="both"/>
        <w:rPr>
          <w:rFonts w:eastAsiaTheme="minorHAnsi" w:cs="Arial"/>
          <w:b/>
          <w:bCs/>
          <w:iCs/>
          <w:sz w:val="22"/>
          <w:szCs w:val="22"/>
          <w:lang w:val="es-CL" w:eastAsia="en-US"/>
        </w:rPr>
      </w:pPr>
    </w:p>
    <w:p w14:paraId="120F7C5A" w14:textId="77777777" w:rsidR="00C93A51" w:rsidRPr="00400EED" w:rsidRDefault="00C93A51" w:rsidP="00400EED">
      <w:pPr>
        <w:jc w:val="both"/>
        <w:rPr>
          <w:rFonts w:eastAsiaTheme="minorHAnsi" w:cs="Arial"/>
          <w:b/>
          <w:bCs/>
          <w:iCs/>
          <w:sz w:val="22"/>
          <w:szCs w:val="22"/>
          <w:lang w:val="es-CL" w:eastAsia="en-US"/>
        </w:rPr>
      </w:pPr>
    </w:p>
    <w:p w14:paraId="77224622" w14:textId="77777777" w:rsidR="00DF2219" w:rsidRPr="00345EC1" w:rsidRDefault="00DF2219" w:rsidP="00DF2219">
      <w:pPr>
        <w:jc w:val="both"/>
        <w:rPr>
          <w:rFonts w:cs="Arial"/>
          <w:b/>
          <w:lang w:val="es-CL"/>
        </w:rPr>
      </w:pPr>
      <w:r w:rsidRPr="00345EC1">
        <w:rPr>
          <w:rFonts w:cs="Arial"/>
          <w:b/>
          <w:u w:val="single"/>
          <w:lang w:val="es-CL"/>
        </w:rPr>
        <w:t>DEBE DECIR</w:t>
      </w:r>
      <w:r w:rsidRPr="00345EC1">
        <w:rPr>
          <w:rFonts w:cs="Arial"/>
          <w:b/>
          <w:lang w:val="es-CL"/>
        </w:rPr>
        <w:t>:</w:t>
      </w:r>
    </w:p>
    <w:p w14:paraId="78E98474" w14:textId="77777777" w:rsidR="00400EED" w:rsidRPr="00400EED" w:rsidRDefault="00400EED" w:rsidP="00400EED">
      <w:pPr>
        <w:jc w:val="both"/>
        <w:rPr>
          <w:rFonts w:eastAsiaTheme="minorHAnsi" w:cs="Arial"/>
          <w:bCs/>
          <w:iCs/>
          <w:sz w:val="22"/>
          <w:szCs w:val="22"/>
          <w:lang w:val="es-CL" w:eastAsia="en-US"/>
        </w:rPr>
      </w:pPr>
    </w:p>
    <w:p w14:paraId="318B4AF4" w14:textId="77777777" w:rsidR="00400EED" w:rsidRDefault="00C93A51" w:rsidP="00400EED">
      <w:pPr>
        <w:jc w:val="both"/>
        <w:rPr>
          <w:rFonts w:eastAsiaTheme="minorHAnsi" w:cs="Arial"/>
          <w:b/>
          <w:bCs/>
          <w:iCs/>
          <w:sz w:val="22"/>
          <w:szCs w:val="22"/>
          <w:lang w:val="es-CL" w:eastAsia="en-US"/>
        </w:rPr>
      </w:pPr>
      <w:r>
        <w:rPr>
          <w:rFonts w:eastAsiaTheme="minorHAnsi" w:cs="Arial"/>
          <w:b/>
          <w:bCs/>
          <w:iCs/>
          <w:sz w:val="22"/>
          <w:szCs w:val="22"/>
          <w:lang w:val="es-CL" w:eastAsia="en-US"/>
        </w:rPr>
        <w:t xml:space="preserve">1.6 ¿Qué No financia? </w:t>
      </w:r>
    </w:p>
    <w:p w14:paraId="47C7535F" w14:textId="77777777" w:rsidR="008F18D9" w:rsidRDefault="008F18D9" w:rsidP="00400EED">
      <w:pPr>
        <w:jc w:val="both"/>
        <w:rPr>
          <w:rFonts w:eastAsiaTheme="minorHAnsi" w:cs="Arial"/>
          <w:b/>
          <w:bCs/>
          <w:iCs/>
          <w:sz w:val="22"/>
          <w:szCs w:val="22"/>
          <w:lang w:val="es-CL" w:eastAsia="en-US"/>
        </w:rPr>
      </w:pPr>
    </w:p>
    <w:p w14:paraId="6CD97663" w14:textId="77777777" w:rsidR="00C93A51" w:rsidRDefault="00C93A51" w:rsidP="00C93A51">
      <w:pPr>
        <w:widowControl w:val="0"/>
        <w:pBdr>
          <w:top w:val="nil"/>
          <w:left w:val="nil"/>
          <w:bottom w:val="nil"/>
          <w:right w:val="nil"/>
          <w:between w:val="nil"/>
        </w:pBdr>
        <w:spacing w:line="276" w:lineRule="auto"/>
        <w:jc w:val="both"/>
        <w:rPr>
          <w:color w:val="000000"/>
        </w:rPr>
      </w:pPr>
      <w:r w:rsidRPr="00C93A51">
        <w:rPr>
          <w:color w:val="000000"/>
        </w:rPr>
        <w:t xml:space="preserve">b) El pago de ninguna clase de impuestos, tales como el IVA, impuesto a la renta u otros. Con todo, sólo se podrá aceptar como </w:t>
      </w:r>
      <w:r w:rsidRPr="00C93A51">
        <w:rPr>
          <w:b/>
          <w:color w:val="000000"/>
        </w:rPr>
        <w:t>Aporte Empresarial y/o Subsidio</w:t>
      </w:r>
      <w:r>
        <w:rPr>
          <w:color w:val="000000"/>
        </w:rPr>
        <w:t xml:space="preserve"> </w:t>
      </w:r>
      <w:r w:rsidRPr="00C93A51">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07CA211" w14:textId="77777777" w:rsidR="0096476A" w:rsidRDefault="0096476A" w:rsidP="00C93A51">
      <w:pPr>
        <w:widowControl w:val="0"/>
        <w:pBdr>
          <w:top w:val="nil"/>
          <w:left w:val="nil"/>
          <w:bottom w:val="nil"/>
          <w:right w:val="nil"/>
          <w:between w:val="nil"/>
        </w:pBdr>
        <w:spacing w:line="276" w:lineRule="auto"/>
        <w:jc w:val="both"/>
        <w:rPr>
          <w:color w:val="000000"/>
        </w:rPr>
      </w:pPr>
    </w:p>
    <w:p w14:paraId="686222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DONDE DICE</w:t>
      </w:r>
      <w:r>
        <w:rPr>
          <w:b/>
          <w:color w:val="000000"/>
          <w:u w:val="single"/>
        </w:rPr>
        <w:t>:</w:t>
      </w:r>
    </w:p>
    <w:p w14:paraId="17CC5E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164BF751"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Pr>
          <w:b/>
          <w:color w:val="000000"/>
          <w:u w:val="single"/>
        </w:rPr>
        <w:t xml:space="preserve">2.1 </w:t>
      </w:r>
      <w:r>
        <w:rPr>
          <w:b/>
          <w:color w:val="000000"/>
        </w:rPr>
        <w:t>Plazos para postular</w:t>
      </w:r>
    </w:p>
    <w:p w14:paraId="7B5B8B61" w14:textId="77777777" w:rsidR="0096476A" w:rsidRDefault="0096476A" w:rsidP="0096476A">
      <w:pPr>
        <w:pBdr>
          <w:top w:val="nil"/>
          <w:left w:val="nil"/>
          <w:bottom w:val="nil"/>
          <w:right w:val="nil"/>
          <w:between w:val="nil"/>
        </w:pBdr>
        <w:spacing w:before="3" w:line="276" w:lineRule="auto"/>
        <w:rPr>
          <w:b/>
          <w:color w:val="000000"/>
        </w:rPr>
      </w:pPr>
    </w:p>
    <w:p w14:paraId="01FF07D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5DD4A2DF" w14:textId="34132016" w:rsidR="0096476A" w:rsidRDefault="0096476A" w:rsidP="00C93A51">
      <w:pPr>
        <w:widowControl w:val="0"/>
        <w:pBdr>
          <w:top w:val="nil"/>
          <w:left w:val="nil"/>
          <w:bottom w:val="nil"/>
          <w:right w:val="nil"/>
          <w:between w:val="nil"/>
        </w:pBdr>
        <w:spacing w:line="276" w:lineRule="auto"/>
        <w:jc w:val="both"/>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37DADBAE" w14:textId="77777777" w:rsidTr="00F63904">
        <w:trPr>
          <w:trHeight w:val="264"/>
        </w:trPr>
        <w:tc>
          <w:tcPr>
            <w:tcW w:w="1878" w:type="dxa"/>
          </w:tcPr>
          <w:p w14:paraId="37D3FC9B" w14:textId="118720FB"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5A8E8E2A"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9F0C284"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46312F4"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28FC1CD8" w14:textId="77777777" w:rsidTr="00F63904">
        <w:trPr>
          <w:trHeight w:val="231"/>
        </w:trPr>
        <w:tc>
          <w:tcPr>
            <w:tcW w:w="1878" w:type="dxa"/>
          </w:tcPr>
          <w:p w14:paraId="622A6F29"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10F766A4"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7E2966E2"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155CECFB"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706CA724" w14:textId="77777777" w:rsidTr="00F63904">
        <w:trPr>
          <w:trHeight w:val="231"/>
        </w:trPr>
        <w:tc>
          <w:tcPr>
            <w:tcW w:w="1878" w:type="dxa"/>
          </w:tcPr>
          <w:p w14:paraId="6AEB6521"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3939AF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Jueves</w:t>
            </w:r>
          </w:p>
        </w:tc>
        <w:tc>
          <w:tcPr>
            <w:tcW w:w="2108" w:type="dxa"/>
          </w:tcPr>
          <w:p w14:paraId="30AC2EC6"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14:paraId="588B3B3E"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41792572" w14:textId="77777777" w:rsidR="00C93A51" w:rsidRDefault="00C93A51" w:rsidP="00C93A51">
      <w:pPr>
        <w:widowControl w:val="0"/>
        <w:pBdr>
          <w:top w:val="nil"/>
          <w:left w:val="nil"/>
          <w:bottom w:val="nil"/>
          <w:right w:val="nil"/>
          <w:between w:val="nil"/>
        </w:pBdr>
        <w:spacing w:line="276" w:lineRule="auto"/>
        <w:jc w:val="both"/>
        <w:rPr>
          <w:color w:val="000000"/>
        </w:rPr>
      </w:pPr>
    </w:p>
    <w:p w14:paraId="5F9E577C"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DEBE DECIR</w:t>
      </w:r>
      <w:r>
        <w:rPr>
          <w:b/>
          <w:color w:val="000000"/>
          <w:u w:val="single"/>
        </w:rPr>
        <w:t>:</w:t>
      </w:r>
    </w:p>
    <w:p w14:paraId="588F1E6A"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058EB7B5"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rPr>
        <w:t>2.1.</w:t>
      </w:r>
      <w:r>
        <w:rPr>
          <w:b/>
          <w:color w:val="000000"/>
        </w:rPr>
        <w:t xml:space="preserve"> Plazos para postular</w:t>
      </w:r>
    </w:p>
    <w:p w14:paraId="4F2A3D25" w14:textId="77777777" w:rsidR="0096476A" w:rsidRDefault="0096476A" w:rsidP="0096476A">
      <w:pPr>
        <w:pBdr>
          <w:top w:val="nil"/>
          <w:left w:val="nil"/>
          <w:bottom w:val="nil"/>
          <w:right w:val="nil"/>
          <w:between w:val="nil"/>
        </w:pBdr>
        <w:spacing w:before="3" w:line="276" w:lineRule="auto"/>
        <w:rPr>
          <w:b/>
          <w:color w:val="000000"/>
        </w:rPr>
      </w:pPr>
    </w:p>
    <w:p w14:paraId="22789C9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65001EF5" w14:textId="77777777" w:rsidR="0096476A" w:rsidRDefault="0096476A" w:rsidP="0096476A">
      <w:pPr>
        <w:pBdr>
          <w:top w:val="nil"/>
          <w:left w:val="nil"/>
          <w:bottom w:val="nil"/>
          <w:right w:val="nil"/>
          <w:between w:val="nil"/>
        </w:pBdr>
        <w:spacing w:before="3" w:line="276" w:lineRule="auto"/>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0550760F" w14:textId="77777777" w:rsidTr="00F63904">
        <w:trPr>
          <w:trHeight w:val="264"/>
        </w:trPr>
        <w:tc>
          <w:tcPr>
            <w:tcW w:w="1878" w:type="dxa"/>
          </w:tcPr>
          <w:p w14:paraId="7339F864" w14:textId="77777777"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11FB1A74"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69328D02"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35880C2"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3A9E1BB9" w14:textId="77777777" w:rsidTr="00F63904">
        <w:trPr>
          <w:trHeight w:val="231"/>
        </w:trPr>
        <w:tc>
          <w:tcPr>
            <w:tcW w:w="1878" w:type="dxa"/>
          </w:tcPr>
          <w:p w14:paraId="7ACDE048"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47222B4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04E25B9F"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7AE191AA"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524C5226" w14:textId="77777777" w:rsidTr="00F63904">
        <w:trPr>
          <w:trHeight w:val="231"/>
        </w:trPr>
        <w:tc>
          <w:tcPr>
            <w:tcW w:w="1878" w:type="dxa"/>
          </w:tcPr>
          <w:p w14:paraId="5E9A5083"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10F964B" w14:textId="2BD42EE9" w:rsidR="00AF5098" w:rsidRPr="00295DE1" w:rsidRDefault="00AF5098" w:rsidP="00F63904">
            <w:pPr>
              <w:pBdr>
                <w:top w:val="nil"/>
                <w:left w:val="nil"/>
                <w:bottom w:val="nil"/>
                <w:right w:val="nil"/>
                <w:between w:val="nil"/>
              </w:pBdr>
              <w:spacing w:line="276" w:lineRule="auto"/>
              <w:rPr>
                <w:b/>
                <w:color w:val="000000"/>
              </w:rPr>
            </w:pPr>
            <w:r>
              <w:rPr>
                <w:b/>
                <w:color w:val="000000"/>
              </w:rPr>
              <w:t>Martes</w:t>
            </w:r>
          </w:p>
        </w:tc>
        <w:tc>
          <w:tcPr>
            <w:tcW w:w="2108" w:type="dxa"/>
          </w:tcPr>
          <w:p w14:paraId="2E0599E2" w14:textId="04B804F9" w:rsidR="00AF5098" w:rsidRPr="00295DE1" w:rsidRDefault="00AF5098" w:rsidP="00F63904">
            <w:pPr>
              <w:pBdr>
                <w:top w:val="nil"/>
                <w:left w:val="nil"/>
                <w:bottom w:val="nil"/>
                <w:right w:val="nil"/>
                <w:between w:val="nil"/>
              </w:pBdr>
              <w:spacing w:line="276" w:lineRule="auto"/>
              <w:ind w:left="107"/>
              <w:jc w:val="center"/>
              <w:rPr>
                <w:b/>
                <w:color w:val="000000"/>
              </w:rPr>
            </w:pPr>
            <w:r>
              <w:rPr>
                <w:b/>
                <w:color w:val="000000"/>
              </w:rPr>
              <w:t>16</w:t>
            </w:r>
            <w:r w:rsidRPr="00295DE1">
              <w:rPr>
                <w:b/>
                <w:color w:val="000000"/>
              </w:rPr>
              <w:t xml:space="preserve"> de junio</w:t>
            </w:r>
          </w:p>
        </w:tc>
        <w:tc>
          <w:tcPr>
            <w:tcW w:w="3619" w:type="dxa"/>
          </w:tcPr>
          <w:p w14:paraId="27ED3664"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10C4B58E" w14:textId="77777777" w:rsidR="0096476A" w:rsidRPr="00C93A51" w:rsidRDefault="0096476A" w:rsidP="00C93A51">
      <w:pPr>
        <w:widowControl w:val="0"/>
        <w:pBdr>
          <w:top w:val="nil"/>
          <w:left w:val="nil"/>
          <w:bottom w:val="nil"/>
          <w:right w:val="nil"/>
          <w:between w:val="nil"/>
        </w:pBdr>
        <w:spacing w:line="276" w:lineRule="auto"/>
        <w:jc w:val="both"/>
        <w:rPr>
          <w:color w:val="000000"/>
        </w:rPr>
      </w:pPr>
    </w:p>
    <w:p w14:paraId="6575D263" w14:textId="77777777" w:rsidR="00C93A51" w:rsidRPr="00400EED" w:rsidRDefault="00C93A51" w:rsidP="00DF2219">
      <w:pPr>
        <w:jc w:val="both"/>
        <w:rPr>
          <w:rFonts w:cs="Arial"/>
          <w:u w:val="single"/>
          <w:lang w:val="es-CL"/>
        </w:rPr>
      </w:pPr>
    </w:p>
    <w:p w14:paraId="74151CF1" w14:textId="77777777" w:rsidR="00697AF8" w:rsidRDefault="006A3960" w:rsidP="006A3960">
      <w:pPr>
        <w:jc w:val="both"/>
        <w:rPr>
          <w:rFonts w:cs="Arial"/>
          <w:b/>
          <w:lang w:val="es-CL"/>
        </w:rPr>
      </w:pPr>
      <w:r w:rsidRPr="006E29F5">
        <w:rPr>
          <w:rFonts w:cs="Arial"/>
          <w:b/>
          <w:lang w:val="es-CL"/>
        </w:rPr>
        <w:t xml:space="preserve">En todo </w:t>
      </w:r>
      <w:r w:rsidR="00697AF8">
        <w:rPr>
          <w:rFonts w:cs="Arial"/>
          <w:b/>
          <w:lang w:val="es-CL"/>
        </w:rPr>
        <w:t>aquel</w:t>
      </w:r>
      <w:r w:rsidRPr="006E29F5">
        <w:rPr>
          <w:rFonts w:cs="Arial"/>
          <w:b/>
          <w:lang w:val="es-CL"/>
        </w:rPr>
        <w:t xml:space="preserve">lo </w:t>
      </w:r>
      <w:r w:rsidR="00697AF8">
        <w:rPr>
          <w:rFonts w:cs="Arial"/>
          <w:b/>
          <w:lang w:val="es-CL"/>
        </w:rPr>
        <w:t xml:space="preserve">no modificado rigen íntegramente las bases de convocatoria que por el presente acto se </w:t>
      </w:r>
      <w:r w:rsidR="00671098">
        <w:rPr>
          <w:rFonts w:cs="Arial"/>
          <w:b/>
          <w:lang w:val="es-CL"/>
        </w:rPr>
        <w:t>rectifican</w:t>
      </w:r>
      <w:r w:rsidR="00697AF8">
        <w:rPr>
          <w:rFonts w:cs="Arial"/>
          <w:b/>
          <w:lang w:val="es-CL"/>
        </w:rPr>
        <w:t>.</w:t>
      </w:r>
    </w:p>
    <w:sectPr w:rsidR="00697AF8" w:rsidSect="00B6722B">
      <w:footerReference w:type="default" r:id="rId10"/>
      <w:headerReference w:type="first" r:id="rId11"/>
      <w:footerReference w:type="first" r:id="rId12"/>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EB7EC" w14:textId="77777777" w:rsidR="00F86EED" w:rsidRDefault="00F86EED" w:rsidP="001F1625">
      <w:r>
        <w:separator/>
      </w:r>
    </w:p>
  </w:endnote>
  <w:endnote w:type="continuationSeparator" w:id="0">
    <w:p w14:paraId="1AF5A23E" w14:textId="77777777" w:rsidR="00F86EED" w:rsidRDefault="00F86EED"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55E0" w14:textId="6EFDECF0"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8C728C" w:rsidRPr="008C728C">
      <w:rPr>
        <w:noProof/>
        <w:color w:val="262626" w:themeColor="text1" w:themeTint="D9"/>
        <w:sz w:val="22"/>
        <w:lang w:val="es-ES"/>
      </w:rPr>
      <w:t>3</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F23"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0BDEFF42" wp14:editId="04F3409A">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02756" w14:textId="77777777" w:rsidR="00F86EED" w:rsidRDefault="00F86EED" w:rsidP="001F1625">
      <w:r>
        <w:separator/>
      </w:r>
    </w:p>
  </w:footnote>
  <w:footnote w:type="continuationSeparator" w:id="0">
    <w:p w14:paraId="636DB78A" w14:textId="77777777" w:rsidR="00F86EED" w:rsidRDefault="00F86EED"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7A11" w14:textId="77777777" w:rsidR="006D5876" w:rsidRDefault="006D5876" w:rsidP="00DB2C12">
    <w:pPr>
      <w:pStyle w:val="Encabezado"/>
    </w:pPr>
    <w:r w:rsidRPr="009A5DFA">
      <w:rPr>
        <w:noProof/>
        <w:lang w:val="es-CL" w:eastAsia="es-CL"/>
      </w:rPr>
      <w:drawing>
        <wp:anchor distT="0" distB="0" distL="114300" distR="114300" simplePos="0" relativeHeight="251659264" behindDoc="0" locked="0" layoutInCell="1" allowOverlap="1" wp14:anchorId="4565724F" wp14:editId="5FDF12BE">
          <wp:simplePos x="0" y="0"/>
          <wp:positionH relativeFrom="column">
            <wp:posOffset>1758315</wp:posOffset>
          </wp:positionH>
          <wp:positionV relativeFrom="paragraph">
            <wp:posOffset>-88265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p w14:paraId="4686B4F1" w14:textId="77777777" w:rsidR="006D5876" w:rsidRDefault="006D5876">
    <w:pPr>
      <w:pStyle w:val="Encabezado"/>
    </w:pPr>
  </w:p>
  <w:p w14:paraId="38D8686E" w14:textId="77777777" w:rsidR="006D5876" w:rsidRDefault="006D5876">
    <w:pPr>
      <w:pStyle w:val="Encabezado"/>
    </w:pPr>
  </w:p>
  <w:p w14:paraId="612B067F" w14:textId="77777777" w:rsidR="006D5876" w:rsidRDefault="006D5876">
    <w:pPr>
      <w:pStyle w:val="Encabezado"/>
    </w:pPr>
  </w:p>
  <w:p w14:paraId="4AA51B5D" w14:textId="77777777" w:rsidR="006D5876" w:rsidRDefault="006D5876">
    <w:pPr>
      <w:pStyle w:val="Encabezado"/>
    </w:pPr>
  </w:p>
  <w:p w14:paraId="3B17A7D6" w14:textId="77777777" w:rsidR="006D5876" w:rsidRDefault="006D5876">
    <w:pPr>
      <w:pStyle w:val="Encabezado"/>
    </w:pPr>
  </w:p>
  <w:p w14:paraId="158E898C" w14:textId="77777777" w:rsidR="006D5876" w:rsidRDefault="006D5876">
    <w:pPr>
      <w:pStyle w:val="Encabezado"/>
    </w:pPr>
  </w:p>
  <w:p w14:paraId="183F7A4E" w14:textId="77777777" w:rsidR="006D5876" w:rsidRDefault="006D5876">
    <w:pPr>
      <w:pStyle w:val="Encabezado"/>
    </w:pPr>
  </w:p>
  <w:p w14:paraId="5643CFE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0E9"/>
    <w:multiLevelType w:val="multilevel"/>
    <w:tmpl w:val="112E74D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E2293"/>
    <w:multiLevelType w:val="multilevel"/>
    <w:tmpl w:val="3FB8EA24"/>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6"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EF0B9D"/>
    <w:multiLevelType w:val="multilevel"/>
    <w:tmpl w:val="77D833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0"/>
  </w:num>
  <w:num w:numId="2">
    <w:abstractNumId w:val="2"/>
  </w:num>
  <w:num w:numId="3">
    <w:abstractNumId w:val="30"/>
  </w:num>
  <w:num w:numId="4">
    <w:abstractNumId w:val="41"/>
  </w:num>
  <w:num w:numId="5">
    <w:abstractNumId w:val="32"/>
  </w:num>
  <w:num w:numId="6">
    <w:abstractNumId w:val="4"/>
  </w:num>
  <w:num w:numId="7">
    <w:abstractNumId w:val="5"/>
  </w:num>
  <w:num w:numId="8">
    <w:abstractNumId w:val="8"/>
  </w:num>
  <w:num w:numId="9">
    <w:abstractNumId w:val="22"/>
  </w:num>
  <w:num w:numId="10">
    <w:abstractNumId w:val="18"/>
  </w:num>
  <w:num w:numId="11">
    <w:abstractNumId w:val="29"/>
  </w:num>
  <w:num w:numId="12">
    <w:abstractNumId w:val="23"/>
  </w:num>
  <w:num w:numId="13">
    <w:abstractNumId w:val="7"/>
  </w:num>
  <w:num w:numId="14">
    <w:abstractNumId w:val="3"/>
  </w:num>
  <w:num w:numId="15">
    <w:abstractNumId w:val="13"/>
  </w:num>
  <w:num w:numId="16">
    <w:abstractNumId w:val="20"/>
  </w:num>
  <w:num w:numId="17">
    <w:abstractNumId w:val="21"/>
  </w:num>
  <w:num w:numId="18">
    <w:abstractNumId w:val="6"/>
  </w:num>
  <w:num w:numId="19">
    <w:abstractNumId w:val="35"/>
  </w:num>
  <w:num w:numId="20">
    <w:abstractNumId w:val="28"/>
  </w:num>
  <w:num w:numId="21">
    <w:abstractNumId w:val="33"/>
  </w:num>
  <w:num w:numId="22">
    <w:abstractNumId w:val="25"/>
  </w:num>
  <w:num w:numId="23">
    <w:abstractNumId w:val="26"/>
  </w:num>
  <w:num w:numId="24">
    <w:abstractNumId w:val="39"/>
  </w:num>
  <w:num w:numId="25">
    <w:abstractNumId w:val="15"/>
  </w:num>
  <w:num w:numId="26">
    <w:abstractNumId w:val="43"/>
  </w:num>
  <w:num w:numId="27">
    <w:abstractNumId w:val="10"/>
  </w:num>
  <w:num w:numId="28">
    <w:abstractNumId w:val="4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6"/>
  </w:num>
  <w:num w:numId="38">
    <w:abstractNumId w:val="24"/>
  </w:num>
  <w:num w:numId="39">
    <w:abstractNumId w:val="37"/>
  </w:num>
  <w:num w:numId="40">
    <w:abstractNumId w:val="27"/>
  </w:num>
  <w:num w:numId="41">
    <w:abstractNumId w:val="9"/>
  </w:num>
  <w:num w:numId="42">
    <w:abstractNumId w:val="0"/>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4705B"/>
    <w:rsid w:val="00056F71"/>
    <w:rsid w:val="0007331F"/>
    <w:rsid w:val="0008502E"/>
    <w:rsid w:val="000969BA"/>
    <w:rsid w:val="000F09A2"/>
    <w:rsid w:val="00116AB5"/>
    <w:rsid w:val="00127BC7"/>
    <w:rsid w:val="00192F0F"/>
    <w:rsid w:val="001C7399"/>
    <w:rsid w:val="001F05CF"/>
    <w:rsid w:val="001F1625"/>
    <w:rsid w:val="001F494D"/>
    <w:rsid w:val="00200DD2"/>
    <w:rsid w:val="00231357"/>
    <w:rsid w:val="00241DCB"/>
    <w:rsid w:val="00250072"/>
    <w:rsid w:val="00254978"/>
    <w:rsid w:val="00260A18"/>
    <w:rsid w:val="00263238"/>
    <w:rsid w:val="002A173B"/>
    <w:rsid w:val="002A5988"/>
    <w:rsid w:val="002E0434"/>
    <w:rsid w:val="002F049D"/>
    <w:rsid w:val="002F71BC"/>
    <w:rsid w:val="00303FB1"/>
    <w:rsid w:val="003069CB"/>
    <w:rsid w:val="003210B2"/>
    <w:rsid w:val="00345EC1"/>
    <w:rsid w:val="003563B5"/>
    <w:rsid w:val="0038204F"/>
    <w:rsid w:val="003857E1"/>
    <w:rsid w:val="003A4657"/>
    <w:rsid w:val="003B0D84"/>
    <w:rsid w:val="003E6223"/>
    <w:rsid w:val="00400629"/>
    <w:rsid w:val="00400EED"/>
    <w:rsid w:val="00405168"/>
    <w:rsid w:val="004241F2"/>
    <w:rsid w:val="00471186"/>
    <w:rsid w:val="004802A8"/>
    <w:rsid w:val="00480C78"/>
    <w:rsid w:val="004963D9"/>
    <w:rsid w:val="004C2AAE"/>
    <w:rsid w:val="004C7E3F"/>
    <w:rsid w:val="004D6550"/>
    <w:rsid w:val="004F58DA"/>
    <w:rsid w:val="00531439"/>
    <w:rsid w:val="0054401A"/>
    <w:rsid w:val="00544C07"/>
    <w:rsid w:val="00550E59"/>
    <w:rsid w:val="0058072C"/>
    <w:rsid w:val="005B085B"/>
    <w:rsid w:val="005D316F"/>
    <w:rsid w:val="006064F2"/>
    <w:rsid w:val="00623B1B"/>
    <w:rsid w:val="00671098"/>
    <w:rsid w:val="00673B72"/>
    <w:rsid w:val="0067760D"/>
    <w:rsid w:val="00697AF8"/>
    <w:rsid w:val="006A343B"/>
    <w:rsid w:val="006A3960"/>
    <w:rsid w:val="006A6BE0"/>
    <w:rsid w:val="006D5876"/>
    <w:rsid w:val="006E29F5"/>
    <w:rsid w:val="0076735A"/>
    <w:rsid w:val="007B3A8A"/>
    <w:rsid w:val="007C5515"/>
    <w:rsid w:val="007D5445"/>
    <w:rsid w:val="00833111"/>
    <w:rsid w:val="008533A2"/>
    <w:rsid w:val="008711AE"/>
    <w:rsid w:val="00885A89"/>
    <w:rsid w:val="008C728C"/>
    <w:rsid w:val="008D42EA"/>
    <w:rsid w:val="008F18D9"/>
    <w:rsid w:val="00914516"/>
    <w:rsid w:val="009278CB"/>
    <w:rsid w:val="00940E0A"/>
    <w:rsid w:val="009540C9"/>
    <w:rsid w:val="0096476A"/>
    <w:rsid w:val="00981D05"/>
    <w:rsid w:val="0098657C"/>
    <w:rsid w:val="009879C4"/>
    <w:rsid w:val="00993CA7"/>
    <w:rsid w:val="009A5DFA"/>
    <w:rsid w:val="009C13F5"/>
    <w:rsid w:val="009C140A"/>
    <w:rsid w:val="009F54D5"/>
    <w:rsid w:val="00A37ECF"/>
    <w:rsid w:val="00AB7251"/>
    <w:rsid w:val="00AE41BD"/>
    <w:rsid w:val="00AF5098"/>
    <w:rsid w:val="00B24247"/>
    <w:rsid w:val="00B444D5"/>
    <w:rsid w:val="00B47D8F"/>
    <w:rsid w:val="00B6722B"/>
    <w:rsid w:val="00B91122"/>
    <w:rsid w:val="00BA0919"/>
    <w:rsid w:val="00BB72DE"/>
    <w:rsid w:val="00BB7D97"/>
    <w:rsid w:val="00BD24BF"/>
    <w:rsid w:val="00C21A0E"/>
    <w:rsid w:val="00C41E03"/>
    <w:rsid w:val="00C47272"/>
    <w:rsid w:val="00C812A3"/>
    <w:rsid w:val="00C93A51"/>
    <w:rsid w:val="00CA3832"/>
    <w:rsid w:val="00CB59A5"/>
    <w:rsid w:val="00CC3B5F"/>
    <w:rsid w:val="00CF0527"/>
    <w:rsid w:val="00D23A90"/>
    <w:rsid w:val="00D444F7"/>
    <w:rsid w:val="00D4524A"/>
    <w:rsid w:val="00D45DD5"/>
    <w:rsid w:val="00D64796"/>
    <w:rsid w:val="00D82CBD"/>
    <w:rsid w:val="00DA2911"/>
    <w:rsid w:val="00DA42D9"/>
    <w:rsid w:val="00DB2C12"/>
    <w:rsid w:val="00DF2219"/>
    <w:rsid w:val="00E04650"/>
    <w:rsid w:val="00E30AA9"/>
    <w:rsid w:val="00E86371"/>
    <w:rsid w:val="00E954A9"/>
    <w:rsid w:val="00ED08D4"/>
    <w:rsid w:val="00EE6DCC"/>
    <w:rsid w:val="00F12ECD"/>
    <w:rsid w:val="00F35267"/>
    <w:rsid w:val="00F47DF8"/>
    <w:rsid w:val="00F525B2"/>
    <w:rsid w:val="00F53E8F"/>
    <w:rsid w:val="00F56BA3"/>
    <w:rsid w:val="00F617F9"/>
    <w:rsid w:val="00F66C26"/>
    <w:rsid w:val="00F84A5D"/>
    <w:rsid w:val="00F86EE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C6BD"/>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8"/>
    <w:rPr>
      <w:rFonts w:ascii="gobCL" w:hAnsi="gobCL"/>
    </w:rPr>
  </w:style>
  <w:style w:type="paragraph" w:styleId="Ttulo1">
    <w:name w:val="heading 1"/>
    <w:basedOn w:val="Normal"/>
    <w:next w:val="Normal"/>
    <w:link w:val="Ttulo1Car"/>
    <w:uiPriority w:val="9"/>
    <w:qFormat/>
    <w:rsid w:val="009F54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asciiTheme="majorHAnsi" w:eastAsiaTheme="majorEastAsia" w:hAnsiTheme="majorHAnsi" w:cstheme="majorBidi"/>
      <w:b/>
      <w:bCs/>
      <w:color w:val="4F81BD" w:themeColor="accent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C812A3"/>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C812A3"/>
    <w:rPr>
      <w:rFonts w:ascii="gobCL" w:eastAsiaTheme="minorHAnsi" w:hAnsi="gobCL"/>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1AD1B-2333-4694-B402-69C355DB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593</Words>
  <Characters>3264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Moya</dc:creator>
  <cp:lastModifiedBy>Fernanda de Groote Paez</cp:lastModifiedBy>
  <cp:revision>3</cp:revision>
  <cp:lastPrinted>2019-06-06T23:23:00Z</cp:lastPrinted>
  <dcterms:created xsi:type="dcterms:W3CDTF">2020-06-10T20:07:00Z</dcterms:created>
  <dcterms:modified xsi:type="dcterms:W3CDTF">2020-06-10T20:11:00Z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