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3A9E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630121" w:rsidRPr="00630121" w:rsidRDefault="003A3A9E" w:rsidP="002B6797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POSTULACION DE </w:t>
      </w:r>
      <w:r w:rsidR="00630121" w:rsidRP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PROGRAMA ESPECIAL DE FORTALECIMIENTO DE LOS ALMACENES DE LA REGIÓN DE VALPARAÍSO"</w:t>
      </w:r>
    </w:p>
    <w:p w:rsidR="008A4C82" w:rsidRDefault="008A4C82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630121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28 de abril 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2020</w:t>
      </w:r>
    </w:p>
    <w:p w:rsidR="008A5CCC" w:rsidRDefault="008A4C82" w:rsidP="00630121">
      <w:pPr>
        <w:jc w:val="both"/>
        <w:rPr>
          <w:rFonts w:ascii="Arial" w:hAnsi="Arial" w:cs="Arial"/>
          <w:b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lastRenderedPageBreak/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“</w:t>
      </w:r>
      <w:r w:rsidR="00630121" w:rsidRPr="00630121">
        <w:rPr>
          <w:rFonts w:ascii="Arial" w:hAnsi="Arial" w:cs="Arial"/>
          <w:sz w:val="22"/>
          <w:szCs w:val="22"/>
          <w:lang w:eastAsia="es-MX"/>
        </w:rPr>
        <w:t>PROGRAMA ESPECIAL DE FORTALECIMIENTO DE LOS ALMACENES DE LA REGIÓN DE VALPARAÍSO"</w:t>
      </w:r>
      <w:r w:rsidR="0079462A">
        <w:rPr>
          <w:rFonts w:ascii="Arial" w:hAnsi="Arial" w:cs="Arial"/>
          <w:sz w:val="22"/>
          <w:szCs w:val="22"/>
          <w:lang w:eastAsia="es-MX"/>
        </w:rPr>
        <w:t>.</w:t>
      </w:r>
      <w:bookmarkStart w:id="0" w:name="_GoBack"/>
      <w:bookmarkEnd w:id="0"/>
    </w:p>
    <w:p w:rsidR="00D7667E" w:rsidRPr="008A5CCC" w:rsidRDefault="00D7667E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2.1</w:t>
      </w:r>
      <w:r w:rsidR="005F6DB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: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Las personas interesadas podrán comenzar su postulación completando y enviando el Plan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 xml:space="preserve">de Trabajo a contar de las 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12:00 horas del día </w:t>
      </w:r>
      <w:r w:rsidR="00630121">
        <w:rPr>
          <w:rFonts w:ascii="Arial" w:hAnsi="Arial" w:cs="Arial"/>
          <w:b/>
          <w:iCs/>
          <w:sz w:val="22"/>
          <w:szCs w:val="22"/>
          <w:lang w:val="es-CL" w:eastAsia="es-MX"/>
        </w:rPr>
        <w:t>15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</w:t>
      </w:r>
      <w:r w:rsidR="00630121">
        <w:rPr>
          <w:rFonts w:ascii="Arial" w:hAnsi="Arial" w:cs="Arial"/>
          <w:b/>
          <w:iCs/>
          <w:sz w:val="22"/>
          <w:szCs w:val="22"/>
          <w:lang w:val="es-CL" w:eastAsia="es-MX"/>
        </w:rPr>
        <w:t>abril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20</w:t>
      </w:r>
      <w:r w:rsidR="00630121">
        <w:rPr>
          <w:rFonts w:ascii="Arial" w:hAnsi="Arial" w:cs="Arial"/>
          <w:b/>
          <w:iCs/>
          <w:sz w:val="22"/>
          <w:szCs w:val="22"/>
          <w:lang w:val="es-CL" w:eastAsia="es-MX"/>
        </w:rPr>
        <w:t>20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hasta las 15:00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>horas del día 2</w:t>
      </w:r>
      <w:r w:rsidR="00630121">
        <w:rPr>
          <w:rFonts w:ascii="Arial" w:hAnsi="Arial" w:cs="Arial"/>
          <w:b/>
          <w:iCs/>
          <w:sz w:val="22"/>
          <w:szCs w:val="22"/>
          <w:lang w:val="es-CL" w:eastAsia="es-MX"/>
        </w:rPr>
        <w:t>9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</w:t>
      </w:r>
      <w:r w:rsidR="00630121">
        <w:rPr>
          <w:rFonts w:ascii="Arial" w:hAnsi="Arial" w:cs="Arial"/>
          <w:b/>
          <w:iCs/>
          <w:sz w:val="22"/>
          <w:szCs w:val="22"/>
          <w:lang w:val="es-CL" w:eastAsia="es-MX"/>
        </w:rPr>
        <w:t>abril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20</w:t>
      </w:r>
      <w:r w:rsidR="00630121">
        <w:rPr>
          <w:rFonts w:ascii="Arial" w:hAnsi="Arial" w:cs="Arial"/>
          <w:b/>
          <w:iCs/>
          <w:sz w:val="22"/>
          <w:szCs w:val="22"/>
          <w:lang w:val="es-CL" w:eastAsia="es-MX"/>
        </w:rPr>
        <w:t>20</w:t>
      </w: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La hora a considerar para efectos del cierre de la convocatoria, será aquella configurada en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los servidores de Sercotec.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Los plazos anteriormente señalados podrán ser modificados por Sercotec y serán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oportunamente informados a través de</w:t>
      </w:r>
      <w:r>
        <w:rPr>
          <w:rFonts w:ascii="Arial" w:hAnsi="Arial" w:cs="Arial"/>
          <w:iCs/>
          <w:sz w:val="22"/>
          <w:szCs w:val="22"/>
          <w:lang w:val="es-CL" w:eastAsia="es-MX"/>
        </w:rPr>
        <w:t xml:space="preserve"> la página web </w:t>
      </w:r>
      <w:hyperlink r:id="rId8" w:history="1">
        <w:r w:rsidRPr="00A85463">
          <w:rPr>
            <w:rStyle w:val="Hipervnculo"/>
            <w:rFonts w:ascii="Arial" w:hAnsi="Arial" w:cs="Arial"/>
            <w:iCs/>
            <w:sz w:val="22"/>
            <w:szCs w:val="22"/>
            <w:lang w:val="es-CL" w:eastAsia="es-MX"/>
          </w:rPr>
          <w:t>www.sercotec.cl</w:t>
        </w:r>
      </w:hyperlink>
      <w:r>
        <w:rPr>
          <w:rFonts w:ascii="Arial" w:hAnsi="Arial" w:cs="Arial"/>
          <w:iCs/>
          <w:sz w:val="22"/>
          <w:szCs w:val="22"/>
          <w:lang w:val="es-CL" w:eastAsia="es-MX"/>
        </w:rPr>
        <w:t xml:space="preserve"> 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P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2.1</w:t>
      </w:r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: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630121" w:rsidRPr="00D7667E" w:rsidRDefault="00630121" w:rsidP="006301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Las personas interesadas podrán comenzar su postulación completando y enviando el Plan</w:t>
      </w:r>
    </w:p>
    <w:p w:rsidR="00630121" w:rsidRPr="00D7667E" w:rsidRDefault="00630121" w:rsidP="006301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 xml:space="preserve">de Trabajo a contar de las 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12:00 horas del día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15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abril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20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20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hasta las 15:00</w:t>
      </w:r>
    </w:p>
    <w:p w:rsidR="00630121" w:rsidRPr="00D7667E" w:rsidRDefault="00630121" w:rsidP="0063012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horas del día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13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mayo</w:t>
      </w:r>
      <w:r w:rsidRPr="00D7667E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20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20</w:t>
      </w: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.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La hora a considerar para efectos del cierre de la convocatoria, será aquella configurada en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los servidores de Sercotec.</w:t>
      </w: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Los plazos anteriormente señalados podrán ser modificados por Sercotec y serán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D7667E">
        <w:rPr>
          <w:rFonts w:ascii="Arial" w:hAnsi="Arial" w:cs="Arial"/>
          <w:iCs/>
          <w:sz w:val="22"/>
          <w:szCs w:val="22"/>
          <w:lang w:val="es-CL" w:eastAsia="es-MX"/>
        </w:rPr>
        <w:t>oportunamente informados a través de</w:t>
      </w:r>
      <w:r>
        <w:rPr>
          <w:rFonts w:ascii="Arial" w:hAnsi="Arial" w:cs="Arial"/>
          <w:iCs/>
          <w:sz w:val="22"/>
          <w:szCs w:val="22"/>
          <w:lang w:val="es-CL" w:eastAsia="es-MX"/>
        </w:rPr>
        <w:t xml:space="preserve"> la página web </w:t>
      </w:r>
      <w:hyperlink r:id="rId9" w:history="1">
        <w:r w:rsidRPr="00A85463">
          <w:rPr>
            <w:rStyle w:val="Hipervnculo"/>
            <w:rFonts w:ascii="Arial" w:hAnsi="Arial" w:cs="Arial"/>
            <w:iCs/>
            <w:sz w:val="22"/>
            <w:szCs w:val="22"/>
            <w:lang w:val="es-CL" w:eastAsia="es-MX"/>
          </w:rPr>
          <w:t>www.sercotec.cl</w:t>
        </w:r>
      </w:hyperlink>
      <w:r>
        <w:rPr>
          <w:rFonts w:ascii="Arial" w:hAnsi="Arial" w:cs="Arial"/>
          <w:iCs/>
          <w:sz w:val="22"/>
          <w:szCs w:val="22"/>
          <w:lang w:val="es-CL" w:eastAsia="es-MX"/>
        </w:rPr>
        <w:t xml:space="preserve"> .</w:t>
      </w: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sectPr w:rsidR="00D7667E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72" w:rsidRDefault="00B56272" w:rsidP="00D524EA">
      <w:r>
        <w:separator/>
      </w:r>
    </w:p>
  </w:endnote>
  <w:endnote w:type="continuationSeparator" w:id="0">
    <w:p w:rsidR="00B56272" w:rsidRDefault="00B56272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72" w:rsidRDefault="00B56272" w:rsidP="00D524EA">
      <w:r>
        <w:separator/>
      </w:r>
    </w:p>
  </w:footnote>
  <w:footnote w:type="continuationSeparator" w:id="0">
    <w:p w:rsidR="00B56272" w:rsidRDefault="00B56272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766D3"/>
    <w:rsid w:val="00187B8B"/>
    <w:rsid w:val="001943FC"/>
    <w:rsid w:val="00195B28"/>
    <w:rsid w:val="00196F77"/>
    <w:rsid w:val="001A65AF"/>
    <w:rsid w:val="00233BA0"/>
    <w:rsid w:val="0029271E"/>
    <w:rsid w:val="002B6797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25BCE"/>
    <w:rsid w:val="004A607C"/>
    <w:rsid w:val="004D1B7E"/>
    <w:rsid w:val="005F6DBA"/>
    <w:rsid w:val="00630121"/>
    <w:rsid w:val="00676F65"/>
    <w:rsid w:val="006B6848"/>
    <w:rsid w:val="00775250"/>
    <w:rsid w:val="0079462A"/>
    <w:rsid w:val="007D2FE2"/>
    <w:rsid w:val="0080046D"/>
    <w:rsid w:val="00814FD0"/>
    <w:rsid w:val="00823B7D"/>
    <w:rsid w:val="0084592C"/>
    <w:rsid w:val="008601E1"/>
    <w:rsid w:val="008A4C82"/>
    <w:rsid w:val="008A5CCC"/>
    <w:rsid w:val="00910F97"/>
    <w:rsid w:val="00912FD0"/>
    <w:rsid w:val="00991879"/>
    <w:rsid w:val="00A124A6"/>
    <w:rsid w:val="00A841F2"/>
    <w:rsid w:val="00AB334C"/>
    <w:rsid w:val="00AE0730"/>
    <w:rsid w:val="00AF4568"/>
    <w:rsid w:val="00B17A79"/>
    <w:rsid w:val="00B23DBA"/>
    <w:rsid w:val="00B267D6"/>
    <w:rsid w:val="00B56272"/>
    <w:rsid w:val="00B76BCE"/>
    <w:rsid w:val="00B8520F"/>
    <w:rsid w:val="00BF67B5"/>
    <w:rsid w:val="00C0024B"/>
    <w:rsid w:val="00D2463F"/>
    <w:rsid w:val="00D524EA"/>
    <w:rsid w:val="00D7667E"/>
    <w:rsid w:val="00DF0822"/>
    <w:rsid w:val="00EA1312"/>
    <w:rsid w:val="00EA779C"/>
    <w:rsid w:val="00F27F89"/>
    <w:rsid w:val="00F35EEE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3923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José Carreño Guzmán</cp:lastModifiedBy>
  <cp:revision>4</cp:revision>
  <dcterms:created xsi:type="dcterms:W3CDTF">2020-04-28T20:31:00Z</dcterms:created>
  <dcterms:modified xsi:type="dcterms:W3CDTF">2020-04-28T21:37:00Z</dcterms:modified>
</cp:coreProperties>
</file>