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E1C" w:rsidRDefault="008B2ED4">
      <w:pPr>
        <w:pStyle w:val="Textoindependiente"/>
        <w:ind w:left="118"/>
        <w:rPr>
          <w:rFonts w:ascii="Times New Roman"/>
          <w:sz w:val="20"/>
        </w:rPr>
      </w:pPr>
      <w:r>
        <w:rPr>
          <w:rFonts w:ascii="Times New Roman"/>
          <w:noProof/>
          <w:sz w:val="20"/>
          <w:lang w:bidi="ar-SA"/>
        </w:rPr>
        <w:drawing>
          <wp:inline distT="0" distB="0" distL="0" distR="0">
            <wp:extent cx="1566946" cy="78752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66946" cy="787526"/>
                    </a:xfrm>
                    <a:prstGeom prst="rect">
                      <a:avLst/>
                    </a:prstGeom>
                  </pic:spPr>
                </pic:pic>
              </a:graphicData>
            </a:graphic>
          </wp:inline>
        </w:drawing>
      </w:r>
    </w:p>
    <w:p w:rsidR="009E2E1C" w:rsidRDefault="009E2E1C">
      <w:pPr>
        <w:pStyle w:val="Textoindependiente"/>
        <w:rPr>
          <w:rFonts w:ascii="Times New Roman"/>
          <w:sz w:val="20"/>
        </w:rPr>
      </w:pPr>
    </w:p>
    <w:p w:rsidR="009E2E1C" w:rsidRDefault="009E2E1C">
      <w:pPr>
        <w:pStyle w:val="Textoindependiente"/>
        <w:rPr>
          <w:rFonts w:ascii="Times New Roman"/>
          <w:sz w:val="20"/>
        </w:rPr>
      </w:pPr>
    </w:p>
    <w:p w:rsidR="009E2E1C" w:rsidRDefault="009E2E1C">
      <w:pPr>
        <w:pStyle w:val="Textoindependiente"/>
        <w:rPr>
          <w:rFonts w:ascii="Times New Roman"/>
          <w:sz w:val="20"/>
        </w:rPr>
      </w:pPr>
    </w:p>
    <w:p w:rsidR="009E2E1C" w:rsidRDefault="009E2E1C">
      <w:pPr>
        <w:pStyle w:val="Textoindependiente"/>
        <w:rPr>
          <w:rFonts w:ascii="Times New Roman"/>
          <w:sz w:val="20"/>
        </w:rPr>
      </w:pPr>
    </w:p>
    <w:p w:rsidR="009E2E1C" w:rsidRDefault="009E2E1C">
      <w:pPr>
        <w:pStyle w:val="Textoindependiente"/>
        <w:rPr>
          <w:rFonts w:ascii="Times New Roman"/>
          <w:sz w:val="20"/>
        </w:rPr>
      </w:pPr>
    </w:p>
    <w:p w:rsidR="009E2E1C" w:rsidRDefault="009E2E1C">
      <w:pPr>
        <w:pStyle w:val="Textoindependiente"/>
        <w:rPr>
          <w:rFonts w:ascii="Times New Roman"/>
          <w:sz w:val="20"/>
        </w:rPr>
      </w:pPr>
    </w:p>
    <w:p w:rsidR="009E2E1C" w:rsidRDefault="009E2E1C">
      <w:pPr>
        <w:pStyle w:val="Textoindependiente"/>
        <w:rPr>
          <w:rFonts w:ascii="Times New Roman"/>
          <w:sz w:val="20"/>
        </w:rPr>
      </w:pPr>
    </w:p>
    <w:p w:rsidR="009E2E1C" w:rsidRDefault="009E2E1C">
      <w:pPr>
        <w:pStyle w:val="Textoindependiente"/>
        <w:rPr>
          <w:rFonts w:ascii="Times New Roman"/>
          <w:sz w:val="20"/>
        </w:rPr>
      </w:pPr>
    </w:p>
    <w:p w:rsidR="009E2E1C" w:rsidRDefault="009E2E1C">
      <w:pPr>
        <w:pStyle w:val="Textoindependiente"/>
        <w:rPr>
          <w:rFonts w:ascii="Times New Roman"/>
          <w:sz w:val="20"/>
        </w:rPr>
      </w:pPr>
    </w:p>
    <w:p w:rsidR="009E2E1C" w:rsidRDefault="009E2E1C">
      <w:pPr>
        <w:pStyle w:val="Textoindependiente"/>
        <w:rPr>
          <w:rFonts w:ascii="Times New Roman"/>
          <w:sz w:val="20"/>
        </w:rPr>
      </w:pPr>
    </w:p>
    <w:p w:rsidR="009E2E1C" w:rsidRDefault="009E2E1C">
      <w:pPr>
        <w:pStyle w:val="Textoindependiente"/>
        <w:rPr>
          <w:rFonts w:ascii="Times New Roman"/>
          <w:sz w:val="20"/>
        </w:rPr>
      </w:pPr>
    </w:p>
    <w:p w:rsidR="009E2E1C" w:rsidRDefault="009E2E1C">
      <w:pPr>
        <w:pStyle w:val="Textoindependiente"/>
        <w:rPr>
          <w:rFonts w:ascii="Times New Roman"/>
          <w:sz w:val="20"/>
        </w:rPr>
      </w:pPr>
    </w:p>
    <w:p w:rsidR="009E2E1C" w:rsidRDefault="008B2ED4">
      <w:pPr>
        <w:spacing w:before="238"/>
        <w:ind w:left="1096" w:right="194"/>
        <w:jc w:val="center"/>
        <w:rPr>
          <w:b/>
          <w:sz w:val="28"/>
        </w:rPr>
      </w:pPr>
      <w:r>
        <w:rPr>
          <w:b/>
          <w:color w:val="252525"/>
          <w:sz w:val="28"/>
        </w:rPr>
        <w:t>BASES DEL PROGRAMA ESPECIAL DE FOMENTO PRODUCTIVO: PROGRAMA DE EMERGENCIA PRODUCTIVA PROVINCIA DE EL LOA</w:t>
      </w:r>
    </w:p>
    <w:p w:rsidR="009E2E1C" w:rsidRDefault="009E2E1C">
      <w:pPr>
        <w:pStyle w:val="Textoindependiente"/>
        <w:rPr>
          <w:b/>
          <w:sz w:val="30"/>
        </w:rPr>
      </w:pPr>
    </w:p>
    <w:p w:rsidR="009E2E1C" w:rsidRDefault="009E2E1C">
      <w:pPr>
        <w:pStyle w:val="Textoindependiente"/>
        <w:rPr>
          <w:b/>
          <w:sz w:val="30"/>
        </w:rPr>
      </w:pPr>
    </w:p>
    <w:p w:rsidR="009E2E1C" w:rsidRDefault="009E2E1C">
      <w:pPr>
        <w:pStyle w:val="Textoindependiente"/>
        <w:rPr>
          <w:b/>
          <w:sz w:val="24"/>
        </w:rPr>
      </w:pPr>
    </w:p>
    <w:p w:rsidR="009E2E1C" w:rsidRDefault="008B2ED4">
      <w:pPr>
        <w:ind w:left="3974" w:right="3073"/>
        <w:jc w:val="center"/>
        <w:rPr>
          <w:b/>
          <w:sz w:val="28"/>
        </w:rPr>
      </w:pPr>
      <w:r>
        <w:rPr>
          <w:b/>
          <w:color w:val="252525"/>
          <w:sz w:val="28"/>
        </w:rPr>
        <w:t xml:space="preserve">Región de Antofagasta </w:t>
      </w:r>
      <w:proofErr w:type="gramStart"/>
      <w:r>
        <w:rPr>
          <w:b/>
          <w:color w:val="252525"/>
          <w:sz w:val="28"/>
        </w:rPr>
        <w:t>Octubre</w:t>
      </w:r>
      <w:proofErr w:type="gramEnd"/>
      <w:r>
        <w:rPr>
          <w:b/>
          <w:color w:val="252525"/>
          <w:sz w:val="28"/>
        </w:rPr>
        <w:t xml:space="preserve"> 2019</w:t>
      </w:r>
    </w:p>
    <w:p w:rsidR="009E2E1C" w:rsidRDefault="009E2E1C">
      <w:pPr>
        <w:jc w:val="center"/>
        <w:rPr>
          <w:sz w:val="28"/>
        </w:rPr>
        <w:sectPr w:rsidR="009E2E1C">
          <w:type w:val="continuous"/>
          <w:pgSz w:w="12240" w:h="15840"/>
          <w:pgMar w:top="760" w:right="1520" w:bottom="280" w:left="620" w:header="720" w:footer="720" w:gutter="0"/>
          <w:cols w:space="720"/>
        </w:sectPr>
      </w:pPr>
    </w:p>
    <w:p w:rsidR="009E2E1C" w:rsidRDefault="008B2ED4">
      <w:pPr>
        <w:pStyle w:val="Ttulo2"/>
        <w:spacing w:before="71"/>
        <w:ind w:left="1093" w:right="194" w:firstLine="0"/>
        <w:jc w:val="center"/>
      </w:pPr>
      <w:r>
        <w:rPr>
          <w:color w:val="252525"/>
        </w:rPr>
        <w:lastRenderedPageBreak/>
        <w:t>INDICE</w:t>
      </w:r>
    </w:p>
    <w:p w:rsidR="009E2E1C" w:rsidRDefault="009E2E1C">
      <w:pPr>
        <w:pStyle w:val="Textoindependiente"/>
        <w:spacing w:before="1"/>
        <w:rPr>
          <w:b/>
        </w:rPr>
      </w:pPr>
    </w:p>
    <w:p w:rsidR="009E2E1C" w:rsidRDefault="008B2ED4">
      <w:pPr>
        <w:ind w:left="1082"/>
        <w:rPr>
          <w:b/>
        </w:rPr>
      </w:pPr>
      <w:r>
        <w:rPr>
          <w:b/>
          <w:color w:val="252525"/>
        </w:rPr>
        <w:t>Contenido</w:t>
      </w:r>
    </w:p>
    <w:p w:rsidR="009E2E1C" w:rsidRPr="009906EA" w:rsidRDefault="008B2ED4">
      <w:pPr>
        <w:pStyle w:val="Prrafodelista"/>
        <w:numPr>
          <w:ilvl w:val="0"/>
          <w:numId w:val="7"/>
        </w:numPr>
        <w:tabs>
          <w:tab w:val="left" w:pos="1933"/>
          <w:tab w:val="left" w:pos="1934"/>
          <w:tab w:val="left" w:pos="9737"/>
        </w:tabs>
        <w:spacing w:before="124" w:line="276" w:lineRule="exact"/>
        <w:rPr>
          <w:sz w:val="20"/>
          <w:szCs w:val="20"/>
        </w:rPr>
      </w:pPr>
      <w:hyperlink w:anchor="_bookmark0" w:history="1">
        <w:r w:rsidRPr="009906EA">
          <w:rPr>
            <w:color w:val="252525"/>
            <w:sz w:val="20"/>
            <w:szCs w:val="20"/>
          </w:rPr>
          <w:t>Antecedentes y Descripción</w:t>
        </w:r>
        <w:r w:rsidRPr="009906EA">
          <w:rPr>
            <w:color w:val="252525"/>
            <w:spacing w:val="-9"/>
            <w:sz w:val="20"/>
            <w:szCs w:val="20"/>
          </w:rPr>
          <w:t xml:space="preserve"> </w:t>
        </w:r>
        <w:r w:rsidRPr="009906EA">
          <w:rPr>
            <w:color w:val="252525"/>
            <w:sz w:val="20"/>
            <w:szCs w:val="20"/>
          </w:rPr>
          <w:t>del</w:t>
        </w:r>
        <w:r w:rsidRPr="009906EA">
          <w:rPr>
            <w:color w:val="252525"/>
            <w:spacing w:val="-1"/>
            <w:sz w:val="20"/>
            <w:szCs w:val="20"/>
          </w:rPr>
          <w:t xml:space="preserve"> </w:t>
        </w:r>
        <w:r w:rsidRPr="009906EA">
          <w:rPr>
            <w:color w:val="252525"/>
            <w:sz w:val="20"/>
            <w:szCs w:val="20"/>
          </w:rPr>
          <w:t>Programa</w:t>
        </w:r>
        <w:r w:rsidRPr="009906EA">
          <w:rPr>
            <w:color w:val="252525"/>
            <w:sz w:val="20"/>
            <w:szCs w:val="20"/>
            <w:u w:val="single" w:color="242424"/>
          </w:rPr>
          <w:t xml:space="preserve"> </w:t>
        </w:r>
        <w:r w:rsidRPr="009906EA">
          <w:rPr>
            <w:color w:val="252525"/>
            <w:sz w:val="20"/>
            <w:szCs w:val="20"/>
            <w:u w:val="single" w:color="242424"/>
          </w:rPr>
          <w:tab/>
        </w:r>
        <w:r w:rsidRPr="009906EA">
          <w:rPr>
            <w:color w:val="252525"/>
            <w:sz w:val="20"/>
            <w:szCs w:val="20"/>
          </w:rPr>
          <w:t>3</w:t>
        </w:r>
      </w:hyperlink>
    </w:p>
    <w:p w:rsidR="009E2E1C" w:rsidRPr="009906EA" w:rsidRDefault="008B2ED4">
      <w:pPr>
        <w:pStyle w:val="Prrafodelista"/>
        <w:numPr>
          <w:ilvl w:val="1"/>
          <w:numId w:val="7"/>
        </w:numPr>
        <w:tabs>
          <w:tab w:val="left" w:pos="2041"/>
          <w:tab w:val="left" w:pos="2042"/>
          <w:tab w:val="left" w:pos="9718"/>
        </w:tabs>
        <w:spacing w:line="252" w:lineRule="exact"/>
        <w:rPr>
          <w:sz w:val="20"/>
          <w:szCs w:val="20"/>
        </w:rPr>
      </w:pPr>
      <w:hyperlink w:anchor="_bookmark1" w:history="1">
        <w:r w:rsidRPr="009906EA">
          <w:rPr>
            <w:color w:val="252525"/>
            <w:sz w:val="20"/>
            <w:szCs w:val="20"/>
          </w:rPr>
          <w:t>Antecedentes</w:t>
        </w:r>
        <w:r w:rsidRPr="009906EA">
          <w:rPr>
            <w:color w:val="252525"/>
            <w:sz w:val="20"/>
            <w:szCs w:val="20"/>
            <w:u w:val="single" w:color="242424"/>
          </w:rPr>
          <w:t xml:space="preserve"> </w:t>
        </w:r>
        <w:r w:rsidRPr="009906EA">
          <w:rPr>
            <w:color w:val="252525"/>
            <w:sz w:val="20"/>
            <w:szCs w:val="20"/>
            <w:u w:val="single" w:color="242424"/>
          </w:rPr>
          <w:tab/>
        </w:r>
        <w:r w:rsidRPr="009906EA">
          <w:rPr>
            <w:color w:val="252525"/>
            <w:sz w:val="20"/>
            <w:szCs w:val="20"/>
          </w:rPr>
          <w:t>3</w:t>
        </w:r>
      </w:hyperlink>
    </w:p>
    <w:p w:rsidR="009E2E1C" w:rsidRPr="009906EA" w:rsidRDefault="008B2ED4">
      <w:pPr>
        <w:pStyle w:val="Prrafodelista"/>
        <w:numPr>
          <w:ilvl w:val="1"/>
          <w:numId w:val="7"/>
        </w:numPr>
        <w:tabs>
          <w:tab w:val="left" w:pos="2041"/>
          <w:tab w:val="left" w:pos="2042"/>
          <w:tab w:val="left" w:pos="9718"/>
        </w:tabs>
        <w:spacing w:line="252" w:lineRule="exact"/>
        <w:rPr>
          <w:sz w:val="20"/>
          <w:szCs w:val="20"/>
        </w:rPr>
      </w:pPr>
      <w:hyperlink w:anchor="_bookmark2" w:history="1">
        <w:r w:rsidRPr="009906EA">
          <w:rPr>
            <w:color w:val="252525"/>
            <w:sz w:val="20"/>
            <w:szCs w:val="20"/>
          </w:rPr>
          <w:t>¿Qué</w:t>
        </w:r>
        <w:r w:rsidRPr="009906EA">
          <w:rPr>
            <w:color w:val="252525"/>
            <w:spacing w:val="1"/>
            <w:sz w:val="20"/>
            <w:szCs w:val="20"/>
          </w:rPr>
          <w:t xml:space="preserve"> </w:t>
        </w:r>
        <w:r w:rsidRPr="009906EA">
          <w:rPr>
            <w:color w:val="252525"/>
            <w:sz w:val="20"/>
            <w:szCs w:val="20"/>
          </w:rPr>
          <w:t>es?</w:t>
        </w:r>
        <w:r w:rsidRPr="009906EA">
          <w:rPr>
            <w:color w:val="252525"/>
            <w:sz w:val="20"/>
            <w:szCs w:val="20"/>
            <w:u w:val="single" w:color="242424"/>
          </w:rPr>
          <w:t xml:space="preserve"> </w:t>
        </w:r>
        <w:r w:rsidRPr="009906EA">
          <w:rPr>
            <w:color w:val="252525"/>
            <w:sz w:val="20"/>
            <w:szCs w:val="20"/>
            <w:u w:val="single" w:color="242424"/>
          </w:rPr>
          <w:tab/>
        </w:r>
        <w:r w:rsidRPr="009906EA">
          <w:rPr>
            <w:color w:val="252525"/>
            <w:sz w:val="20"/>
            <w:szCs w:val="20"/>
          </w:rPr>
          <w:t>3</w:t>
        </w:r>
      </w:hyperlink>
    </w:p>
    <w:p w:rsidR="009E2E1C" w:rsidRPr="009906EA" w:rsidRDefault="008B2ED4">
      <w:pPr>
        <w:pStyle w:val="Prrafodelista"/>
        <w:numPr>
          <w:ilvl w:val="1"/>
          <w:numId w:val="7"/>
        </w:numPr>
        <w:tabs>
          <w:tab w:val="left" w:pos="2041"/>
          <w:tab w:val="left" w:pos="2042"/>
          <w:tab w:val="left" w:pos="9718"/>
        </w:tabs>
        <w:spacing w:line="252" w:lineRule="exact"/>
        <w:rPr>
          <w:sz w:val="20"/>
          <w:szCs w:val="20"/>
        </w:rPr>
      </w:pPr>
      <w:hyperlink w:anchor="_bookmark3" w:history="1">
        <w:r w:rsidRPr="009906EA">
          <w:rPr>
            <w:color w:val="252525"/>
            <w:sz w:val="20"/>
            <w:szCs w:val="20"/>
          </w:rPr>
          <w:t>¿A quiénes</w:t>
        </w:r>
        <w:r w:rsidRPr="009906EA">
          <w:rPr>
            <w:color w:val="252525"/>
            <w:spacing w:val="-5"/>
            <w:sz w:val="20"/>
            <w:szCs w:val="20"/>
          </w:rPr>
          <w:t xml:space="preserve"> </w:t>
        </w:r>
        <w:r w:rsidRPr="009906EA">
          <w:rPr>
            <w:color w:val="252525"/>
            <w:sz w:val="20"/>
            <w:szCs w:val="20"/>
          </w:rPr>
          <w:t>está dirigido?</w:t>
        </w:r>
        <w:r w:rsidRPr="009906EA">
          <w:rPr>
            <w:color w:val="252525"/>
            <w:sz w:val="20"/>
            <w:szCs w:val="20"/>
            <w:u w:val="single" w:color="242424"/>
          </w:rPr>
          <w:t xml:space="preserve"> </w:t>
        </w:r>
        <w:r w:rsidRPr="009906EA">
          <w:rPr>
            <w:color w:val="252525"/>
            <w:sz w:val="20"/>
            <w:szCs w:val="20"/>
            <w:u w:val="single" w:color="242424"/>
          </w:rPr>
          <w:tab/>
        </w:r>
      </w:hyperlink>
      <w:r w:rsidR="00B0158C" w:rsidRPr="009906EA">
        <w:rPr>
          <w:color w:val="252525"/>
          <w:sz w:val="20"/>
          <w:szCs w:val="20"/>
        </w:rPr>
        <w:t>4</w:t>
      </w:r>
    </w:p>
    <w:p w:rsidR="009E2E1C" w:rsidRPr="009906EA" w:rsidRDefault="008B2ED4">
      <w:pPr>
        <w:pStyle w:val="Prrafodelista"/>
        <w:numPr>
          <w:ilvl w:val="1"/>
          <w:numId w:val="7"/>
        </w:numPr>
        <w:tabs>
          <w:tab w:val="left" w:pos="2041"/>
          <w:tab w:val="left" w:pos="2042"/>
          <w:tab w:val="left" w:pos="9718"/>
        </w:tabs>
        <w:spacing w:before="1" w:line="252" w:lineRule="exact"/>
        <w:rPr>
          <w:sz w:val="20"/>
          <w:szCs w:val="20"/>
        </w:rPr>
      </w:pPr>
      <w:hyperlink w:anchor="_bookmark4" w:history="1">
        <w:r w:rsidRPr="009906EA">
          <w:rPr>
            <w:color w:val="252525"/>
            <w:sz w:val="20"/>
            <w:szCs w:val="20"/>
          </w:rPr>
          <w:t>¿Quiénes no pueden participar</w:t>
        </w:r>
        <w:r w:rsidRPr="009906EA">
          <w:rPr>
            <w:color w:val="252525"/>
            <w:spacing w:val="-7"/>
            <w:sz w:val="20"/>
            <w:szCs w:val="20"/>
          </w:rPr>
          <w:t xml:space="preserve"> </w:t>
        </w:r>
        <w:r w:rsidRPr="009906EA">
          <w:rPr>
            <w:color w:val="252525"/>
            <w:sz w:val="20"/>
            <w:szCs w:val="20"/>
          </w:rPr>
          <w:t>del</w:t>
        </w:r>
        <w:r w:rsidRPr="009906EA">
          <w:rPr>
            <w:color w:val="252525"/>
            <w:spacing w:val="-1"/>
            <w:sz w:val="20"/>
            <w:szCs w:val="20"/>
          </w:rPr>
          <w:t xml:space="preserve"> </w:t>
        </w:r>
        <w:r w:rsidRPr="009906EA">
          <w:rPr>
            <w:color w:val="252525"/>
            <w:sz w:val="20"/>
            <w:szCs w:val="20"/>
          </w:rPr>
          <w:t>programa?</w:t>
        </w:r>
        <w:r w:rsidRPr="009906EA">
          <w:rPr>
            <w:color w:val="252525"/>
            <w:sz w:val="20"/>
            <w:szCs w:val="20"/>
            <w:u w:val="single" w:color="242424"/>
          </w:rPr>
          <w:t xml:space="preserve"> </w:t>
        </w:r>
        <w:r w:rsidRPr="009906EA">
          <w:rPr>
            <w:color w:val="252525"/>
            <w:sz w:val="20"/>
            <w:szCs w:val="20"/>
            <w:u w:val="single" w:color="242424"/>
          </w:rPr>
          <w:tab/>
        </w:r>
        <w:r w:rsidRPr="009906EA">
          <w:rPr>
            <w:color w:val="252525"/>
            <w:sz w:val="20"/>
            <w:szCs w:val="20"/>
          </w:rPr>
          <w:t>4</w:t>
        </w:r>
      </w:hyperlink>
    </w:p>
    <w:p w:rsidR="009E2E1C" w:rsidRPr="009906EA" w:rsidRDefault="008B2ED4">
      <w:pPr>
        <w:pStyle w:val="Prrafodelista"/>
        <w:numPr>
          <w:ilvl w:val="1"/>
          <w:numId w:val="7"/>
        </w:numPr>
        <w:tabs>
          <w:tab w:val="left" w:pos="2041"/>
          <w:tab w:val="left" w:pos="2042"/>
          <w:tab w:val="left" w:pos="9719"/>
        </w:tabs>
        <w:spacing w:line="252" w:lineRule="exact"/>
        <w:rPr>
          <w:sz w:val="20"/>
          <w:szCs w:val="20"/>
        </w:rPr>
      </w:pPr>
      <w:hyperlink w:anchor="_bookmark5" w:history="1">
        <w:r w:rsidRPr="009906EA">
          <w:rPr>
            <w:color w:val="252525"/>
            <w:sz w:val="20"/>
            <w:szCs w:val="20"/>
          </w:rPr>
          <w:t>¿En qué consiste</w:t>
        </w:r>
        <w:r w:rsidRPr="009906EA">
          <w:rPr>
            <w:color w:val="252525"/>
            <w:spacing w:val="-5"/>
            <w:sz w:val="20"/>
            <w:szCs w:val="20"/>
          </w:rPr>
          <w:t xml:space="preserve"> </w:t>
        </w:r>
        <w:r w:rsidRPr="009906EA">
          <w:rPr>
            <w:color w:val="252525"/>
            <w:sz w:val="20"/>
            <w:szCs w:val="20"/>
          </w:rPr>
          <w:t>el</w:t>
        </w:r>
        <w:r w:rsidRPr="009906EA">
          <w:rPr>
            <w:color w:val="252525"/>
            <w:spacing w:val="-3"/>
            <w:sz w:val="20"/>
            <w:szCs w:val="20"/>
          </w:rPr>
          <w:t xml:space="preserve"> </w:t>
        </w:r>
        <w:r w:rsidRPr="009906EA">
          <w:rPr>
            <w:color w:val="252525"/>
            <w:sz w:val="20"/>
            <w:szCs w:val="20"/>
          </w:rPr>
          <w:t>subsidio?</w:t>
        </w:r>
        <w:r w:rsidRPr="009906EA">
          <w:rPr>
            <w:color w:val="252525"/>
            <w:sz w:val="20"/>
            <w:szCs w:val="20"/>
            <w:u w:val="single" w:color="242424"/>
          </w:rPr>
          <w:t xml:space="preserve"> </w:t>
        </w:r>
        <w:r w:rsidRPr="009906EA">
          <w:rPr>
            <w:color w:val="252525"/>
            <w:sz w:val="20"/>
            <w:szCs w:val="20"/>
            <w:u w:val="single" w:color="242424"/>
          </w:rPr>
          <w:tab/>
        </w:r>
        <w:r w:rsidRPr="009906EA">
          <w:rPr>
            <w:color w:val="252525"/>
            <w:sz w:val="20"/>
            <w:szCs w:val="20"/>
          </w:rPr>
          <w:t>5</w:t>
        </w:r>
      </w:hyperlink>
    </w:p>
    <w:p w:rsidR="009E2E1C" w:rsidRPr="009906EA" w:rsidRDefault="008B2ED4">
      <w:pPr>
        <w:pStyle w:val="Prrafodelista"/>
        <w:numPr>
          <w:ilvl w:val="1"/>
          <w:numId w:val="7"/>
        </w:numPr>
        <w:tabs>
          <w:tab w:val="left" w:pos="2041"/>
          <w:tab w:val="left" w:pos="2042"/>
          <w:tab w:val="left" w:pos="9718"/>
        </w:tabs>
        <w:spacing w:before="2" w:line="252" w:lineRule="exact"/>
        <w:rPr>
          <w:sz w:val="20"/>
          <w:szCs w:val="20"/>
        </w:rPr>
      </w:pPr>
      <w:hyperlink w:anchor="_bookmark6" w:history="1">
        <w:r w:rsidRPr="009906EA">
          <w:rPr>
            <w:color w:val="252525"/>
            <w:sz w:val="20"/>
            <w:szCs w:val="20"/>
          </w:rPr>
          <w:t>¿Qué es posible de financiar a través</w:t>
        </w:r>
        <w:r w:rsidRPr="009906EA">
          <w:rPr>
            <w:color w:val="252525"/>
            <w:spacing w:val="-12"/>
            <w:sz w:val="20"/>
            <w:szCs w:val="20"/>
          </w:rPr>
          <w:t xml:space="preserve"> </w:t>
        </w:r>
        <w:r w:rsidRPr="009906EA">
          <w:rPr>
            <w:color w:val="252525"/>
            <w:sz w:val="20"/>
            <w:szCs w:val="20"/>
          </w:rPr>
          <w:t>del Programa?</w:t>
        </w:r>
        <w:r w:rsidRPr="009906EA">
          <w:rPr>
            <w:color w:val="252525"/>
            <w:sz w:val="20"/>
            <w:szCs w:val="20"/>
            <w:u w:val="single" w:color="242424"/>
          </w:rPr>
          <w:t xml:space="preserve"> </w:t>
        </w:r>
        <w:r w:rsidRPr="009906EA">
          <w:rPr>
            <w:color w:val="252525"/>
            <w:sz w:val="20"/>
            <w:szCs w:val="20"/>
            <w:u w:val="single" w:color="242424"/>
          </w:rPr>
          <w:tab/>
        </w:r>
        <w:r w:rsidRPr="009906EA">
          <w:rPr>
            <w:color w:val="252525"/>
            <w:sz w:val="20"/>
            <w:szCs w:val="20"/>
          </w:rPr>
          <w:t>6</w:t>
        </w:r>
      </w:hyperlink>
    </w:p>
    <w:p w:rsidR="009E2E1C" w:rsidRPr="009906EA" w:rsidRDefault="008B2ED4">
      <w:pPr>
        <w:pStyle w:val="Prrafodelista"/>
        <w:numPr>
          <w:ilvl w:val="1"/>
          <w:numId w:val="7"/>
        </w:numPr>
        <w:tabs>
          <w:tab w:val="left" w:pos="2041"/>
          <w:tab w:val="left" w:pos="2042"/>
          <w:tab w:val="left" w:pos="9718"/>
        </w:tabs>
        <w:spacing w:line="252" w:lineRule="exact"/>
        <w:rPr>
          <w:sz w:val="20"/>
          <w:szCs w:val="20"/>
        </w:rPr>
      </w:pPr>
      <w:hyperlink w:anchor="_bookmark7" w:history="1">
        <w:r w:rsidRPr="009906EA">
          <w:rPr>
            <w:color w:val="252525"/>
            <w:sz w:val="20"/>
            <w:szCs w:val="20"/>
          </w:rPr>
          <w:t>¿Qué financia?</w:t>
        </w:r>
        <w:r w:rsidRPr="009906EA">
          <w:rPr>
            <w:color w:val="252525"/>
            <w:sz w:val="20"/>
            <w:szCs w:val="20"/>
            <w:u w:val="single" w:color="242424"/>
          </w:rPr>
          <w:t xml:space="preserve"> </w:t>
        </w:r>
        <w:r w:rsidRPr="009906EA">
          <w:rPr>
            <w:color w:val="252525"/>
            <w:sz w:val="20"/>
            <w:szCs w:val="20"/>
            <w:u w:val="single" w:color="242424"/>
          </w:rPr>
          <w:tab/>
        </w:r>
      </w:hyperlink>
      <w:r w:rsidR="00B0158C" w:rsidRPr="009906EA">
        <w:rPr>
          <w:color w:val="252525"/>
          <w:sz w:val="20"/>
          <w:szCs w:val="20"/>
        </w:rPr>
        <w:t>9</w:t>
      </w:r>
    </w:p>
    <w:p w:rsidR="009E2E1C" w:rsidRPr="009906EA" w:rsidRDefault="008B2ED4">
      <w:pPr>
        <w:pStyle w:val="Prrafodelista"/>
        <w:numPr>
          <w:ilvl w:val="1"/>
          <w:numId w:val="7"/>
        </w:numPr>
        <w:tabs>
          <w:tab w:val="left" w:pos="2041"/>
          <w:tab w:val="left" w:pos="2042"/>
          <w:tab w:val="left" w:pos="9719"/>
        </w:tabs>
        <w:spacing w:line="252" w:lineRule="exact"/>
        <w:rPr>
          <w:sz w:val="20"/>
          <w:szCs w:val="20"/>
        </w:rPr>
      </w:pPr>
      <w:hyperlink w:anchor="_bookmark8" w:history="1">
        <w:r w:rsidRPr="009906EA">
          <w:rPr>
            <w:color w:val="252525"/>
            <w:sz w:val="20"/>
            <w:szCs w:val="20"/>
          </w:rPr>
          <w:t>¿Qué NO financia</w:t>
        </w:r>
        <w:r w:rsidRPr="009906EA">
          <w:rPr>
            <w:color w:val="252525"/>
            <w:spacing w:val="-5"/>
            <w:sz w:val="20"/>
            <w:szCs w:val="20"/>
          </w:rPr>
          <w:t xml:space="preserve"> </w:t>
        </w:r>
        <w:r w:rsidRPr="009906EA">
          <w:rPr>
            <w:color w:val="252525"/>
            <w:sz w:val="20"/>
            <w:szCs w:val="20"/>
          </w:rPr>
          <w:t>este</w:t>
        </w:r>
        <w:r w:rsidRPr="009906EA">
          <w:rPr>
            <w:color w:val="252525"/>
            <w:spacing w:val="-1"/>
            <w:sz w:val="20"/>
            <w:szCs w:val="20"/>
          </w:rPr>
          <w:t xml:space="preserve"> </w:t>
        </w:r>
        <w:r w:rsidRPr="009906EA">
          <w:rPr>
            <w:color w:val="252525"/>
            <w:sz w:val="20"/>
            <w:szCs w:val="20"/>
          </w:rPr>
          <w:t>Programa?</w:t>
        </w:r>
        <w:r w:rsidRPr="009906EA">
          <w:rPr>
            <w:color w:val="252525"/>
            <w:sz w:val="20"/>
            <w:szCs w:val="20"/>
            <w:u w:val="single" w:color="242424"/>
          </w:rPr>
          <w:t xml:space="preserve"> </w:t>
        </w:r>
        <w:r w:rsidRPr="009906EA">
          <w:rPr>
            <w:color w:val="252525"/>
            <w:sz w:val="20"/>
            <w:szCs w:val="20"/>
            <w:u w:val="single" w:color="242424"/>
          </w:rPr>
          <w:tab/>
        </w:r>
        <w:r w:rsidRPr="009906EA">
          <w:rPr>
            <w:color w:val="252525"/>
            <w:sz w:val="20"/>
            <w:szCs w:val="20"/>
          </w:rPr>
          <w:t>9</w:t>
        </w:r>
      </w:hyperlink>
    </w:p>
    <w:p w:rsidR="009E2E1C" w:rsidRPr="009906EA" w:rsidRDefault="008B2ED4">
      <w:pPr>
        <w:pStyle w:val="Ttulo1"/>
        <w:numPr>
          <w:ilvl w:val="0"/>
          <w:numId w:val="7"/>
        </w:numPr>
        <w:tabs>
          <w:tab w:val="left" w:pos="1933"/>
          <w:tab w:val="left" w:pos="1934"/>
          <w:tab w:val="left" w:pos="9605"/>
        </w:tabs>
        <w:spacing w:before="122"/>
        <w:rPr>
          <w:sz w:val="20"/>
          <w:szCs w:val="20"/>
        </w:rPr>
      </w:pPr>
      <w:hyperlink w:anchor="_bookmark9" w:history="1">
        <w:r w:rsidRPr="009906EA">
          <w:rPr>
            <w:color w:val="252525"/>
            <w:sz w:val="20"/>
            <w:szCs w:val="20"/>
          </w:rPr>
          <w:t>Selección y Formalización</w:t>
        </w:r>
        <w:r w:rsidRPr="009906EA">
          <w:rPr>
            <w:color w:val="252525"/>
            <w:sz w:val="20"/>
            <w:szCs w:val="20"/>
          </w:rPr>
          <w:t xml:space="preserve"> </w:t>
        </w:r>
        <w:r w:rsidRPr="009906EA">
          <w:rPr>
            <w:color w:val="252525"/>
            <w:sz w:val="20"/>
            <w:szCs w:val="20"/>
          </w:rPr>
          <w:t>de</w:t>
        </w:r>
        <w:r w:rsidRPr="009906EA">
          <w:rPr>
            <w:color w:val="252525"/>
            <w:sz w:val="20"/>
            <w:szCs w:val="20"/>
          </w:rPr>
          <w:t xml:space="preserve"> </w:t>
        </w:r>
        <w:r w:rsidRPr="009906EA">
          <w:rPr>
            <w:color w:val="252525"/>
            <w:sz w:val="20"/>
            <w:szCs w:val="20"/>
          </w:rPr>
          <w:t>beneficiarios</w:t>
        </w:r>
        <w:r w:rsidRPr="009906EA">
          <w:rPr>
            <w:color w:val="252525"/>
            <w:sz w:val="20"/>
            <w:szCs w:val="20"/>
            <w:u w:val="single" w:color="242424"/>
          </w:rPr>
          <w:t xml:space="preserve"> </w:t>
        </w:r>
        <w:r w:rsidRPr="009906EA">
          <w:rPr>
            <w:color w:val="252525"/>
            <w:sz w:val="20"/>
            <w:szCs w:val="20"/>
            <w:u w:val="single" w:color="242424"/>
          </w:rPr>
          <w:tab/>
        </w:r>
        <w:r w:rsidRPr="009906EA">
          <w:rPr>
            <w:color w:val="252525"/>
            <w:sz w:val="20"/>
            <w:szCs w:val="20"/>
          </w:rPr>
          <w:t>10</w:t>
        </w:r>
      </w:hyperlink>
    </w:p>
    <w:p w:rsidR="00B0158C" w:rsidRPr="009906EA" w:rsidRDefault="00B0158C" w:rsidP="00B0158C">
      <w:pPr>
        <w:pStyle w:val="Ttulo1"/>
        <w:tabs>
          <w:tab w:val="left" w:pos="1933"/>
          <w:tab w:val="left" w:pos="1934"/>
          <w:tab w:val="left" w:pos="9605"/>
        </w:tabs>
        <w:spacing w:before="122"/>
        <w:ind w:left="1365" w:firstLine="0"/>
        <w:rPr>
          <w:sz w:val="20"/>
          <w:szCs w:val="20"/>
        </w:rPr>
      </w:pPr>
      <w:r w:rsidRPr="009906EA">
        <w:rPr>
          <w:color w:val="252525"/>
          <w:sz w:val="20"/>
          <w:szCs w:val="20"/>
        </w:rPr>
        <w:t>2.1    Plan de Inversión___________________________________________</w:t>
      </w:r>
      <w:r w:rsidR="009906EA">
        <w:rPr>
          <w:color w:val="252525"/>
          <w:sz w:val="20"/>
          <w:szCs w:val="20"/>
        </w:rPr>
        <w:t>___________</w:t>
      </w:r>
      <w:proofErr w:type="gramStart"/>
      <w:r w:rsidR="009906EA">
        <w:rPr>
          <w:color w:val="252525"/>
          <w:sz w:val="20"/>
          <w:szCs w:val="20"/>
        </w:rPr>
        <w:t xml:space="preserve">_  </w:t>
      </w:r>
      <w:r w:rsidRPr="009906EA">
        <w:rPr>
          <w:color w:val="252525"/>
          <w:sz w:val="20"/>
          <w:szCs w:val="20"/>
        </w:rPr>
        <w:t>10</w:t>
      </w:r>
      <w:proofErr w:type="gramEnd"/>
    </w:p>
    <w:p w:rsidR="009E2E1C" w:rsidRPr="009906EA" w:rsidRDefault="008B2ED4">
      <w:pPr>
        <w:pStyle w:val="Textoindependiente"/>
        <w:tabs>
          <w:tab w:val="left" w:pos="2041"/>
          <w:tab w:val="left" w:pos="9596"/>
        </w:tabs>
        <w:spacing w:line="252" w:lineRule="exact"/>
        <w:ind w:left="1322"/>
        <w:rPr>
          <w:color w:val="252525"/>
          <w:sz w:val="20"/>
          <w:szCs w:val="20"/>
        </w:rPr>
      </w:pPr>
      <w:hyperlink w:anchor="_bookmark10" w:history="1">
        <w:r w:rsidR="009906EA" w:rsidRPr="009906EA">
          <w:rPr>
            <w:color w:val="252525"/>
            <w:sz w:val="20"/>
            <w:szCs w:val="20"/>
          </w:rPr>
          <w:t xml:space="preserve">2.2.     </w:t>
        </w:r>
        <w:r w:rsidRPr="009906EA">
          <w:rPr>
            <w:color w:val="252525"/>
            <w:sz w:val="20"/>
            <w:szCs w:val="20"/>
          </w:rPr>
          <w:t>Registro de</w:t>
        </w:r>
        <w:r w:rsidRPr="009906EA">
          <w:rPr>
            <w:color w:val="252525"/>
            <w:spacing w:val="-3"/>
            <w:sz w:val="20"/>
            <w:szCs w:val="20"/>
          </w:rPr>
          <w:t xml:space="preserve"> </w:t>
        </w:r>
        <w:r w:rsidRPr="009906EA">
          <w:rPr>
            <w:color w:val="252525"/>
            <w:sz w:val="20"/>
            <w:szCs w:val="20"/>
          </w:rPr>
          <w:t>usuarios</w:t>
        </w:r>
        <w:r w:rsidRPr="009906EA">
          <w:rPr>
            <w:color w:val="252525"/>
            <w:spacing w:val="-2"/>
            <w:sz w:val="20"/>
            <w:szCs w:val="20"/>
          </w:rPr>
          <w:t xml:space="preserve"> </w:t>
        </w:r>
        <w:r w:rsidRPr="009906EA">
          <w:rPr>
            <w:color w:val="252525"/>
            <w:sz w:val="20"/>
            <w:szCs w:val="20"/>
          </w:rPr>
          <w:t>Sercotec</w:t>
        </w:r>
        <w:r w:rsidRPr="009906EA">
          <w:rPr>
            <w:color w:val="252525"/>
            <w:sz w:val="20"/>
            <w:szCs w:val="20"/>
            <w:u w:val="single" w:color="242424"/>
          </w:rPr>
          <w:t xml:space="preserve"> </w:t>
        </w:r>
        <w:r w:rsidRPr="009906EA">
          <w:rPr>
            <w:color w:val="252525"/>
            <w:sz w:val="20"/>
            <w:szCs w:val="20"/>
            <w:u w:val="single" w:color="242424"/>
          </w:rPr>
          <w:tab/>
        </w:r>
        <w:r w:rsidR="009906EA">
          <w:rPr>
            <w:color w:val="252525"/>
            <w:sz w:val="20"/>
            <w:szCs w:val="20"/>
            <w:u w:val="single" w:color="242424"/>
          </w:rPr>
          <w:t xml:space="preserve"> </w:t>
        </w:r>
        <w:r w:rsidRPr="009906EA">
          <w:rPr>
            <w:color w:val="252525"/>
            <w:sz w:val="20"/>
            <w:szCs w:val="20"/>
          </w:rPr>
          <w:t>11</w:t>
        </w:r>
      </w:hyperlink>
    </w:p>
    <w:p w:rsidR="009906EA" w:rsidRPr="009906EA" w:rsidRDefault="009906EA">
      <w:pPr>
        <w:pStyle w:val="Textoindependiente"/>
        <w:tabs>
          <w:tab w:val="left" w:pos="2041"/>
          <w:tab w:val="left" w:pos="9596"/>
        </w:tabs>
        <w:spacing w:line="252" w:lineRule="exact"/>
        <w:ind w:left="1322"/>
        <w:rPr>
          <w:sz w:val="20"/>
          <w:szCs w:val="20"/>
        </w:rPr>
      </w:pPr>
      <w:r w:rsidRPr="009906EA">
        <w:rPr>
          <w:color w:val="252525"/>
          <w:sz w:val="20"/>
          <w:szCs w:val="20"/>
        </w:rPr>
        <w:t>2.3     Evaluación de Admisibilidad</w:t>
      </w:r>
      <w:r w:rsidRPr="009906EA">
        <w:rPr>
          <w:sz w:val="20"/>
          <w:szCs w:val="20"/>
        </w:rPr>
        <w:t>__</w:t>
      </w:r>
      <w:r w:rsidRPr="009906EA">
        <w:rPr>
          <w:sz w:val="20"/>
          <w:szCs w:val="20"/>
        </w:rPr>
        <w:tab/>
      </w:r>
      <w:r>
        <w:rPr>
          <w:sz w:val="20"/>
          <w:szCs w:val="20"/>
        </w:rPr>
        <w:t xml:space="preserve"> </w:t>
      </w:r>
      <w:r w:rsidRPr="009906EA">
        <w:rPr>
          <w:sz w:val="20"/>
          <w:szCs w:val="20"/>
        </w:rPr>
        <w:t>11</w:t>
      </w:r>
    </w:p>
    <w:p w:rsidR="009E2E1C" w:rsidRPr="009906EA" w:rsidRDefault="008B2ED4">
      <w:pPr>
        <w:pStyle w:val="Prrafodelista"/>
        <w:numPr>
          <w:ilvl w:val="1"/>
          <w:numId w:val="6"/>
        </w:numPr>
        <w:tabs>
          <w:tab w:val="left" w:pos="2041"/>
          <w:tab w:val="left" w:pos="2042"/>
          <w:tab w:val="left" w:pos="9596"/>
        </w:tabs>
        <w:spacing w:line="252" w:lineRule="exact"/>
        <w:rPr>
          <w:sz w:val="20"/>
          <w:szCs w:val="20"/>
        </w:rPr>
      </w:pPr>
      <w:hyperlink w:anchor="_bookmark11" w:history="1">
        <w:r w:rsidRPr="009906EA">
          <w:rPr>
            <w:sz w:val="20"/>
            <w:szCs w:val="20"/>
          </w:rPr>
          <w:t>Asignación</w:t>
        </w:r>
        <w:r w:rsidRPr="009906EA">
          <w:rPr>
            <w:spacing w:val="-1"/>
            <w:sz w:val="20"/>
            <w:szCs w:val="20"/>
          </w:rPr>
          <w:t xml:space="preserve"> </w:t>
        </w:r>
        <w:r w:rsidRPr="009906EA">
          <w:rPr>
            <w:sz w:val="20"/>
            <w:szCs w:val="20"/>
          </w:rPr>
          <w:t>de</w:t>
        </w:r>
        <w:r w:rsidRPr="009906EA">
          <w:rPr>
            <w:spacing w:val="-1"/>
            <w:sz w:val="20"/>
            <w:szCs w:val="20"/>
          </w:rPr>
          <w:t xml:space="preserve"> </w:t>
        </w:r>
        <w:r w:rsidRPr="009906EA">
          <w:rPr>
            <w:sz w:val="20"/>
            <w:szCs w:val="20"/>
          </w:rPr>
          <w:t>Recursos</w:t>
        </w:r>
        <w:r w:rsidRPr="009906EA">
          <w:rPr>
            <w:sz w:val="20"/>
            <w:szCs w:val="20"/>
            <w:u w:val="single" w:color="242424"/>
          </w:rPr>
          <w:t xml:space="preserve"> </w:t>
        </w:r>
        <w:r w:rsidRPr="009906EA">
          <w:rPr>
            <w:sz w:val="20"/>
            <w:szCs w:val="20"/>
            <w:u w:val="single" w:color="242424"/>
          </w:rPr>
          <w:tab/>
        </w:r>
        <w:r w:rsidRPr="009906EA">
          <w:rPr>
            <w:sz w:val="20"/>
            <w:szCs w:val="20"/>
          </w:rPr>
          <w:t>12</w:t>
        </w:r>
      </w:hyperlink>
    </w:p>
    <w:p w:rsidR="009E2E1C" w:rsidRPr="009906EA" w:rsidRDefault="008B2ED4">
      <w:pPr>
        <w:pStyle w:val="Prrafodelista"/>
        <w:numPr>
          <w:ilvl w:val="1"/>
          <w:numId w:val="6"/>
        </w:numPr>
        <w:tabs>
          <w:tab w:val="left" w:pos="2041"/>
          <w:tab w:val="left" w:pos="2042"/>
          <w:tab w:val="left" w:pos="9596"/>
        </w:tabs>
        <w:spacing w:before="1"/>
        <w:rPr>
          <w:sz w:val="20"/>
          <w:szCs w:val="20"/>
        </w:rPr>
      </w:pPr>
      <w:hyperlink w:anchor="_bookmark12" w:history="1">
        <w:r w:rsidRPr="009906EA">
          <w:rPr>
            <w:sz w:val="20"/>
            <w:szCs w:val="20"/>
          </w:rPr>
          <w:t>Requisitos para</w:t>
        </w:r>
        <w:r w:rsidRPr="009906EA">
          <w:rPr>
            <w:spacing w:val="-8"/>
            <w:sz w:val="20"/>
            <w:szCs w:val="20"/>
          </w:rPr>
          <w:t xml:space="preserve"> </w:t>
        </w:r>
        <w:r w:rsidRPr="009906EA">
          <w:rPr>
            <w:sz w:val="20"/>
            <w:szCs w:val="20"/>
          </w:rPr>
          <w:t>la</w:t>
        </w:r>
        <w:r w:rsidRPr="009906EA">
          <w:rPr>
            <w:spacing w:val="-4"/>
            <w:sz w:val="20"/>
            <w:szCs w:val="20"/>
          </w:rPr>
          <w:t xml:space="preserve"> </w:t>
        </w:r>
        <w:r w:rsidRPr="009906EA">
          <w:rPr>
            <w:sz w:val="20"/>
            <w:szCs w:val="20"/>
          </w:rPr>
          <w:t>formalización</w:t>
        </w:r>
        <w:r w:rsidRPr="009906EA">
          <w:rPr>
            <w:sz w:val="20"/>
            <w:szCs w:val="20"/>
            <w:u w:val="single" w:color="242424"/>
          </w:rPr>
          <w:t xml:space="preserve"> </w:t>
        </w:r>
        <w:r w:rsidRPr="009906EA">
          <w:rPr>
            <w:sz w:val="20"/>
            <w:szCs w:val="20"/>
            <w:u w:val="single" w:color="242424"/>
          </w:rPr>
          <w:tab/>
        </w:r>
        <w:r w:rsidRPr="009906EA">
          <w:rPr>
            <w:sz w:val="20"/>
            <w:szCs w:val="20"/>
          </w:rPr>
          <w:t>12</w:t>
        </w:r>
      </w:hyperlink>
    </w:p>
    <w:p w:rsidR="009E2E1C" w:rsidRPr="009906EA" w:rsidRDefault="008B2ED4">
      <w:pPr>
        <w:pStyle w:val="Ttulo1"/>
        <w:numPr>
          <w:ilvl w:val="0"/>
          <w:numId w:val="7"/>
        </w:numPr>
        <w:tabs>
          <w:tab w:val="left" w:pos="1933"/>
          <w:tab w:val="left" w:pos="1934"/>
          <w:tab w:val="left" w:pos="9605"/>
        </w:tabs>
        <w:rPr>
          <w:sz w:val="20"/>
          <w:szCs w:val="20"/>
        </w:rPr>
      </w:pPr>
      <w:hyperlink w:anchor="_bookmark13" w:history="1">
        <w:r w:rsidRPr="009906EA">
          <w:rPr>
            <w:color w:val="252525"/>
            <w:sz w:val="20"/>
            <w:szCs w:val="20"/>
          </w:rPr>
          <w:t>Ejecución Plan</w:t>
        </w:r>
        <w:r w:rsidRPr="009906EA">
          <w:rPr>
            <w:color w:val="252525"/>
            <w:spacing w:val="-5"/>
            <w:sz w:val="20"/>
            <w:szCs w:val="20"/>
          </w:rPr>
          <w:t xml:space="preserve"> </w:t>
        </w:r>
        <w:r w:rsidRPr="009906EA">
          <w:rPr>
            <w:color w:val="252525"/>
            <w:sz w:val="20"/>
            <w:szCs w:val="20"/>
          </w:rPr>
          <w:t>de</w:t>
        </w:r>
        <w:r w:rsidRPr="009906EA">
          <w:rPr>
            <w:color w:val="252525"/>
            <w:spacing w:val="-3"/>
            <w:sz w:val="20"/>
            <w:szCs w:val="20"/>
          </w:rPr>
          <w:t xml:space="preserve"> </w:t>
        </w:r>
        <w:r w:rsidRPr="009906EA">
          <w:rPr>
            <w:color w:val="252525"/>
            <w:sz w:val="20"/>
            <w:szCs w:val="20"/>
          </w:rPr>
          <w:t>Inversión</w:t>
        </w:r>
        <w:r w:rsidRPr="009906EA">
          <w:rPr>
            <w:color w:val="252525"/>
            <w:sz w:val="20"/>
            <w:szCs w:val="20"/>
            <w:u w:val="single" w:color="242424"/>
          </w:rPr>
          <w:t xml:space="preserve"> </w:t>
        </w:r>
        <w:r w:rsidRPr="009906EA">
          <w:rPr>
            <w:color w:val="252525"/>
            <w:sz w:val="20"/>
            <w:szCs w:val="20"/>
            <w:u w:val="single" w:color="242424"/>
          </w:rPr>
          <w:tab/>
        </w:r>
        <w:r w:rsidRPr="009906EA">
          <w:rPr>
            <w:color w:val="252525"/>
            <w:sz w:val="20"/>
            <w:szCs w:val="20"/>
          </w:rPr>
          <w:t>13</w:t>
        </w:r>
      </w:hyperlink>
    </w:p>
    <w:p w:rsidR="009E2E1C" w:rsidRPr="009906EA" w:rsidRDefault="008B2ED4">
      <w:pPr>
        <w:pStyle w:val="Prrafodelista"/>
        <w:numPr>
          <w:ilvl w:val="0"/>
          <w:numId w:val="7"/>
        </w:numPr>
        <w:tabs>
          <w:tab w:val="left" w:pos="1933"/>
          <w:tab w:val="left" w:pos="1934"/>
          <w:tab w:val="left" w:pos="9605"/>
        </w:tabs>
        <w:spacing w:before="120"/>
        <w:rPr>
          <w:sz w:val="20"/>
          <w:szCs w:val="20"/>
        </w:rPr>
      </w:pPr>
      <w:hyperlink w:anchor="_bookmark14" w:history="1">
        <w:r w:rsidRPr="009906EA">
          <w:rPr>
            <w:color w:val="252525"/>
            <w:sz w:val="20"/>
            <w:szCs w:val="20"/>
          </w:rPr>
          <w:t>Otros</w:t>
        </w:r>
        <w:r w:rsidRPr="009906EA">
          <w:rPr>
            <w:color w:val="252525"/>
            <w:sz w:val="20"/>
            <w:szCs w:val="20"/>
            <w:u w:val="single" w:color="242424"/>
          </w:rPr>
          <w:t xml:space="preserve"> </w:t>
        </w:r>
        <w:r w:rsidRPr="009906EA">
          <w:rPr>
            <w:color w:val="252525"/>
            <w:sz w:val="20"/>
            <w:szCs w:val="20"/>
            <w:u w:val="single" w:color="242424"/>
          </w:rPr>
          <w:tab/>
        </w:r>
        <w:bookmarkStart w:id="0" w:name="_GoBack"/>
        <w:bookmarkEnd w:id="0"/>
        <w:r w:rsidRPr="009906EA">
          <w:rPr>
            <w:color w:val="252525"/>
            <w:sz w:val="20"/>
            <w:szCs w:val="20"/>
          </w:rPr>
          <w:t>14</w:t>
        </w:r>
      </w:hyperlink>
    </w:p>
    <w:p w:rsidR="009E2E1C" w:rsidRDefault="009E2E1C">
      <w:pPr>
        <w:rPr>
          <w:sz w:val="24"/>
        </w:rPr>
        <w:sectPr w:rsidR="009E2E1C">
          <w:footerReference w:type="default" r:id="rId8"/>
          <w:pgSz w:w="12240" w:h="15840"/>
          <w:pgMar w:top="1340" w:right="1520" w:bottom="1240" w:left="620" w:header="0" w:footer="1054" w:gutter="0"/>
          <w:pgNumType w:start="2"/>
          <w:cols w:space="720"/>
        </w:sectPr>
      </w:pPr>
    </w:p>
    <w:p w:rsidR="009E2E1C" w:rsidRDefault="003E5F40">
      <w:pPr>
        <w:pStyle w:val="Textoindependiente"/>
        <w:ind w:left="1189"/>
        <w:rPr>
          <w:sz w:val="20"/>
        </w:rPr>
      </w:pPr>
      <w:r>
        <w:rPr>
          <w:noProof/>
          <w:sz w:val="20"/>
          <w:lang w:bidi="ar-SA"/>
        </w:rPr>
        <w:lastRenderedPageBreak/>
        <mc:AlternateContent>
          <mc:Choice Requires="wps">
            <w:drawing>
              <wp:inline distT="0" distB="0" distL="0" distR="0">
                <wp:extent cx="5537835" cy="481965"/>
                <wp:effectExtent l="5715" t="12700" r="9525" b="10160"/>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481965"/>
                        </a:xfrm>
                        <a:prstGeom prst="rect">
                          <a:avLst/>
                        </a:prstGeom>
                        <a:solidFill>
                          <a:srgbClr val="17365D"/>
                        </a:solidFill>
                        <a:ln w="6096">
                          <a:solidFill>
                            <a:srgbClr val="000000"/>
                          </a:solidFill>
                          <a:prstDash val="solid"/>
                          <a:miter lim="800000"/>
                          <a:headEnd/>
                          <a:tailEnd/>
                        </a:ln>
                      </wps:spPr>
                      <wps:txbx>
                        <w:txbxContent>
                          <w:p w:rsidR="009E2E1C" w:rsidRDefault="009E2E1C">
                            <w:pPr>
                              <w:pStyle w:val="Textoindependiente"/>
                              <w:spacing w:before="3"/>
                              <w:rPr>
                                <w:sz w:val="21"/>
                              </w:rPr>
                            </w:pPr>
                          </w:p>
                          <w:p w:rsidR="009E2E1C" w:rsidRDefault="008B2ED4">
                            <w:pPr>
                              <w:tabs>
                                <w:tab w:val="left" w:pos="703"/>
                              </w:tabs>
                              <w:ind w:left="136"/>
                              <w:rPr>
                                <w:b/>
                              </w:rPr>
                            </w:pPr>
                            <w:bookmarkStart w:id="1" w:name="_bookmark0"/>
                            <w:bookmarkEnd w:id="1"/>
                            <w:r>
                              <w:rPr>
                                <w:b/>
                                <w:color w:val="FFFFFF"/>
                              </w:rPr>
                              <w:t>1.</w:t>
                            </w:r>
                            <w:r>
                              <w:rPr>
                                <w:b/>
                                <w:color w:val="FFFFFF"/>
                              </w:rPr>
                              <w:tab/>
                            </w:r>
                            <w:r>
                              <w:rPr>
                                <w:b/>
                                <w:color w:val="FFFFFF"/>
                              </w:rPr>
                              <w:t>Antecedentes y Descripción del Programa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 o:spid="_x0000_s1026" type="#_x0000_t202" style="width:436.05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" fillcolor="#17365d" strokeweight=".48pt">
                <v:textbox inset="0,0,0,0">
                  <w:txbxContent>
                    <w:p w:rsidR="009E2E1C" w:rsidRDefault="009E2E1C">
                      <w:pPr>
                        <w:pStyle w:val="Textoindependiente"/>
                        <w:spacing w:before="3"/>
                        <w:rPr>
                          <w:sz w:val="21"/>
                        </w:rPr>
                      </w:pPr>
                    </w:p>
                    <w:p w:rsidR="009E2E1C" w:rsidRDefault="008B2ED4">
                      <w:pPr>
                        <w:tabs>
                          <w:tab w:val="left" w:pos="703"/>
                        </w:tabs>
                        <w:ind w:left="136"/>
                        <w:rPr>
                          <w:b/>
                        </w:rPr>
                      </w:pPr>
                      <w:bookmarkStart w:id="2" w:name="_bookmark0"/>
                      <w:bookmarkEnd w:id="2"/>
                      <w:r>
                        <w:rPr>
                          <w:b/>
                          <w:color w:val="FFFFFF"/>
                        </w:rPr>
                        <w:t>1.</w:t>
                      </w:r>
                      <w:r>
                        <w:rPr>
                          <w:b/>
                          <w:color w:val="FFFFFF"/>
                        </w:rPr>
                        <w:tab/>
                      </w:r>
                      <w:r>
                        <w:rPr>
                          <w:b/>
                          <w:color w:val="FFFFFF"/>
                        </w:rPr>
                        <w:t>Antecedentes y Descripción del Programa</w:t>
                      </w:r>
                    </w:p>
                  </w:txbxContent>
                </v:textbox>
                <w10:anchorlock/>
              </v:shape>
            </w:pict>
          </mc:Fallback>
        </mc:AlternateContent>
      </w:r>
    </w:p>
    <w:p w:rsidR="009E2E1C" w:rsidRDefault="009E2E1C">
      <w:pPr>
        <w:pStyle w:val="Textoindependiente"/>
        <w:rPr>
          <w:sz w:val="10"/>
        </w:rPr>
      </w:pPr>
    </w:p>
    <w:p w:rsidR="009E2E1C" w:rsidRDefault="008B2ED4">
      <w:pPr>
        <w:pStyle w:val="Ttulo2"/>
        <w:numPr>
          <w:ilvl w:val="1"/>
          <w:numId w:val="5"/>
        </w:numPr>
        <w:tabs>
          <w:tab w:val="left" w:pos="1801"/>
          <w:tab w:val="left" w:pos="1802"/>
        </w:tabs>
        <w:spacing w:before="93"/>
      </w:pPr>
      <w:bookmarkStart w:id="3" w:name="_bookmark1"/>
      <w:bookmarkEnd w:id="3"/>
      <w:r>
        <w:rPr>
          <w:color w:val="252525"/>
        </w:rPr>
        <w:t>Antecedentes</w:t>
      </w:r>
    </w:p>
    <w:p w:rsidR="009E2E1C" w:rsidRDefault="009E2E1C">
      <w:pPr>
        <w:pStyle w:val="Textoindependiente"/>
        <w:spacing w:before="3"/>
        <w:rPr>
          <w:b/>
        </w:rPr>
      </w:pPr>
    </w:p>
    <w:p w:rsidR="009E2E1C" w:rsidRDefault="008B2ED4">
      <w:pPr>
        <w:pStyle w:val="Textoindependiente"/>
        <w:ind w:left="1082" w:right="175"/>
        <w:jc w:val="both"/>
      </w:pPr>
      <w:r>
        <w:rPr>
          <w:color w:val="252525"/>
        </w:rPr>
        <w:t>Entre</w:t>
      </w:r>
      <w:r>
        <w:rPr>
          <w:color w:val="252525"/>
          <w:spacing w:val="-4"/>
        </w:rPr>
        <w:t xml:space="preserve"> </w:t>
      </w:r>
      <w:r>
        <w:rPr>
          <w:color w:val="252525"/>
        </w:rPr>
        <w:t>el</w:t>
      </w:r>
      <w:r>
        <w:rPr>
          <w:color w:val="252525"/>
          <w:spacing w:val="-5"/>
        </w:rPr>
        <w:t xml:space="preserve"> </w:t>
      </w:r>
      <w:r>
        <w:rPr>
          <w:color w:val="252525"/>
        </w:rPr>
        <w:t>15</w:t>
      </w:r>
      <w:r>
        <w:rPr>
          <w:color w:val="252525"/>
          <w:spacing w:val="-7"/>
        </w:rPr>
        <w:t xml:space="preserve"> </w:t>
      </w:r>
      <w:r>
        <w:rPr>
          <w:color w:val="252525"/>
        </w:rPr>
        <w:t>de</w:t>
      </w:r>
      <w:r>
        <w:rPr>
          <w:color w:val="252525"/>
          <w:spacing w:val="-5"/>
        </w:rPr>
        <w:t xml:space="preserve"> </w:t>
      </w:r>
      <w:r>
        <w:rPr>
          <w:color w:val="252525"/>
        </w:rPr>
        <w:t>enero</w:t>
      </w:r>
      <w:r>
        <w:rPr>
          <w:color w:val="252525"/>
          <w:spacing w:val="-4"/>
        </w:rPr>
        <w:t xml:space="preserve"> </w:t>
      </w:r>
      <w:r>
        <w:rPr>
          <w:color w:val="252525"/>
        </w:rPr>
        <w:t>y</w:t>
      </w:r>
      <w:r>
        <w:rPr>
          <w:color w:val="252525"/>
          <w:spacing w:val="-6"/>
        </w:rPr>
        <w:t xml:space="preserve"> </w:t>
      </w:r>
      <w:r>
        <w:rPr>
          <w:color w:val="252525"/>
        </w:rPr>
        <w:t>el</w:t>
      </w:r>
      <w:r>
        <w:rPr>
          <w:color w:val="252525"/>
          <w:spacing w:val="-8"/>
        </w:rPr>
        <w:t xml:space="preserve"> </w:t>
      </w:r>
      <w:r>
        <w:rPr>
          <w:color w:val="252525"/>
        </w:rPr>
        <w:t>16</w:t>
      </w:r>
      <w:r>
        <w:rPr>
          <w:color w:val="252525"/>
          <w:spacing w:val="-5"/>
        </w:rPr>
        <w:t xml:space="preserve"> </w:t>
      </w:r>
      <w:r>
        <w:rPr>
          <w:color w:val="252525"/>
        </w:rPr>
        <w:t>de</w:t>
      </w:r>
      <w:r>
        <w:rPr>
          <w:color w:val="252525"/>
          <w:spacing w:val="-7"/>
        </w:rPr>
        <w:t xml:space="preserve"> </w:t>
      </w:r>
      <w:r>
        <w:rPr>
          <w:color w:val="252525"/>
        </w:rPr>
        <w:t>febrero</w:t>
      </w:r>
      <w:r>
        <w:rPr>
          <w:color w:val="252525"/>
          <w:spacing w:val="-6"/>
        </w:rPr>
        <w:t xml:space="preserve"> </w:t>
      </w:r>
      <w:r>
        <w:rPr>
          <w:color w:val="252525"/>
        </w:rPr>
        <w:t>de</w:t>
      </w:r>
      <w:r>
        <w:rPr>
          <w:color w:val="252525"/>
          <w:spacing w:val="-5"/>
        </w:rPr>
        <w:t xml:space="preserve"> </w:t>
      </w:r>
      <w:r>
        <w:rPr>
          <w:color w:val="252525"/>
        </w:rPr>
        <w:t>2019</w:t>
      </w:r>
      <w:r>
        <w:rPr>
          <w:color w:val="252525"/>
          <w:spacing w:val="-7"/>
        </w:rPr>
        <w:t xml:space="preserve"> </w:t>
      </w:r>
      <w:r>
        <w:rPr>
          <w:color w:val="252525"/>
        </w:rPr>
        <w:t>se</w:t>
      </w:r>
      <w:r>
        <w:rPr>
          <w:color w:val="252525"/>
          <w:spacing w:val="-7"/>
        </w:rPr>
        <w:t xml:space="preserve"> </w:t>
      </w:r>
      <w:r>
        <w:rPr>
          <w:color w:val="252525"/>
        </w:rPr>
        <w:t>produjo</w:t>
      </w:r>
      <w:r>
        <w:rPr>
          <w:color w:val="252525"/>
          <w:spacing w:val="-4"/>
        </w:rPr>
        <w:t xml:space="preserve"> </w:t>
      </w:r>
      <w:r>
        <w:rPr>
          <w:color w:val="252525"/>
        </w:rPr>
        <w:t>en</w:t>
      </w:r>
      <w:r>
        <w:rPr>
          <w:color w:val="252525"/>
          <w:spacing w:val="-5"/>
        </w:rPr>
        <w:t xml:space="preserve"> </w:t>
      </w:r>
      <w:r>
        <w:rPr>
          <w:color w:val="252525"/>
        </w:rPr>
        <w:t>la</w:t>
      </w:r>
      <w:r>
        <w:rPr>
          <w:color w:val="252525"/>
          <w:spacing w:val="-6"/>
        </w:rPr>
        <w:t xml:space="preserve"> </w:t>
      </w:r>
      <w:r>
        <w:rPr>
          <w:color w:val="252525"/>
        </w:rPr>
        <w:t>Provincia</w:t>
      </w:r>
      <w:r>
        <w:rPr>
          <w:color w:val="252525"/>
          <w:spacing w:val="-4"/>
        </w:rPr>
        <w:t xml:space="preserve"> </w:t>
      </w:r>
      <w:r>
        <w:rPr>
          <w:color w:val="252525"/>
        </w:rPr>
        <w:t>del</w:t>
      </w:r>
      <w:r>
        <w:rPr>
          <w:color w:val="252525"/>
          <w:spacing w:val="-5"/>
        </w:rPr>
        <w:t xml:space="preserve"> </w:t>
      </w:r>
      <w:r>
        <w:rPr>
          <w:color w:val="252525"/>
        </w:rPr>
        <w:t>Loa</w:t>
      </w:r>
      <w:r>
        <w:rPr>
          <w:color w:val="252525"/>
          <w:spacing w:val="-4"/>
        </w:rPr>
        <w:t xml:space="preserve"> </w:t>
      </w:r>
      <w:r>
        <w:rPr>
          <w:color w:val="252525"/>
        </w:rPr>
        <w:t>un</w:t>
      </w:r>
      <w:r>
        <w:rPr>
          <w:color w:val="252525"/>
          <w:spacing w:val="-4"/>
        </w:rPr>
        <w:t xml:space="preserve"> </w:t>
      </w:r>
      <w:r>
        <w:rPr>
          <w:color w:val="252525"/>
        </w:rPr>
        <w:t xml:space="preserve">frente de mal tiempo, que se caracterizó por fuertes lluvias, que afectó principalmente a las comunas de San Pedro de Atacama, Calama y </w:t>
      </w:r>
      <w:proofErr w:type="spellStart"/>
      <w:r>
        <w:rPr>
          <w:color w:val="252525"/>
        </w:rPr>
        <w:t>Ollagüe</w:t>
      </w:r>
      <w:proofErr w:type="spellEnd"/>
      <w:r>
        <w:rPr>
          <w:color w:val="252525"/>
        </w:rPr>
        <w:t>. A consecuencia de lo anterior a través del Decreto Supremo N°82 de 2019 se declaró estado de excepción constitu</w:t>
      </w:r>
      <w:r>
        <w:rPr>
          <w:color w:val="252525"/>
        </w:rPr>
        <w:t>cional de catástrofe en la Provincia del</w:t>
      </w:r>
      <w:r>
        <w:rPr>
          <w:color w:val="252525"/>
          <w:spacing w:val="-3"/>
        </w:rPr>
        <w:t xml:space="preserve"> </w:t>
      </w:r>
      <w:r>
        <w:rPr>
          <w:color w:val="252525"/>
        </w:rPr>
        <w:t>Loa.</w:t>
      </w:r>
    </w:p>
    <w:p w:rsidR="009E2E1C" w:rsidRDefault="009E2E1C">
      <w:pPr>
        <w:pStyle w:val="Textoindependiente"/>
        <w:spacing w:before="10"/>
        <w:rPr>
          <w:sz w:val="21"/>
        </w:rPr>
      </w:pPr>
    </w:p>
    <w:p w:rsidR="009E2E1C" w:rsidRDefault="008B2ED4">
      <w:pPr>
        <w:pStyle w:val="Textoindependiente"/>
        <w:spacing w:before="1"/>
        <w:ind w:left="1082" w:right="179"/>
        <w:jc w:val="both"/>
      </w:pPr>
      <w:r>
        <w:rPr>
          <w:color w:val="252525"/>
        </w:rPr>
        <w:t>Mediante</w:t>
      </w:r>
      <w:r>
        <w:rPr>
          <w:color w:val="252525"/>
          <w:spacing w:val="-7"/>
        </w:rPr>
        <w:t xml:space="preserve"> </w:t>
      </w:r>
      <w:r>
        <w:rPr>
          <w:color w:val="252525"/>
        </w:rPr>
        <w:t>Oficio</w:t>
      </w:r>
      <w:r>
        <w:rPr>
          <w:color w:val="252525"/>
          <w:spacing w:val="-6"/>
        </w:rPr>
        <w:t xml:space="preserve"> </w:t>
      </w:r>
      <w:r>
        <w:rPr>
          <w:color w:val="252525"/>
        </w:rPr>
        <w:t>N°</w:t>
      </w:r>
      <w:r>
        <w:rPr>
          <w:color w:val="252525"/>
          <w:spacing w:val="-7"/>
        </w:rPr>
        <w:t xml:space="preserve"> </w:t>
      </w:r>
      <w:r>
        <w:rPr>
          <w:color w:val="252525"/>
        </w:rPr>
        <w:t>666</w:t>
      </w:r>
      <w:r>
        <w:rPr>
          <w:color w:val="252525"/>
          <w:spacing w:val="-9"/>
        </w:rPr>
        <w:t xml:space="preserve"> </w:t>
      </w:r>
      <w:r>
        <w:rPr>
          <w:color w:val="252525"/>
        </w:rPr>
        <w:t>de</w:t>
      </w:r>
      <w:r>
        <w:rPr>
          <w:color w:val="252525"/>
          <w:spacing w:val="-6"/>
        </w:rPr>
        <w:t xml:space="preserve"> </w:t>
      </w:r>
      <w:r>
        <w:rPr>
          <w:color w:val="252525"/>
        </w:rPr>
        <w:t>2019</w:t>
      </w:r>
      <w:r>
        <w:rPr>
          <w:color w:val="252525"/>
          <w:spacing w:val="-9"/>
        </w:rPr>
        <w:t xml:space="preserve"> </w:t>
      </w:r>
      <w:r>
        <w:rPr>
          <w:color w:val="252525"/>
        </w:rPr>
        <w:t>del</w:t>
      </w:r>
      <w:r>
        <w:rPr>
          <w:color w:val="252525"/>
          <w:spacing w:val="-10"/>
        </w:rPr>
        <w:t xml:space="preserve"> </w:t>
      </w:r>
      <w:r>
        <w:rPr>
          <w:color w:val="252525"/>
        </w:rPr>
        <w:t>Jefe</w:t>
      </w:r>
      <w:r>
        <w:rPr>
          <w:color w:val="252525"/>
          <w:spacing w:val="-9"/>
        </w:rPr>
        <w:t xml:space="preserve"> </w:t>
      </w:r>
      <w:r>
        <w:rPr>
          <w:color w:val="252525"/>
        </w:rPr>
        <w:t>de</w:t>
      </w:r>
      <w:r>
        <w:rPr>
          <w:color w:val="252525"/>
          <w:spacing w:val="-9"/>
        </w:rPr>
        <w:t xml:space="preserve"> </w:t>
      </w:r>
      <w:r>
        <w:rPr>
          <w:color w:val="252525"/>
        </w:rPr>
        <w:t>División</w:t>
      </w:r>
      <w:r>
        <w:rPr>
          <w:color w:val="252525"/>
          <w:spacing w:val="-7"/>
        </w:rPr>
        <w:t xml:space="preserve"> </w:t>
      </w:r>
      <w:r>
        <w:rPr>
          <w:color w:val="252525"/>
        </w:rPr>
        <w:t>de</w:t>
      </w:r>
      <w:r>
        <w:rPr>
          <w:color w:val="252525"/>
          <w:spacing w:val="-9"/>
        </w:rPr>
        <w:t xml:space="preserve"> </w:t>
      </w:r>
      <w:r>
        <w:rPr>
          <w:color w:val="252525"/>
        </w:rPr>
        <w:t>Planificación</w:t>
      </w:r>
      <w:r>
        <w:rPr>
          <w:color w:val="252525"/>
          <w:spacing w:val="-7"/>
        </w:rPr>
        <w:t xml:space="preserve"> </w:t>
      </w:r>
      <w:r>
        <w:rPr>
          <w:color w:val="252525"/>
        </w:rPr>
        <w:t>y</w:t>
      </w:r>
      <w:r>
        <w:rPr>
          <w:color w:val="252525"/>
          <w:spacing w:val="-8"/>
        </w:rPr>
        <w:t xml:space="preserve"> </w:t>
      </w:r>
      <w:r>
        <w:rPr>
          <w:color w:val="252525"/>
        </w:rPr>
        <w:t>Desarrollo</w:t>
      </w:r>
      <w:r>
        <w:rPr>
          <w:color w:val="252525"/>
          <w:spacing w:val="-6"/>
        </w:rPr>
        <w:t xml:space="preserve"> </w:t>
      </w:r>
      <w:r>
        <w:rPr>
          <w:color w:val="252525"/>
        </w:rPr>
        <w:t>Regional, del</w:t>
      </w:r>
      <w:r>
        <w:rPr>
          <w:color w:val="252525"/>
          <w:spacing w:val="-10"/>
        </w:rPr>
        <w:t xml:space="preserve"> </w:t>
      </w:r>
      <w:r>
        <w:rPr>
          <w:color w:val="252525"/>
        </w:rPr>
        <w:t>Gobierno</w:t>
      </w:r>
      <w:r>
        <w:rPr>
          <w:color w:val="252525"/>
          <w:spacing w:val="-9"/>
        </w:rPr>
        <w:t xml:space="preserve"> </w:t>
      </w:r>
      <w:r>
        <w:rPr>
          <w:color w:val="252525"/>
        </w:rPr>
        <w:t>Regional</w:t>
      </w:r>
      <w:r>
        <w:rPr>
          <w:color w:val="252525"/>
          <w:spacing w:val="-9"/>
        </w:rPr>
        <w:t xml:space="preserve"> </w:t>
      </w:r>
      <w:r>
        <w:rPr>
          <w:color w:val="252525"/>
        </w:rPr>
        <w:t>de</w:t>
      </w:r>
      <w:r>
        <w:rPr>
          <w:color w:val="252525"/>
          <w:spacing w:val="-9"/>
        </w:rPr>
        <w:t xml:space="preserve"> </w:t>
      </w:r>
      <w:r>
        <w:rPr>
          <w:color w:val="252525"/>
        </w:rPr>
        <w:t>Antofagasta</w:t>
      </w:r>
      <w:r>
        <w:rPr>
          <w:color w:val="252525"/>
          <w:spacing w:val="-11"/>
        </w:rPr>
        <w:t xml:space="preserve"> </w:t>
      </w:r>
      <w:r>
        <w:rPr>
          <w:color w:val="252525"/>
        </w:rPr>
        <w:t>se</w:t>
      </w:r>
      <w:r>
        <w:rPr>
          <w:color w:val="252525"/>
          <w:spacing w:val="-8"/>
        </w:rPr>
        <w:t xml:space="preserve"> </w:t>
      </w:r>
      <w:r>
        <w:rPr>
          <w:color w:val="252525"/>
        </w:rPr>
        <w:t>solicita</w:t>
      </w:r>
      <w:r>
        <w:rPr>
          <w:color w:val="252525"/>
          <w:spacing w:val="-11"/>
        </w:rPr>
        <w:t xml:space="preserve"> </w:t>
      </w:r>
      <w:r>
        <w:rPr>
          <w:color w:val="252525"/>
        </w:rPr>
        <w:t>a</w:t>
      </w:r>
      <w:r>
        <w:rPr>
          <w:color w:val="252525"/>
          <w:spacing w:val="-8"/>
        </w:rPr>
        <w:t xml:space="preserve"> </w:t>
      </w:r>
      <w:r>
        <w:rPr>
          <w:color w:val="252525"/>
        </w:rPr>
        <w:t>la</w:t>
      </w:r>
      <w:r>
        <w:rPr>
          <w:color w:val="252525"/>
          <w:spacing w:val="-9"/>
        </w:rPr>
        <w:t xml:space="preserve"> </w:t>
      </w:r>
      <w:r>
        <w:rPr>
          <w:color w:val="252525"/>
        </w:rPr>
        <w:t>Dirección</w:t>
      </w:r>
      <w:r>
        <w:rPr>
          <w:color w:val="252525"/>
          <w:spacing w:val="-9"/>
        </w:rPr>
        <w:t xml:space="preserve"> </w:t>
      </w:r>
      <w:r>
        <w:rPr>
          <w:color w:val="252525"/>
        </w:rPr>
        <w:t>Regional</w:t>
      </w:r>
      <w:r>
        <w:rPr>
          <w:color w:val="252525"/>
          <w:spacing w:val="-9"/>
        </w:rPr>
        <w:t xml:space="preserve"> </w:t>
      </w:r>
      <w:r>
        <w:rPr>
          <w:color w:val="252525"/>
        </w:rPr>
        <w:t>de</w:t>
      </w:r>
      <w:r>
        <w:rPr>
          <w:color w:val="252525"/>
          <w:spacing w:val="-9"/>
        </w:rPr>
        <w:t xml:space="preserve"> </w:t>
      </w:r>
      <w:r>
        <w:rPr>
          <w:color w:val="252525"/>
        </w:rPr>
        <w:t>Antofagasta</w:t>
      </w:r>
      <w:r>
        <w:rPr>
          <w:color w:val="252525"/>
          <w:spacing w:val="-11"/>
        </w:rPr>
        <w:t xml:space="preserve"> </w:t>
      </w:r>
      <w:r>
        <w:rPr>
          <w:color w:val="252525"/>
        </w:rPr>
        <w:t>de nuestro Servicio elaborar e implementar u Plan de Emergencia para el fomento</w:t>
      </w:r>
      <w:r>
        <w:rPr>
          <w:color w:val="252525"/>
          <w:spacing w:val="-41"/>
        </w:rPr>
        <w:t xml:space="preserve"> </w:t>
      </w:r>
      <w:r>
        <w:rPr>
          <w:color w:val="252525"/>
        </w:rPr>
        <w:t>productivo, con</w:t>
      </w:r>
      <w:r>
        <w:rPr>
          <w:color w:val="252525"/>
          <w:spacing w:val="-9"/>
        </w:rPr>
        <w:t xml:space="preserve"> </w:t>
      </w:r>
      <w:r>
        <w:rPr>
          <w:color w:val="252525"/>
        </w:rPr>
        <w:t>el</w:t>
      </w:r>
      <w:r>
        <w:rPr>
          <w:color w:val="252525"/>
          <w:spacing w:val="-11"/>
        </w:rPr>
        <w:t xml:space="preserve"> </w:t>
      </w:r>
      <w:r>
        <w:rPr>
          <w:color w:val="252525"/>
        </w:rPr>
        <w:t>objeto</w:t>
      </w:r>
      <w:r>
        <w:rPr>
          <w:color w:val="252525"/>
          <w:spacing w:val="-11"/>
        </w:rPr>
        <w:t xml:space="preserve"> </w:t>
      </w:r>
      <w:r>
        <w:rPr>
          <w:color w:val="252525"/>
        </w:rPr>
        <w:t>de</w:t>
      </w:r>
      <w:r>
        <w:rPr>
          <w:color w:val="252525"/>
          <w:spacing w:val="-11"/>
        </w:rPr>
        <w:t xml:space="preserve"> </w:t>
      </w:r>
      <w:r>
        <w:rPr>
          <w:color w:val="252525"/>
        </w:rPr>
        <w:t>reconstruir</w:t>
      </w:r>
      <w:r>
        <w:rPr>
          <w:color w:val="252525"/>
          <w:spacing w:val="-7"/>
        </w:rPr>
        <w:t xml:space="preserve"> </w:t>
      </w:r>
      <w:r>
        <w:rPr>
          <w:color w:val="252525"/>
        </w:rPr>
        <w:t>la</w:t>
      </w:r>
      <w:r>
        <w:rPr>
          <w:color w:val="252525"/>
          <w:spacing w:val="-11"/>
        </w:rPr>
        <w:t xml:space="preserve"> </w:t>
      </w:r>
      <w:r>
        <w:rPr>
          <w:color w:val="252525"/>
        </w:rPr>
        <w:t>actividad</w:t>
      </w:r>
      <w:r>
        <w:rPr>
          <w:color w:val="252525"/>
          <w:spacing w:val="-8"/>
        </w:rPr>
        <w:t xml:space="preserve"> </w:t>
      </w:r>
      <w:r>
        <w:rPr>
          <w:color w:val="252525"/>
        </w:rPr>
        <w:t>económica</w:t>
      </w:r>
      <w:r>
        <w:rPr>
          <w:color w:val="252525"/>
          <w:spacing w:val="-9"/>
        </w:rPr>
        <w:t xml:space="preserve"> </w:t>
      </w:r>
      <w:r>
        <w:rPr>
          <w:color w:val="252525"/>
        </w:rPr>
        <w:t>en</w:t>
      </w:r>
      <w:r>
        <w:rPr>
          <w:color w:val="252525"/>
          <w:spacing w:val="-11"/>
        </w:rPr>
        <w:t xml:space="preserve"> </w:t>
      </w:r>
      <w:r>
        <w:rPr>
          <w:color w:val="252525"/>
        </w:rPr>
        <w:t>las</w:t>
      </w:r>
      <w:r>
        <w:rPr>
          <w:color w:val="252525"/>
          <w:spacing w:val="-10"/>
        </w:rPr>
        <w:t xml:space="preserve"> </w:t>
      </w:r>
      <w:r>
        <w:rPr>
          <w:color w:val="252525"/>
        </w:rPr>
        <w:t>zonas</w:t>
      </w:r>
      <w:r>
        <w:rPr>
          <w:color w:val="252525"/>
          <w:spacing w:val="-9"/>
        </w:rPr>
        <w:t xml:space="preserve"> </w:t>
      </w:r>
      <w:r>
        <w:rPr>
          <w:color w:val="252525"/>
        </w:rPr>
        <w:t>afectadas.</w:t>
      </w:r>
      <w:r>
        <w:rPr>
          <w:color w:val="252525"/>
          <w:spacing w:val="-7"/>
        </w:rPr>
        <w:t xml:space="preserve"> </w:t>
      </w:r>
      <w:r>
        <w:rPr>
          <w:color w:val="252525"/>
        </w:rPr>
        <w:t>En</w:t>
      </w:r>
      <w:r>
        <w:rPr>
          <w:color w:val="252525"/>
          <w:spacing w:val="-10"/>
        </w:rPr>
        <w:t xml:space="preserve"> </w:t>
      </w:r>
      <w:r>
        <w:rPr>
          <w:color w:val="252525"/>
        </w:rPr>
        <w:t>ese</w:t>
      </w:r>
      <w:r>
        <w:rPr>
          <w:color w:val="252525"/>
          <w:spacing w:val="-14"/>
        </w:rPr>
        <w:t xml:space="preserve"> </w:t>
      </w:r>
      <w:r>
        <w:rPr>
          <w:color w:val="252525"/>
        </w:rPr>
        <w:t>contexto con fecha 06 de agosto de 2019 se suscribió entre el Gobierno Regional d</w:t>
      </w:r>
      <w:r>
        <w:rPr>
          <w:color w:val="252525"/>
        </w:rPr>
        <w:t>e Antofagasta y Sercotec un convenio de transferencia de recursos el que fue aprobado mediante la Resolución exenta N° 923 de dicho Gobierno</w:t>
      </w:r>
      <w:r>
        <w:rPr>
          <w:color w:val="252525"/>
          <w:spacing w:val="-5"/>
        </w:rPr>
        <w:t xml:space="preserve"> </w:t>
      </w:r>
      <w:r>
        <w:rPr>
          <w:color w:val="252525"/>
        </w:rPr>
        <w:t>regional.</w:t>
      </w:r>
    </w:p>
    <w:p w:rsidR="009E2E1C" w:rsidRDefault="009E2E1C">
      <w:pPr>
        <w:pStyle w:val="Textoindependiente"/>
        <w:spacing w:before="11"/>
        <w:rPr>
          <w:sz w:val="21"/>
        </w:rPr>
      </w:pPr>
    </w:p>
    <w:p w:rsidR="009E2E1C" w:rsidRDefault="008B2ED4">
      <w:pPr>
        <w:pStyle w:val="Textoindependiente"/>
        <w:ind w:left="1082" w:right="174"/>
        <w:jc w:val="both"/>
      </w:pPr>
      <w:r>
        <w:rPr>
          <w:color w:val="252525"/>
        </w:rPr>
        <w:t>De</w:t>
      </w:r>
      <w:r>
        <w:rPr>
          <w:color w:val="252525"/>
          <w:spacing w:val="-4"/>
        </w:rPr>
        <w:t xml:space="preserve"> </w:t>
      </w:r>
      <w:r>
        <w:rPr>
          <w:color w:val="252525"/>
        </w:rPr>
        <w:t>acurdo</w:t>
      </w:r>
      <w:r>
        <w:rPr>
          <w:color w:val="252525"/>
          <w:spacing w:val="-7"/>
        </w:rPr>
        <w:t xml:space="preserve"> </w:t>
      </w:r>
      <w:r>
        <w:rPr>
          <w:color w:val="252525"/>
        </w:rPr>
        <w:t>a</w:t>
      </w:r>
      <w:r>
        <w:rPr>
          <w:color w:val="252525"/>
          <w:spacing w:val="-6"/>
        </w:rPr>
        <w:t xml:space="preserve"> </w:t>
      </w:r>
      <w:r>
        <w:rPr>
          <w:color w:val="252525"/>
        </w:rPr>
        <w:t>lo</w:t>
      </w:r>
      <w:r>
        <w:rPr>
          <w:color w:val="252525"/>
          <w:spacing w:val="-4"/>
        </w:rPr>
        <w:t xml:space="preserve"> </w:t>
      </w:r>
      <w:r>
        <w:rPr>
          <w:color w:val="252525"/>
        </w:rPr>
        <w:t>informado</w:t>
      </w:r>
      <w:r>
        <w:rPr>
          <w:color w:val="252525"/>
          <w:spacing w:val="-2"/>
        </w:rPr>
        <w:t xml:space="preserve"> </w:t>
      </w:r>
      <w:r>
        <w:rPr>
          <w:color w:val="252525"/>
        </w:rPr>
        <w:t>por</w:t>
      </w:r>
      <w:r>
        <w:rPr>
          <w:color w:val="252525"/>
          <w:spacing w:val="-5"/>
        </w:rPr>
        <w:t xml:space="preserve"> </w:t>
      </w:r>
      <w:r>
        <w:rPr>
          <w:color w:val="252525"/>
        </w:rPr>
        <w:t>Jefe</w:t>
      </w:r>
      <w:r>
        <w:rPr>
          <w:color w:val="252525"/>
          <w:spacing w:val="-3"/>
        </w:rPr>
        <w:t xml:space="preserve"> </w:t>
      </w:r>
      <w:r>
        <w:rPr>
          <w:color w:val="252525"/>
        </w:rPr>
        <w:t>de</w:t>
      </w:r>
      <w:r>
        <w:rPr>
          <w:color w:val="252525"/>
          <w:spacing w:val="-7"/>
        </w:rPr>
        <w:t xml:space="preserve"> </w:t>
      </w:r>
      <w:r>
        <w:rPr>
          <w:color w:val="252525"/>
        </w:rPr>
        <w:t>División</w:t>
      </w:r>
      <w:r>
        <w:rPr>
          <w:color w:val="252525"/>
          <w:spacing w:val="-4"/>
        </w:rPr>
        <w:t xml:space="preserve"> </w:t>
      </w:r>
      <w:r>
        <w:rPr>
          <w:color w:val="252525"/>
        </w:rPr>
        <w:t>y</w:t>
      </w:r>
      <w:r>
        <w:rPr>
          <w:color w:val="252525"/>
          <w:spacing w:val="-6"/>
        </w:rPr>
        <w:t xml:space="preserve"> </w:t>
      </w:r>
      <w:r>
        <w:rPr>
          <w:color w:val="252525"/>
        </w:rPr>
        <w:t>Desarrollo</w:t>
      </w:r>
      <w:r>
        <w:rPr>
          <w:color w:val="252525"/>
          <w:spacing w:val="-4"/>
        </w:rPr>
        <w:t xml:space="preserve"> </w:t>
      </w:r>
      <w:r>
        <w:rPr>
          <w:color w:val="252525"/>
        </w:rPr>
        <w:t>Regional</w:t>
      </w:r>
      <w:r>
        <w:rPr>
          <w:color w:val="252525"/>
          <w:spacing w:val="-5"/>
        </w:rPr>
        <w:t xml:space="preserve"> </w:t>
      </w:r>
      <w:r>
        <w:rPr>
          <w:color w:val="252525"/>
        </w:rPr>
        <w:t>del</w:t>
      </w:r>
      <w:r>
        <w:rPr>
          <w:color w:val="252525"/>
          <w:spacing w:val="-6"/>
        </w:rPr>
        <w:t xml:space="preserve"> </w:t>
      </w:r>
      <w:r>
        <w:rPr>
          <w:color w:val="252525"/>
        </w:rPr>
        <w:t>Gobierno</w:t>
      </w:r>
      <w:r>
        <w:rPr>
          <w:color w:val="252525"/>
          <w:spacing w:val="-6"/>
        </w:rPr>
        <w:t xml:space="preserve"> </w:t>
      </w:r>
      <w:r>
        <w:rPr>
          <w:color w:val="252525"/>
        </w:rPr>
        <w:t>Regional de</w:t>
      </w:r>
      <w:r>
        <w:rPr>
          <w:color w:val="252525"/>
          <w:spacing w:val="-3"/>
        </w:rPr>
        <w:t xml:space="preserve"> </w:t>
      </w:r>
      <w:r>
        <w:rPr>
          <w:color w:val="252525"/>
        </w:rPr>
        <w:t>Antofagasta</w:t>
      </w:r>
      <w:r>
        <w:rPr>
          <w:color w:val="252525"/>
          <w:spacing w:val="-1"/>
        </w:rPr>
        <w:t xml:space="preserve"> </w:t>
      </w:r>
      <w:r>
        <w:rPr>
          <w:color w:val="252525"/>
        </w:rPr>
        <w:t>el</w:t>
      </w:r>
      <w:r>
        <w:rPr>
          <w:color w:val="252525"/>
          <w:spacing w:val="-5"/>
        </w:rPr>
        <w:t xml:space="preserve"> </w:t>
      </w:r>
      <w:r>
        <w:rPr>
          <w:color w:val="252525"/>
        </w:rPr>
        <w:t>catastro</w:t>
      </w:r>
      <w:r>
        <w:rPr>
          <w:color w:val="252525"/>
          <w:spacing w:val="-1"/>
        </w:rPr>
        <w:t xml:space="preserve"> </w:t>
      </w:r>
      <w:r>
        <w:rPr>
          <w:color w:val="252525"/>
        </w:rPr>
        <w:t>acompañado</w:t>
      </w:r>
      <w:r>
        <w:rPr>
          <w:color w:val="252525"/>
          <w:spacing w:val="-6"/>
        </w:rPr>
        <w:t xml:space="preserve"> </w:t>
      </w:r>
      <w:r>
        <w:rPr>
          <w:color w:val="252525"/>
        </w:rPr>
        <w:t>a</w:t>
      </w:r>
      <w:r>
        <w:rPr>
          <w:color w:val="252525"/>
          <w:spacing w:val="-2"/>
        </w:rPr>
        <w:t xml:space="preserve"> </w:t>
      </w:r>
      <w:r>
        <w:rPr>
          <w:color w:val="252525"/>
        </w:rPr>
        <w:t>su</w:t>
      </w:r>
      <w:r>
        <w:rPr>
          <w:color w:val="252525"/>
          <w:spacing w:val="-4"/>
        </w:rPr>
        <w:t xml:space="preserve"> </w:t>
      </w:r>
      <w:r>
        <w:rPr>
          <w:color w:val="252525"/>
        </w:rPr>
        <w:t>Oficio</w:t>
      </w:r>
      <w:r>
        <w:rPr>
          <w:color w:val="252525"/>
          <w:spacing w:val="-2"/>
        </w:rPr>
        <w:t xml:space="preserve"> </w:t>
      </w:r>
      <w:r>
        <w:rPr>
          <w:color w:val="252525"/>
        </w:rPr>
        <w:t>N°</w:t>
      </w:r>
      <w:r>
        <w:rPr>
          <w:color w:val="252525"/>
          <w:spacing w:val="-1"/>
        </w:rPr>
        <w:t xml:space="preserve"> </w:t>
      </w:r>
      <w:r>
        <w:rPr>
          <w:color w:val="252525"/>
        </w:rPr>
        <w:t>2323,</w:t>
      </w:r>
      <w:r>
        <w:rPr>
          <w:color w:val="252525"/>
          <w:spacing w:val="-4"/>
        </w:rPr>
        <w:t xml:space="preserve"> </w:t>
      </w:r>
      <w:r>
        <w:rPr>
          <w:color w:val="252525"/>
        </w:rPr>
        <w:t>el</w:t>
      </w:r>
      <w:r>
        <w:rPr>
          <w:color w:val="252525"/>
          <w:spacing w:val="-5"/>
        </w:rPr>
        <w:t xml:space="preserve"> </w:t>
      </w:r>
      <w:r>
        <w:rPr>
          <w:color w:val="252525"/>
        </w:rPr>
        <w:t>frente</w:t>
      </w:r>
      <w:r>
        <w:rPr>
          <w:color w:val="252525"/>
          <w:spacing w:val="-4"/>
        </w:rPr>
        <w:t xml:space="preserve"> </w:t>
      </w:r>
      <w:r>
        <w:rPr>
          <w:color w:val="252525"/>
        </w:rPr>
        <w:t>de</w:t>
      </w:r>
      <w:r>
        <w:rPr>
          <w:color w:val="252525"/>
          <w:spacing w:val="-5"/>
        </w:rPr>
        <w:t xml:space="preserve"> </w:t>
      </w:r>
      <w:r>
        <w:rPr>
          <w:color w:val="252525"/>
        </w:rPr>
        <w:t>mal</w:t>
      </w:r>
      <w:r>
        <w:rPr>
          <w:color w:val="252525"/>
          <w:spacing w:val="-4"/>
        </w:rPr>
        <w:t xml:space="preserve"> </w:t>
      </w:r>
      <w:r>
        <w:rPr>
          <w:color w:val="252525"/>
        </w:rPr>
        <w:t>tiempo</w:t>
      </w:r>
      <w:r>
        <w:rPr>
          <w:color w:val="252525"/>
          <w:spacing w:val="-2"/>
        </w:rPr>
        <w:t xml:space="preserve"> </w:t>
      </w:r>
      <w:r>
        <w:rPr>
          <w:color w:val="252525"/>
        </w:rPr>
        <w:t>dejó</w:t>
      </w:r>
      <w:r>
        <w:rPr>
          <w:color w:val="252525"/>
          <w:spacing w:val="-2"/>
        </w:rPr>
        <w:t xml:space="preserve"> </w:t>
      </w:r>
      <w:r>
        <w:rPr>
          <w:color w:val="252525"/>
        </w:rPr>
        <w:t>a dejó a más de 157 empresarios</w:t>
      </w:r>
      <w:r>
        <w:rPr>
          <w:color w:val="252525"/>
          <w:spacing w:val="-1"/>
        </w:rPr>
        <w:t xml:space="preserve"> </w:t>
      </w:r>
      <w:r>
        <w:rPr>
          <w:color w:val="252525"/>
        </w:rPr>
        <w:t>afectados.</w:t>
      </w:r>
    </w:p>
    <w:p w:rsidR="009E2E1C" w:rsidRDefault="009E2E1C">
      <w:pPr>
        <w:pStyle w:val="Textoindependiente"/>
        <w:spacing w:before="1"/>
      </w:pPr>
    </w:p>
    <w:p w:rsidR="009E2E1C" w:rsidRDefault="008B2ED4">
      <w:pPr>
        <w:pStyle w:val="Textoindependiente"/>
        <w:ind w:left="1082" w:right="176"/>
        <w:jc w:val="both"/>
      </w:pPr>
      <w:r>
        <w:rPr>
          <w:color w:val="252525"/>
        </w:rPr>
        <w:t>En el ámbito del fomento productivo, se mandata a distintos servicios públicos a generar instrumentos</w:t>
      </w:r>
      <w:r>
        <w:rPr>
          <w:color w:val="252525"/>
          <w:spacing w:val="-8"/>
        </w:rPr>
        <w:t xml:space="preserve"> </w:t>
      </w:r>
      <w:r>
        <w:rPr>
          <w:color w:val="252525"/>
        </w:rPr>
        <w:t>de</w:t>
      </w:r>
      <w:r>
        <w:rPr>
          <w:color w:val="252525"/>
          <w:spacing w:val="-7"/>
        </w:rPr>
        <w:t xml:space="preserve"> </w:t>
      </w:r>
      <w:r>
        <w:rPr>
          <w:color w:val="252525"/>
        </w:rPr>
        <w:t>apoyo</w:t>
      </w:r>
      <w:r>
        <w:rPr>
          <w:color w:val="252525"/>
          <w:spacing w:val="-5"/>
        </w:rPr>
        <w:t xml:space="preserve"> </w:t>
      </w:r>
      <w:r>
        <w:rPr>
          <w:color w:val="252525"/>
        </w:rPr>
        <w:t>a</w:t>
      </w:r>
      <w:r>
        <w:rPr>
          <w:color w:val="252525"/>
          <w:spacing w:val="-9"/>
        </w:rPr>
        <w:t xml:space="preserve"> </w:t>
      </w:r>
      <w:r>
        <w:rPr>
          <w:color w:val="252525"/>
        </w:rPr>
        <w:t>las</w:t>
      </w:r>
      <w:r>
        <w:rPr>
          <w:color w:val="252525"/>
          <w:spacing w:val="-5"/>
        </w:rPr>
        <w:t xml:space="preserve"> </w:t>
      </w:r>
      <w:r>
        <w:rPr>
          <w:color w:val="252525"/>
        </w:rPr>
        <w:t>empresas</w:t>
      </w:r>
      <w:r>
        <w:rPr>
          <w:color w:val="252525"/>
          <w:spacing w:val="-6"/>
        </w:rPr>
        <w:t xml:space="preserve"> </w:t>
      </w:r>
      <w:r>
        <w:rPr>
          <w:color w:val="252525"/>
        </w:rPr>
        <w:t>afectadas,</w:t>
      </w:r>
      <w:r>
        <w:rPr>
          <w:color w:val="252525"/>
          <w:spacing w:val="-9"/>
        </w:rPr>
        <w:t xml:space="preserve"> </w:t>
      </w:r>
      <w:r>
        <w:rPr>
          <w:color w:val="252525"/>
        </w:rPr>
        <w:t>d</w:t>
      </w:r>
      <w:r>
        <w:rPr>
          <w:color w:val="252525"/>
        </w:rPr>
        <w:t>e</w:t>
      </w:r>
      <w:r>
        <w:rPr>
          <w:color w:val="252525"/>
          <w:spacing w:val="-5"/>
        </w:rPr>
        <w:t xml:space="preserve"> </w:t>
      </w:r>
      <w:r>
        <w:rPr>
          <w:color w:val="252525"/>
        </w:rPr>
        <w:t>manera</w:t>
      </w:r>
      <w:r>
        <w:rPr>
          <w:color w:val="252525"/>
          <w:spacing w:val="-7"/>
        </w:rPr>
        <w:t xml:space="preserve"> </w:t>
      </w:r>
      <w:r>
        <w:rPr>
          <w:color w:val="252525"/>
        </w:rPr>
        <w:t>tal</w:t>
      </w:r>
      <w:r>
        <w:rPr>
          <w:color w:val="252525"/>
          <w:spacing w:val="-8"/>
        </w:rPr>
        <w:t xml:space="preserve"> </w:t>
      </w:r>
      <w:r>
        <w:rPr>
          <w:color w:val="252525"/>
        </w:rPr>
        <w:t>de</w:t>
      </w:r>
      <w:r>
        <w:rPr>
          <w:color w:val="252525"/>
          <w:spacing w:val="-8"/>
        </w:rPr>
        <w:t xml:space="preserve"> </w:t>
      </w:r>
      <w:r>
        <w:rPr>
          <w:color w:val="252525"/>
        </w:rPr>
        <w:t>llegar</w:t>
      </w:r>
      <w:r>
        <w:rPr>
          <w:color w:val="252525"/>
          <w:spacing w:val="-6"/>
        </w:rPr>
        <w:t xml:space="preserve"> </w:t>
      </w:r>
      <w:r>
        <w:rPr>
          <w:color w:val="252525"/>
        </w:rPr>
        <w:t>de</w:t>
      </w:r>
      <w:r>
        <w:rPr>
          <w:color w:val="252525"/>
          <w:spacing w:val="-5"/>
        </w:rPr>
        <w:t xml:space="preserve"> </w:t>
      </w:r>
      <w:r>
        <w:rPr>
          <w:color w:val="252525"/>
        </w:rPr>
        <w:t>manera</w:t>
      </w:r>
      <w:r>
        <w:rPr>
          <w:color w:val="252525"/>
          <w:spacing w:val="-7"/>
        </w:rPr>
        <w:t xml:space="preserve"> </w:t>
      </w:r>
      <w:r>
        <w:rPr>
          <w:color w:val="252525"/>
        </w:rPr>
        <w:t>eficaz con</w:t>
      </w:r>
      <w:r>
        <w:rPr>
          <w:color w:val="252525"/>
          <w:spacing w:val="-14"/>
        </w:rPr>
        <w:t xml:space="preserve"> </w:t>
      </w:r>
      <w:r>
        <w:rPr>
          <w:color w:val="252525"/>
        </w:rPr>
        <w:t>el</w:t>
      </w:r>
      <w:r>
        <w:rPr>
          <w:color w:val="252525"/>
          <w:spacing w:val="-14"/>
        </w:rPr>
        <w:t xml:space="preserve"> </w:t>
      </w:r>
      <w:r>
        <w:rPr>
          <w:color w:val="252525"/>
        </w:rPr>
        <w:t>apoyo</w:t>
      </w:r>
      <w:r>
        <w:rPr>
          <w:color w:val="252525"/>
          <w:spacing w:val="-12"/>
        </w:rPr>
        <w:t xml:space="preserve"> </w:t>
      </w:r>
      <w:r>
        <w:rPr>
          <w:color w:val="252525"/>
        </w:rPr>
        <w:t>necesario</w:t>
      </w:r>
      <w:r>
        <w:rPr>
          <w:color w:val="252525"/>
          <w:spacing w:val="-12"/>
        </w:rPr>
        <w:t xml:space="preserve"> </w:t>
      </w:r>
      <w:r>
        <w:rPr>
          <w:color w:val="252525"/>
        </w:rPr>
        <w:t>para</w:t>
      </w:r>
      <w:r>
        <w:rPr>
          <w:color w:val="252525"/>
          <w:spacing w:val="-13"/>
        </w:rPr>
        <w:t xml:space="preserve"> </w:t>
      </w:r>
      <w:r>
        <w:rPr>
          <w:color w:val="252525"/>
        </w:rPr>
        <w:t>la</w:t>
      </w:r>
      <w:r>
        <w:rPr>
          <w:color w:val="252525"/>
          <w:spacing w:val="-12"/>
        </w:rPr>
        <w:t xml:space="preserve"> </w:t>
      </w:r>
      <w:r>
        <w:rPr>
          <w:color w:val="252525"/>
        </w:rPr>
        <w:t>reactivación</w:t>
      </w:r>
      <w:r>
        <w:rPr>
          <w:color w:val="252525"/>
          <w:spacing w:val="-13"/>
        </w:rPr>
        <w:t xml:space="preserve"> </w:t>
      </w:r>
      <w:r>
        <w:rPr>
          <w:color w:val="252525"/>
        </w:rPr>
        <w:t>de</w:t>
      </w:r>
      <w:r>
        <w:rPr>
          <w:color w:val="252525"/>
          <w:spacing w:val="-13"/>
        </w:rPr>
        <w:t xml:space="preserve"> </w:t>
      </w:r>
      <w:r>
        <w:rPr>
          <w:color w:val="252525"/>
        </w:rPr>
        <w:t>los</w:t>
      </w:r>
      <w:r>
        <w:rPr>
          <w:color w:val="252525"/>
          <w:spacing w:val="-16"/>
        </w:rPr>
        <w:t xml:space="preserve"> </w:t>
      </w:r>
      <w:r>
        <w:rPr>
          <w:color w:val="252525"/>
        </w:rPr>
        <w:t>negocios</w:t>
      </w:r>
      <w:r>
        <w:rPr>
          <w:color w:val="252525"/>
          <w:spacing w:val="-12"/>
        </w:rPr>
        <w:t xml:space="preserve"> </w:t>
      </w:r>
      <w:r>
        <w:rPr>
          <w:color w:val="252525"/>
        </w:rPr>
        <w:t>de</w:t>
      </w:r>
      <w:r>
        <w:rPr>
          <w:color w:val="252525"/>
          <w:spacing w:val="-15"/>
        </w:rPr>
        <w:t xml:space="preserve"> </w:t>
      </w:r>
      <w:r>
        <w:rPr>
          <w:color w:val="252525"/>
        </w:rPr>
        <w:t>empresas</w:t>
      </w:r>
      <w:r>
        <w:rPr>
          <w:color w:val="252525"/>
          <w:spacing w:val="-15"/>
        </w:rPr>
        <w:t xml:space="preserve"> </w:t>
      </w:r>
      <w:r>
        <w:rPr>
          <w:color w:val="252525"/>
        </w:rPr>
        <w:t>de</w:t>
      </w:r>
      <w:r>
        <w:rPr>
          <w:color w:val="252525"/>
          <w:spacing w:val="-13"/>
        </w:rPr>
        <w:t xml:space="preserve"> </w:t>
      </w:r>
      <w:r>
        <w:rPr>
          <w:color w:val="252525"/>
        </w:rPr>
        <w:t>menor</w:t>
      </w:r>
      <w:r>
        <w:rPr>
          <w:color w:val="252525"/>
          <w:spacing w:val="-12"/>
        </w:rPr>
        <w:t xml:space="preserve"> </w:t>
      </w:r>
      <w:r>
        <w:rPr>
          <w:color w:val="252525"/>
        </w:rPr>
        <w:t>tamaño.</w:t>
      </w:r>
    </w:p>
    <w:p w:rsidR="009E2E1C" w:rsidRDefault="009E2E1C">
      <w:pPr>
        <w:pStyle w:val="Textoindependiente"/>
        <w:spacing w:before="1"/>
      </w:pPr>
    </w:p>
    <w:p w:rsidR="009E2E1C" w:rsidRDefault="008B2ED4">
      <w:pPr>
        <w:pStyle w:val="Textoindependiente"/>
        <w:ind w:left="1082" w:right="176"/>
        <w:jc w:val="both"/>
      </w:pPr>
      <w:r>
        <w:rPr>
          <w:color w:val="252525"/>
        </w:rPr>
        <w:t>SERCOTEC pone a disposición de las empresas afectadas el presente Programa de Emergencia</w:t>
      </w:r>
      <w:r>
        <w:rPr>
          <w:color w:val="252525"/>
          <w:spacing w:val="-19"/>
        </w:rPr>
        <w:t xml:space="preserve"> </w:t>
      </w:r>
      <w:r>
        <w:rPr>
          <w:color w:val="252525"/>
        </w:rPr>
        <w:t>para</w:t>
      </w:r>
      <w:r>
        <w:rPr>
          <w:color w:val="252525"/>
          <w:spacing w:val="-18"/>
        </w:rPr>
        <w:t xml:space="preserve"> </w:t>
      </w:r>
      <w:r>
        <w:rPr>
          <w:color w:val="252525"/>
        </w:rPr>
        <w:t>apoyar</w:t>
      </w:r>
      <w:r>
        <w:rPr>
          <w:color w:val="252525"/>
          <w:spacing w:val="-16"/>
        </w:rPr>
        <w:t xml:space="preserve"> </w:t>
      </w:r>
      <w:r>
        <w:rPr>
          <w:color w:val="252525"/>
        </w:rPr>
        <w:t>la</w:t>
      </w:r>
      <w:r>
        <w:rPr>
          <w:color w:val="252525"/>
          <w:spacing w:val="-16"/>
        </w:rPr>
        <w:t xml:space="preserve"> </w:t>
      </w:r>
      <w:r>
        <w:rPr>
          <w:color w:val="252525"/>
        </w:rPr>
        <w:t>generación</w:t>
      </w:r>
      <w:r>
        <w:rPr>
          <w:color w:val="252525"/>
          <w:spacing w:val="-15"/>
        </w:rPr>
        <w:t xml:space="preserve"> </w:t>
      </w:r>
      <w:r>
        <w:rPr>
          <w:color w:val="252525"/>
        </w:rPr>
        <w:t>de</w:t>
      </w:r>
      <w:r>
        <w:rPr>
          <w:color w:val="252525"/>
          <w:spacing w:val="-18"/>
        </w:rPr>
        <w:t xml:space="preserve"> </w:t>
      </w:r>
      <w:r>
        <w:rPr>
          <w:color w:val="252525"/>
        </w:rPr>
        <w:t>las</w:t>
      </w:r>
      <w:r>
        <w:rPr>
          <w:color w:val="252525"/>
          <w:spacing w:val="-19"/>
        </w:rPr>
        <w:t xml:space="preserve"> </w:t>
      </w:r>
      <w:r>
        <w:rPr>
          <w:color w:val="252525"/>
        </w:rPr>
        <w:t>condiciones</w:t>
      </w:r>
      <w:r>
        <w:rPr>
          <w:color w:val="252525"/>
          <w:spacing w:val="-15"/>
        </w:rPr>
        <w:t xml:space="preserve"> </w:t>
      </w:r>
      <w:r>
        <w:rPr>
          <w:color w:val="252525"/>
        </w:rPr>
        <w:t>mínimas</w:t>
      </w:r>
      <w:r>
        <w:rPr>
          <w:color w:val="252525"/>
          <w:spacing w:val="-15"/>
        </w:rPr>
        <w:t xml:space="preserve"> </w:t>
      </w:r>
      <w:r>
        <w:rPr>
          <w:color w:val="252525"/>
        </w:rPr>
        <w:t>necesarias</w:t>
      </w:r>
      <w:r>
        <w:rPr>
          <w:color w:val="252525"/>
          <w:spacing w:val="-16"/>
        </w:rPr>
        <w:t xml:space="preserve"> </w:t>
      </w:r>
      <w:r>
        <w:rPr>
          <w:color w:val="252525"/>
        </w:rPr>
        <w:t>para</w:t>
      </w:r>
      <w:r>
        <w:rPr>
          <w:color w:val="252525"/>
          <w:spacing w:val="-20"/>
        </w:rPr>
        <w:t xml:space="preserve"> </w:t>
      </w:r>
      <w:r>
        <w:rPr>
          <w:color w:val="252525"/>
        </w:rPr>
        <w:t>retomar su</w:t>
      </w:r>
      <w:r>
        <w:rPr>
          <w:color w:val="252525"/>
          <w:spacing w:val="-2"/>
        </w:rPr>
        <w:t xml:space="preserve"> </w:t>
      </w:r>
      <w:r>
        <w:rPr>
          <w:color w:val="252525"/>
        </w:rPr>
        <w:t>funcionamiento.</w:t>
      </w:r>
    </w:p>
    <w:p w:rsidR="009E2E1C" w:rsidRDefault="009E2E1C">
      <w:pPr>
        <w:pStyle w:val="Textoindependiente"/>
        <w:spacing w:before="8"/>
        <w:rPr>
          <w:sz w:val="21"/>
        </w:rPr>
      </w:pPr>
    </w:p>
    <w:p w:rsidR="009E2E1C" w:rsidRDefault="008B2ED4">
      <w:pPr>
        <w:pStyle w:val="Ttulo2"/>
        <w:numPr>
          <w:ilvl w:val="1"/>
          <w:numId w:val="5"/>
        </w:numPr>
        <w:tabs>
          <w:tab w:val="left" w:pos="1801"/>
          <w:tab w:val="left" w:pos="1802"/>
        </w:tabs>
      </w:pPr>
      <w:bookmarkStart w:id="4" w:name="_bookmark2"/>
      <w:bookmarkEnd w:id="4"/>
      <w:r>
        <w:rPr>
          <w:color w:val="252525"/>
        </w:rPr>
        <w:t>¿Qué es?</w:t>
      </w:r>
    </w:p>
    <w:p w:rsidR="009E2E1C" w:rsidRDefault="009E2E1C">
      <w:pPr>
        <w:pStyle w:val="Textoindependiente"/>
        <w:rPr>
          <w:b/>
        </w:rPr>
      </w:pPr>
    </w:p>
    <w:p w:rsidR="009E2E1C" w:rsidRDefault="008B2ED4">
      <w:pPr>
        <w:pStyle w:val="Textoindependiente"/>
        <w:ind w:left="1082" w:right="173"/>
        <w:jc w:val="both"/>
      </w:pPr>
      <w:r>
        <w:rPr>
          <w:color w:val="252525"/>
        </w:rPr>
        <w:t xml:space="preserve">El programa Especial de Emergencia Productiva </w:t>
      </w:r>
      <w:r>
        <w:rPr>
          <w:b/>
          <w:color w:val="252525"/>
        </w:rPr>
        <w:t>Provincia de El Loa</w:t>
      </w:r>
      <w:r>
        <w:rPr>
          <w:color w:val="252525"/>
        </w:rPr>
        <w:t>, busca subsidiar a los</w:t>
      </w:r>
      <w:r>
        <w:rPr>
          <w:color w:val="252525"/>
          <w:spacing w:val="-15"/>
        </w:rPr>
        <w:t xml:space="preserve"> </w:t>
      </w:r>
      <w:r>
        <w:rPr>
          <w:color w:val="252525"/>
        </w:rPr>
        <w:t>micro</w:t>
      </w:r>
      <w:r>
        <w:rPr>
          <w:color w:val="252525"/>
          <w:spacing w:val="-18"/>
        </w:rPr>
        <w:t xml:space="preserve"> </w:t>
      </w:r>
      <w:r>
        <w:rPr>
          <w:color w:val="252525"/>
        </w:rPr>
        <w:t>y</w:t>
      </w:r>
      <w:r>
        <w:rPr>
          <w:color w:val="252525"/>
          <w:spacing w:val="-16"/>
        </w:rPr>
        <w:t xml:space="preserve"> </w:t>
      </w:r>
      <w:r>
        <w:rPr>
          <w:color w:val="252525"/>
        </w:rPr>
        <w:t>pequeños/as</w:t>
      </w:r>
      <w:r>
        <w:rPr>
          <w:color w:val="252525"/>
          <w:spacing w:val="-20"/>
        </w:rPr>
        <w:t xml:space="preserve"> </w:t>
      </w:r>
      <w:r>
        <w:rPr>
          <w:color w:val="252525"/>
        </w:rPr>
        <w:t>empresarios/as</w:t>
      </w:r>
      <w:r>
        <w:rPr>
          <w:color w:val="252525"/>
          <w:spacing w:val="-17"/>
        </w:rPr>
        <w:t xml:space="preserve"> </w:t>
      </w:r>
      <w:r>
        <w:rPr>
          <w:color w:val="252525"/>
        </w:rPr>
        <w:t>afectados</w:t>
      </w:r>
      <w:r>
        <w:rPr>
          <w:color w:val="252525"/>
          <w:position w:val="8"/>
          <w:sz w:val="14"/>
        </w:rPr>
        <w:t>1</w:t>
      </w:r>
      <w:r>
        <w:rPr>
          <w:color w:val="252525"/>
          <w:spacing w:val="7"/>
          <w:position w:val="8"/>
          <w:sz w:val="14"/>
        </w:rPr>
        <w:t xml:space="preserve"> </w:t>
      </w:r>
      <w:r>
        <w:rPr>
          <w:color w:val="252525"/>
        </w:rPr>
        <w:t>por</w:t>
      </w:r>
      <w:r>
        <w:rPr>
          <w:color w:val="252525"/>
          <w:spacing w:val="-16"/>
        </w:rPr>
        <w:t xml:space="preserve"> </w:t>
      </w:r>
      <w:r>
        <w:rPr>
          <w:color w:val="252525"/>
        </w:rPr>
        <w:t>el</w:t>
      </w:r>
      <w:r>
        <w:rPr>
          <w:color w:val="252525"/>
          <w:spacing w:val="-18"/>
        </w:rPr>
        <w:t xml:space="preserve"> </w:t>
      </w:r>
      <w:r>
        <w:rPr>
          <w:color w:val="252525"/>
        </w:rPr>
        <w:t>fenómeno</w:t>
      </w:r>
      <w:r>
        <w:rPr>
          <w:color w:val="252525"/>
          <w:spacing w:val="-17"/>
        </w:rPr>
        <w:t xml:space="preserve"> </w:t>
      </w:r>
      <w:r>
        <w:rPr>
          <w:color w:val="252525"/>
        </w:rPr>
        <w:t>meteorológico</w:t>
      </w:r>
      <w:r>
        <w:rPr>
          <w:color w:val="252525"/>
          <w:spacing w:val="-14"/>
        </w:rPr>
        <w:t xml:space="preserve"> </w:t>
      </w:r>
      <w:r>
        <w:rPr>
          <w:color w:val="252525"/>
        </w:rPr>
        <w:t xml:space="preserve">ocurrido en los meses de enero y febrero del año 2019, en adelante “la catástrofe”, el cual impactó diversos locales comerciales pertenecientes a diversas localidades de la Provincia de </w:t>
      </w:r>
      <w:proofErr w:type="gramStart"/>
      <w:r>
        <w:rPr>
          <w:color w:val="252525"/>
        </w:rPr>
        <w:t>El loa</w:t>
      </w:r>
      <w:proofErr w:type="gramEnd"/>
      <w:r>
        <w:rPr>
          <w:color w:val="252525"/>
        </w:rPr>
        <w:t>, para apoyarlos en la reactivación de su actividad</w:t>
      </w:r>
      <w:r>
        <w:rPr>
          <w:color w:val="252525"/>
          <w:spacing w:val="-4"/>
        </w:rPr>
        <w:t xml:space="preserve"> </w:t>
      </w:r>
      <w:r>
        <w:rPr>
          <w:color w:val="252525"/>
        </w:rPr>
        <w:t>económica.</w:t>
      </w:r>
    </w:p>
    <w:p w:rsidR="009E2E1C" w:rsidRDefault="009E2E1C">
      <w:pPr>
        <w:pStyle w:val="Textoindependiente"/>
        <w:spacing w:before="10"/>
        <w:rPr>
          <w:sz w:val="21"/>
        </w:rPr>
      </w:pPr>
    </w:p>
    <w:p w:rsidR="009E2E1C" w:rsidRDefault="008B2ED4">
      <w:pPr>
        <w:pStyle w:val="Textoindependiente"/>
        <w:spacing w:before="1"/>
        <w:ind w:left="1082" w:right="173"/>
        <w:jc w:val="both"/>
      </w:pPr>
      <w:r>
        <w:rPr>
          <w:color w:val="252525"/>
        </w:rPr>
        <w:t>A través de este Programa, Sercotec busca financiar la implementación de un Plan de Inversión destinado a recuperar las capacidades productivas y/o comerciales mínimas de las empresas afectadas para la reactivación de su negocio o para su emprendimiento en</w:t>
      </w:r>
      <w:r>
        <w:rPr>
          <w:color w:val="252525"/>
        </w:rPr>
        <w:t xml:space="preserve"> nuevos rubros.</w:t>
      </w:r>
    </w:p>
    <w:p w:rsidR="00DC1F5E" w:rsidRDefault="00DC1F5E" w:rsidP="00DC1F5E">
      <w:pPr>
        <w:spacing w:line="244" w:lineRule="auto"/>
        <w:ind w:left="1082" w:right="181"/>
        <w:jc w:val="both"/>
        <w:rPr>
          <w:color w:val="252525"/>
          <w:position w:val="6"/>
          <w:sz w:val="13"/>
        </w:rPr>
      </w:pPr>
    </w:p>
    <w:p w:rsidR="00DC1F5E" w:rsidRDefault="00DC1F5E" w:rsidP="00DC1F5E">
      <w:pPr>
        <w:spacing w:line="244" w:lineRule="auto"/>
        <w:ind w:left="1082" w:right="181"/>
        <w:jc w:val="both"/>
        <w:rPr>
          <w:color w:val="252525"/>
          <w:position w:val="6"/>
          <w:sz w:val="13"/>
        </w:rPr>
      </w:pPr>
    </w:p>
    <w:p w:rsidR="00DC1F5E" w:rsidRDefault="00DC1F5E" w:rsidP="00DC1F5E">
      <w:pPr>
        <w:spacing w:line="244" w:lineRule="auto"/>
        <w:ind w:left="1082" w:right="181"/>
        <w:jc w:val="both"/>
        <w:rPr>
          <w:color w:val="252525"/>
          <w:position w:val="6"/>
          <w:sz w:val="13"/>
        </w:rPr>
      </w:pPr>
    </w:p>
    <w:p w:rsidR="00DC1F5E" w:rsidRDefault="00DC1F5E" w:rsidP="00DC1F5E">
      <w:pPr>
        <w:spacing w:line="244" w:lineRule="auto"/>
        <w:ind w:left="1082" w:right="181"/>
        <w:jc w:val="both"/>
        <w:rPr>
          <w:color w:val="252525"/>
          <w:position w:val="6"/>
          <w:sz w:val="13"/>
        </w:rPr>
      </w:pPr>
    </w:p>
    <w:p w:rsidR="00DC1F5E" w:rsidRDefault="00DC1F5E" w:rsidP="00DC1F5E">
      <w:pPr>
        <w:spacing w:line="244" w:lineRule="auto"/>
        <w:ind w:left="1082" w:right="181"/>
        <w:jc w:val="both"/>
        <w:rPr>
          <w:sz w:val="18"/>
        </w:rPr>
      </w:pPr>
      <w:r>
        <w:rPr>
          <w:color w:val="252525"/>
          <w:position w:val="6"/>
          <w:sz w:val="13"/>
        </w:rPr>
        <w:t>1</w:t>
      </w:r>
      <w:r>
        <w:rPr>
          <w:color w:val="252525"/>
          <w:spacing w:val="6"/>
          <w:position w:val="6"/>
          <w:sz w:val="13"/>
        </w:rPr>
        <w:t xml:space="preserve"> </w:t>
      </w:r>
      <w:r>
        <w:rPr>
          <w:color w:val="252525"/>
          <w:sz w:val="18"/>
        </w:rPr>
        <w:t>Empresas</w:t>
      </w:r>
      <w:r>
        <w:rPr>
          <w:color w:val="252525"/>
          <w:spacing w:val="-13"/>
          <w:sz w:val="18"/>
        </w:rPr>
        <w:t xml:space="preserve"> </w:t>
      </w:r>
      <w:r>
        <w:rPr>
          <w:color w:val="252525"/>
          <w:sz w:val="18"/>
        </w:rPr>
        <w:t>incorporadas</w:t>
      </w:r>
      <w:r>
        <w:rPr>
          <w:color w:val="252525"/>
          <w:spacing w:val="-11"/>
          <w:sz w:val="18"/>
        </w:rPr>
        <w:t xml:space="preserve"> </w:t>
      </w:r>
      <w:r>
        <w:rPr>
          <w:color w:val="252525"/>
          <w:sz w:val="18"/>
        </w:rPr>
        <w:t>en</w:t>
      </w:r>
      <w:r>
        <w:rPr>
          <w:color w:val="252525"/>
          <w:spacing w:val="-12"/>
          <w:sz w:val="18"/>
        </w:rPr>
        <w:t xml:space="preserve"> </w:t>
      </w:r>
      <w:r>
        <w:rPr>
          <w:color w:val="252525"/>
          <w:sz w:val="18"/>
        </w:rPr>
        <w:t>el</w:t>
      </w:r>
      <w:r>
        <w:rPr>
          <w:color w:val="252525"/>
          <w:spacing w:val="-11"/>
          <w:sz w:val="18"/>
        </w:rPr>
        <w:t xml:space="preserve"> </w:t>
      </w:r>
      <w:r>
        <w:rPr>
          <w:color w:val="252525"/>
          <w:sz w:val="18"/>
        </w:rPr>
        <w:t>Catastro</w:t>
      </w:r>
      <w:r>
        <w:rPr>
          <w:color w:val="252525"/>
          <w:spacing w:val="-11"/>
          <w:sz w:val="18"/>
        </w:rPr>
        <w:t xml:space="preserve"> </w:t>
      </w:r>
      <w:r>
        <w:rPr>
          <w:color w:val="252525"/>
          <w:sz w:val="18"/>
        </w:rPr>
        <w:t>de</w:t>
      </w:r>
      <w:r>
        <w:rPr>
          <w:color w:val="252525"/>
          <w:spacing w:val="-11"/>
          <w:sz w:val="18"/>
        </w:rPr>
        <w:t xml:space="preserve"> </w:t>
      </w:r>
      <w:r>
        <w:rPr>
          <w:color w:val="252525"/>
          <w:sz w:val="18"/>
        </w:rPr>
        <w:t>damnificados,</w:t>
      </w:r>
      <w:r>
        <w:rPr>
          <w:color w:val="252525"/>
          <w:spacing w:val="-8"/>
          <w:sz w:val="18"/>
        </w:rPr>
        <w:t xml:space="preserve"> </w:t>
      </w:r>
      <w:r>
        <w:rPr>
          <w:color w:val="252525"/>
          <w:sz w:val="18"/>
        </w:rPr>
        <w:t>entregado</w:t>
      </w:r>
      <w:r>
        <w:rPr>
          <w:color w:val="252525"/>
          <w:spacing w:val="-14"/>
          <w:sz w:val="18"/>
        </w:rPr>
        <w:t xml:space="preserve"> </w:t>
      </w:r>
      <w:r>
        <w:rPr>
          <w:color w:val="252525"/>
          <w:sz w:val="18"/>
        </w:rPr>
        <w:t>por</w:t>
      </w:r>
      <w:r>
        <w:rPr>
          <w:color w:val="252525"/>
          <w:spacing w:val="-12"/>
          <w:sz w:val="18"/>
        </w:rPr>
        <w:t xml:space="preserve"> </w:t>
      </w:r>
      <w:r>
        <w:rPr>
          <w:color w:val="252525"/>
          <w:sz w:val="18"/>
        </w:rPr>
        <w:t>la</w:t>
      </w:r>
      <w:r>
        <w:rPr>
          <w:color w:val="252525"/>
          <w:spacing w:val="-11"/>
          <w:sz w:val="18"/>
        </w:rPr>
        <w:t xml:space="preserve"> </w:t>
      </w:r>
      <w:r>
        <w:rPr>
          <w:color w:val="252525"/>
          <w:sz w:val="18"/>
        </w:rPr>
        <w:t>División</w:t>
      </w:r>
      <w:r>
        <w:rPr>
          <w:color w:val="252525"/>
          <w:spacing w:val="-11"/>
          <w:sz w:val="18"/>
        </w:rPr>
        <w:t xml:space="preserve"> </w:t>
      </w:r>
      <w:r>
        <w:rPr>
          <w:color w:val="252525"/>
          <w:sz w:val="18"/>
        </w:rPr>
        <w:t>de</w:t>
      </w:r>
      <w:r>
        <w:rPr>
          <w:color w:val="252525"/>
          <w:spacing w:val="-12"/>
          <w:sz w:val="18"/>
        </w:rPr>
        <w:t xml:space="preserve"> </w:t>
      </w:r>
      <w:r>
        <w:rPr>
          <w:color w:val="252525"/>
          <w:sz w:val="18"/>
        </w:rPr>
        <w:t>Planificación</w:t>
      </w:r>
      <w:r>
        <w:rPr>
          <w:color w:val="252525"/>
          <w:spacing w:val="-11"/>
          <w:sz w:val="18"/>
        </w:rPr>
        <w:t xml:space="preserve"> </w:t>
      </w:r>
      <w:r>
        <w:rPr>
          <w:color w:val="252525"/>
          <w:sz w:val="18"/>
        </w:rPr>
        <w:t>y</w:t>
      </w:r>
      <w:r>
        <w:rPr>
          <w:color w:val="252525"/>
          <w:spacing w:val="-13"/>
          <w:sz w:val="18"/>
        </w:rPr>
        <w:t xml:space="preserve"> </w:t>
      </w:r>
      <w:r>
        <w:rPr>
          <w:color w:val="252525"/>
          <w:sz w:val="18"/>
        </w:rPr>
        <w:t>Desarrollo Social del GORE</w:t>
      </w:r>
      <w:r>
        <w:rPr>
          <w:color w:val="252525"/>
          <w:spacing w:val="-1"/>
          <w:sz w:val="18"/>
        </w:rPr>
        <w:t xml:space="preserve"> </w:t>
      </w:r>
      <w:r>
        <w:rPr>
          <w:color w:val="252525"/>
          <w:sz w:val="18"/>
        </w:rPr>
        <w:t>Antofagasta.</w:t>
      </w:r>
    </w:p>
    <w:p w:rsidR="00DC1F5E" w:rsidRDefault="00DC1F5E">
      <w:pPr>
        <w:rPr>
          <w:sz w:val="21"/>
        </w:rPr>
      </w:pPr>
      <w:r>
        <w:rPr>
          <w:sz w:val="21"/>
        </w:rPr>
        <w:br w:type="page"/>
      </w:r>
    </w:p>
    <w:p w:rsidR="009E2E1C" w:rsidRDefault="009E2E1C">
      <w:pPr>
        <w:pStyle w:val="Textoindependiente"/>
        <w:spacing w:before="9"/>
        <w:rPr>
          <w:sz w:val="21"/>
        </w:rPr>
      </w:pPr>
    </w:p>
    <w:p w:rsidR="009E2E1C" w:rsidRDefault="008B2ED4">
      <w:pPr>
        <w:pStyle w:val="Ttulo2"/>
        <w:numPr>
          <w:ilvl w:val="1"/>
          <w:numId w:val="5"/>
        </w:numPr>
        <w:tabs>
          <w:tab w:val="left" w:pos="1801"/>
          <w:tab w:val="left" w:pos="1802"/>
        </w:tabs>
      </w:pPr>
      <w:bookmarkStart w:id="5" w:name="_bookmark3"/>
      <w:bookmarkEnd w:id="5"/>
      <w:r>
        <w:rPr>
          <w:color w:val="252525"/>
        </w:rPr>
        <w:t>¿</w:t>
      </w:r>
      <w:r>
        <w:rPr>
          <w:color w:val="252525"/>
        </w:rPr>
        <w:t>A quiénes está</w:t>
      </w:r>
      <w:r>
        <w:rPr>
          <w:color w:val="252525"/>
          <w:spacing w:val="-6"/>
        </w:rPr>
        <w:t xml:space="preserve"> </w:t>
      </w:r>
      <w:r>
        <w:rPr>
          <w:color w:val="252525"/>
        </w:rPr>
        <w:t>dirigido?</w:t>
      </w:r>
    </w:p>
    <w:p w:rsidR="009E2E1C" w:rsidRDefault="009E2E1C">
      <w:pPr>
        <w:pStyle w:val="Textoindependiente"/>
        <w:rPr>
          <w:b/>
          <w:sz w:val="24"/>
        </w:rPr>
      </w:pPr>
    </w:p>
    <w:p w:rsidR="009E2E1C" w:rsidRDefault="00DC1F5E" w:rsidP="00DC1F5E">
      <w:pPr>
        <w:pStyle w:val="Textoindependiente"/>
        <w:spacing w:before="73"/>
        <w:ind w:left="1082"/>
        <w:jc w:val="both"/>
      </w:pPr>
      <w:r>
        <w:rPr>
          <w:color w:val="252525"/>
        </w:rPr>
        <w:t>E</w:t>
      </w:r>
      <w:r w:rsidR="008B2ED4">
        <w:rPr>
          <w:color w:val="252525"/>
        </w:rPr>
        <w:t>l programa está dirigido a micro y pequeños/as empresarios/as que cumplan con los siguientes requisitos:</w:t>
      </w:r>
    </w:p>
    <w:p w:rsidR="009E2E1C" w:rsidRDefault="009E2E1C">
      <w:pPr>
        <w:pStyle w:val="Textoindependiente"/>
        <w:spacing w:before="2"/>
      </w:pPr>
    </w:p>
    <w:p w:rsidR="009E2E1C" w:rsidRDefault="008B2ED4">
      <w:pPr>
        <w:pStyle w:val="Prrafodelista"/>
        <w:numPr>
          <w:ilvl w:val="2"/>
          <w:numId w:val="5"/>
        </w:numPr>
        <w:tabs>
          <w:tab w:val="left" w:pos="2230"/>
        </w:tabs>
        <w:spacing w:before="1"/>
        <w:ind w:right="175"/>
        <w:jc w:val="both"/>
      </w:pPr>
      <w:r>
        <w:rPr>
          <w:color w:val="252525"/>
        </w:rPr>
        <w:t>Personas</w:t>
      </w:r>
      <w:r>
        <w:rPr>
          <w:color w:val="252525"/>
          <w:spacing w:val="-12"/>
        </w:rPr>
        <w:t xml:space="preserve"> </w:t>
      </w:r>
      <w:r>
        <w:rPr>
          <w:color w:val="252525"/>
        </w:rPr>
        <w:t>naturales</w:t>
      </w:r>
      <w:r>
        <w:rPr>
          <w:color w:val="252525"/>
          <w:spacing w:val="-13"/>
        </w:rPr>
        <w:t xml:space="preserve"> </w:t>
      </w:r>
      <w:r>
        <w:rPr>
          <w:color w:val="252525"/>
        </w:rPr>
        <w:t>o</w:t>
      </w:r>
      <w:r>
        <w:rPr>
          <w:color w:val="252525"/>
          <w:spacing w:val="-13"/>
        </w:rPr>
        <w:t xml:space="preserve"> </w:t>
      </w:r>
      <w:r>
        <w:rPr>
          <w:color w:val="252525"/>
        </w:rPr>
        <w:t>jurídicas,</w:t>
      </w:r>
      <w:r>
        <w:rPr>
          <w:color w:val="252525"/>
          <w:spacing w:val="-13"/>
        </w:rPr>
        <w:t xml:space="preserve"> </w:t>
      </w:r>
      <w:r>
        <w:rPr>
          <w:color w:val="252525"/>
        </w:rPr>
        <w:t>que</w:t>
      </w:r>
      <w:r>
        <w:rPr>
          <w:color w:val="252525"/>
          <w:spacing w:val="-11"/>
        </w:rPr>
        <w:t xml:space="preserve"> </w:t>
      </w:r>
      <w:r>
        <w:rPr>
          <w:color w:val="252525"/>
        </w:rPr>
        <w:t>al</w:t>
      </w:r>
      <w:r>
        <w:rPr>
          <w:color w:val="252525"/>
          <w:spacing w:val="-14"/>
        </w:rPr>
        <w:t xml:space="preserve"> </w:t>
      </w:r>
      <w:r>
        <w:rPr>
          <w:color w:val="252525"/>
        </w:rPr>
        <w:t>momento</w:t>
      </w:r>
      <w:r>
        <w:rPr>
          <w:color w:val="252525"/>
          <w:spacing w:val="-14"/>
        </w:rPr>
        <w:t xml:space="preserve"> </w:t>
      </w:r>
      <w:r>
        <w:rPr>
          <w:color w:val="252525"/>
        </w:rPr>
        <w:t>de</w:t>
      </w:r>
      <w:r>
        <w:rPr>
          <w:color w:val="252525"/>
          <w:spacing w:val="-10"/>
        </w:rPr>
        <w:t xml:space="preserve"> </w:t>
      </w:r>
      <w:r>
        <w:rPr>
          <w:color w:val="252525"/>
        </w:rPr>
        <w:t>la</w:t>
      </w:r>
      <w:r>
        <w:rPr>
          <w:color w:val="252525"/>
          <w:spacing w:val="-10"/>
        </w:rPr>
        <w:t xml:space="preserve"> </w:t>
      </w:r>
      <w:r>
        <w:rPr>
          <w:color w:val="252525"/>
        </w:rPr>
        <w:t>catástrofe</w:t>
      </w:r>
      <w:r>
        <w:rPr>
          <w:color w:val="252525"/>
          <w:spacing w:val="-11"/>
        </w:rPr>
        <w:t xml:space="preserve"> </w:t>
      </w:r>
      <w:r>
        <w:rPr>
          <w:color w:val="252525"/>
        </w:rPr>
        <w:t>se</w:t>
      </w:r>
      <w:r>
        <w:rPr>
          <w:color w:val="252525"/>
          <w:spacing w:val="-13"/>
        </w:rPr>
        <w:t xml:space="preserve"> </w:t>
      </w:r>
      <w:r>
        <w:rPr>
          <w:color w:val="252525"/>
        </w:rPr>
        <w:t>encontraban ejerciendo su actividad económica en las zonas afectadas, que hayan sufrido daños en sus locales comerciales que afecte o interrumpa sus capacidades productivas (o comerciales) y que sean parte del catastro de empresarios/as damnificados, infor</w:t>
      </w:r>
      <w:r>
        <w:rPr>
          <w:color w:val="252525"/>
        </w:rPr>
        <w:t>mado por la División de Planificación y Desarrollo Social del Gobierno Regional de</w:t>
      </w:r>
      <w:r>
        <w:rPr>
          <w:color w:val="252525"/>
          <w:spacing w:val="-4"/>
        </w:rPr>
        <w:t xml:space="preserve"> </w:t>
      </w:r>
      <w:r>
        <w:rPr>
          <w:color w:val="252525"/>
        </w:rPr>
        <w:t>Antofagasta.</w:t>
      </w:r>
    </w:p>
    <w:p w:rsidR="009E2E1C" w:rsidRDefault="008B2ED4">
      <w:pPr>
        <w:pStyle w:val="Prrafodelista"/>
        <w:numPr>
          <w:ilvl w:val="2"/>
          <w:numId w:val="5"/>
        </w:numPr>
        <w:tabs>
          <w:tab w:val="left" w:pos="2230"/>
        </w:tabs>
        <w:ind w:right="177"/>
        <w:jc w:val="both"/>
      </w:pPr>
      <w:r>
        <w:rPr>
          <w:color w:val="252525"/>
        </w:rPr>
        <w:t>Contar con iniciación de actividades en primera categoría ante el Servicio de Impuestos Internos (SII) con anterioridad al inicio de la catástrofe, es decir, an</w:t>
      </w:r>
      <w:r>
        <w:rPr>
          <w:color w:val="252525"/>
        </w:rPr>
        <w:t>tes del 15 de enero de</w:t>
      </w:r>
      <w:r>
        <w:rPr>
          <w:color w:val="252525"/>
          <w:spacing w:val="-8"/>
        </w:rPr>
        <w:t xml:space="preserve"> </w:t>
      </w:r>
      <w:r>
        <w:rPr>
          <w:color w:val="252525"/>
        </w:rPr>
        <w:t>2019.</w:t>
      </w:r>
    </w:p>
    <w:p w:rsidR="009E2E1C" w:rsidRDefault="008B2ED4">
      <w:pPr>
        <w:pStyle w:val="Prrafodelista"/>
        <w:numPr>
          <w:ilvl w:val="2"/>
          <w:numId w:val="5"/>
        </w:numPr>
        <w:tabs>
          <w:tab w:val="left" w:pos="2230"/>
        </w:tabs>
        <w:ind w:right="174"/>
        <w:jc w:val="both"/>
      </w:pPr>
      <w:r>
        <w:rPr>
          <w:color w:val="252525"/>
        </w:rPr>
        <w:t>Presentar ventas netas demostrables inferiores a 25.000 UF, durante un periodo</w:t>
      </w:r>
      <w:r>
        <w:rPr>
          <w:color w:val="252525"/>
          <w:spacing w:val="-3"/>
        </w:rPr>
        <w:t xml:space="preserve"> </w:t>
      </w:r>
      <w:r>
        <w:rPr>
          <w:color w:val="252525"/>
        </w:rPr>
        <w:t>mayor</w:t>
      </w:r>
      <w:r>
        <w:rPr>
          <w:color w:val="252525"/>
          <w:spacing w:val="-2"/>
        </w:rPr>
        <w:t xml:space="preserve"> </w:t>
      </w:r>
      <w:r>
        <w:rPr>
          <w:color w:val="252525"/>
        </w:rPr>
        <w:t>o</w:t>
      </w:r>
      <w:r>
        <w:rPr>
          <w:color w:val="252525"/>
          <w:spacing w:val="-3"/>
        </w:rPr>
        <w:t xml:space="preserve"> </w:t>
      </w:r>
      <w:r>
        <w:rPr>
          <w:color w:val="252525"/>
        </w:rPr>
        <w:t>igual</w:t>
      </w:r>
      <w:r>
        <w:rPr>
          <w:color w:val="252525"/>
          <w:spacing w:val="-3"/>
        </w:rPr>
        <w:t xml:space="preserve"> </w:t>
      </w:r>
      <w:r>
        <w:rPr>
          <w:color w:val="252525"/>
        </w:rPr>
        <w:t>a</w:t>
      </w:r>
      <w:r>
        <w:rPr>
          <w:color w:val="252525"/>
          <w:spacing w:val="-4"/>
        </w:rPr>
        <w:t xml:space="preserve"> </w:t>
      </w:r>
      <w:r>
        <w:rPr>
          <w:color w:val="252525"/>
        </w:rPr>
        <w:t>un</w:t>
      </w:r>
      <w:r>
        <w:rPr>
          <w:color w:val="252525"/>
          <w:spacing w:val="-3"/>
        </w:rPr>
        <w:t xml:space="preserve"> </w:t>
      </w:r>
      <w:r>
        <w:rPr>
          <w:color w:val="252525"/>
        </w:rPr>
        <w:t>año</w:t>
      </w:r>
      <w:r>
        <w:rPr>
          <w:color w:val="252525"/>
          <w:spacing w:val="-2"/>
        </w:rPr>
        <w:t xml:space="preserve"> </w:t>
      </w:r>
      <w:r>
        <w:rPr>
          <w:color w:val="252525"/>
        </w:rPr>
        <w:t>a</w:t>
      </w:r>
      <w:r>
        <w:rPr>
          <w:color w:val="252525"/>
          <w:spacing w:val="-3"/>
        </w:rPr>
        <w:t xml:space="preserve"> </w:t>
      </w:r>
      <w:r>
        <w:rPr>
          <w:color w:val="252525"/>
        </w:rPr>
        <w:t>partir</w:t>
      </w:r>
      <w:r>
        <w:rPr>
          <w:color w:val="252525"/>
          <w:spacing w:val="-2"/>
        </w:rPr>
        <w:t xml:space="preserve"> </w:t>
      </w:r>
      <w:r>
        <w:rPr>
          <w:color w:val="252525"/>
        </w:rPr>
        <w:t>de</w:t>
      </w:r>
      <w:r>
        <w:rPr>
          <w:color w:val="252525"/>
          <w:spacing w:val="-2"/>
        </w:rPr>
        <w:t xml:space="preserve"> </w:t>
      </w:r>
      <w:r>
        <w:rPr>
          <w:color w:val="252525"/>
        </w:rPr>
        <w:t>la</w:t>
      </w:r>
      <w:r>
        <w:rPr>
          <w:color w:val="252525"/>
          <w:spacing w:val="-5"/>
        </w:rPr>
        <w:t xml:space="preserve"> </w:t>
      </w:r>
      <w:r>
        <w:rPr>
          <w:color w:val="252525"/>
        </w:rPr>
        <w:t>fecha</w:t>
      </w:r>
      <w:r>
        <w:rPr>
          <w:color w:val="252525"/>
          <w:spacing w:val="-3"/>
        </w:rPr>
        <w:t xml:space="preserve"> </w:t>
      </w:r>
      <w:r>
        <w:rPr>
          <w:color w:val="252525"/>
        </w:rPr>
        <w:t>de</w:t>
      </w:r>
      <w:r>
        <w:rPr>
          <w:color w:val="252525"/>
          <w:spacing w:val="-3"/>
        </w:rPr>
        <w:t xml:space="preserve"> </w:t>
      </w:r>
      <w:r>
        <w:rPr>
          <w:color w:val="252525"/>
        </w:rPr>
        <w:t>inicio</w:t>
      </w:r>
      <w:r>
        <w:rPr>
          <w:color w:val="252525"/>
          <w:spacing w:val="-2"/>
        </w:rPr>
        <w:t xml:space="preserve"> </w:t>
      </w:r>
      <w:r>
        <w:rPr>
          <w:color w:val="252525"/>
        </w:rPr>
        <w:t>de</w:t>
      </w:r>
      <w:r>
        <w:rPr>
          <w:color w:val="252525"/>
          <w:spacing w:val="-3"/>
        </w:rPr>
        <w:t xml:space="preserve"> </w:t>
      </w:r>
      <w:r>
        <w:rPr>
          <w:color w:val="252525"/>
        </w:rPr>
        <w:t>la</w:t>
      </w:r>
      <w:r>
        <w:rPr>
          <w:color w:val="252525"/>
          <w:spacing w:val="-3"/>
        </w:rPr>
        <w:t xml:space="preserve"> </w:t>
      </w:r>
      <w:r>
        <w:rPr>
          <w:color w:val="252525"/>
        </w:rPr>
        <w:t>catástrofe,</w:t>
      </w:r>
      <w:r>
        <w:rPr>
          <w:color w:val="252525"/>
          <w:spacing w:val="1"/>
        </w:rPr>
        <w:t xml:space="preserve"> </w:t>
      </w:r>
      <w:r>
        <w:rPr>
          <w:color w:val="252525"/>
        </w:rPr>
        <w:t>25 de</w:t>
      </w:r>
      <w:r>
        <w:rPr>
          <w:color w:val="252525"/>
          <w:spacing w:val="-13"/>
        </w:rPr>
        <w:t xml:space="preserve"> </w:t>
      </w:r>
      <w:r>
        <w:rPr>
          <w:color w:val="252525"/>
        </w:rPr>
        <w:t>febrero</w:t>
      </w:r>
      <w:r>
        <w:rPr>
          <w:color w:val="252525"/>
          <w:spacing w:val="-11"/>
        </w:rPr>
        <w:t xml:space="preserve"> </w:t>
      </w:r>
      <w:r>
        <w:rPr>
          <w:color w:val="252525"/>
        </w:rPr>
        <w:t>de</w:t>
      </w:r>
      <w:r>
        <w:rPr>
          <w:color w:val="252525"/>
          <w:spacing w:val="-11"/>
        </w:rPr>
        <w:t xml:space="preserve"> </w:t>
      </w:r>
      <w:r>
        <w:rPr>
          <w:color w:val="252525"/>
        </w:rPr>
        <w:t>2019.</w:t>
      </w:r>
      <w:r>
        <w:rPr>
          <w:color w:val="252525"/>
          <w:spacing w:val="-8"/>
        </w:rPr>
        <w:t xml:space="preserve"> </w:t>
      </w:r>
      <w:r>
        <w:rPr>
          <w:color w:val="252525"/>
        </w:rPr>
        <w:t>En</w:t>
      </w:r>
      <w:r>
        <w:rPr>
          <w:color w:val="252525"/>
          <w:spacing w:val="-10"/>
        </w:rPr>
        <w:t xml:space="preserve"> </w:t>
      </w:r>
      <w:r>
        <w:rPr>
          <w:color w:val="252525"/>
        </w:rPr>
        <w:t>el</w:t>
      </w:r>
      <w:r>
        <w:rPr>
          <w:color w:val="252525"/>
          <w:spacing w:val="-13"/>
        </w:rPr>
        <w:t xml:space="preserve"> </w:t>
      </w:r>
      <w:r>
        <w:rPr>
          <w:color w:val="252525"/>
        </w:rPr>
        <w:t>caso</w:t>
      </w:r>
      <w:r>
        <w:rPr>
          <w:color w:val="252525"/>
          <w:spacing w:val="-11"/>
        </w:rPr>
        <w:t xml:space="preserve"> </w:t>
      </w:r>
      <w:r>
        <w:rPr>
          <w:color w:val="252525"/>
        </w:rPr>
        <w:t>de</w:t>
      </w:r>
      <w:r>
        <w:rPr>
          <w:color w:val="252525"/>
          <w:spacing w:val="-12"/>
        </w:rPr>
        <w:t xml:space="preserve"> </w:t>
      </w:r>
      <w:r>
        <w:rPr>
          <w:color w:val="252525"/>
        </w:rPr>
        <w:t>empresas</w:t>
      </w:r>
      <w:r>
        <w:rPr>
          <w:color w:val="252525"/>
          <w:spacing w:val="-14"/>
        </w:rPr>
        <w:t xml:space="preserve"> </w:t>
      </w:r>
      <w:r>
        <w:rPr>
          <w:color w:val="252525"/>
        </w:rPr>
        <w:t>que</w:t>
      </w:r>
      <w:r>
        <w:rPr>
          <w:color w:val="252525"/>
          <w:spacing w:val="-11"/>
        </w:rPr>
        <w:t xml:space="preserve"> </w:t>
      </w:r>
      <w:r>
        <w:rPr>
          <w:color w:val="252525"/>
        </w:rPr>
        <w:t>hayan</w:t>
      </w:r>
      <w:r>
        <w:rPr>
          <w:color w:val="252525"/>
          <w:spacing w:val="-10"/>
        </w:rPr>
        <w:t xml:space="preserve"> </w:t>
      </w:r>
      <w:r>
        <w:rPr>
          <w:color w:val="252525"/>
        </w:rPr>
        <w:t>iniciado</w:t>
      </w:r>
      <w:r>
        <w:rPr>
          <w:color w:val="252525"/>
          <w:spacing w:val="-10"/>
        </w:rPr>
        <w:t xml:space="preserve"> </w:t>
      </w:r>
      <w:r>
        <w:rPr>
          <w:color w:val="252525"/>
        </w:rPr>
        <w:t>actividades</w:t>
      </w:r>
      <w:r>
        <w:rPr>
          <w:color w:val="252525"/>
          <w:spacing w:val="-9"/>
        </w:rPr>
        <w:t xml:space="preserve"> </w:t>
      </w:r>
      <w:r>
        <w:rPr>
          <w:color w:val="252525"/>
        </w:rPr>
        <w:t>con fecha posterior al mes de enero de 2018, deberán presentar la declaración mensual del periodo correspondiente. De no tener declaración mensual, deberán demostrar ventas a través de boletas, facturas u otros medios que valide</w:t>
      </w:r>
      <w:r>
        <w:rPr>
          <w:color w:val="252525"/>
          <w:spacing w:val="-1"/>
        </w:rPr>
        <w:t xml:space="preserve"> </w:t>
      </w:r>
      <w:r>
        <w:rPr>
          <w:color w:val="252525"/>
        </w:rPr>
        <w:t>Sercotec.</w:t>
      </w:r>
    </w:p>
    <w:p w:rsidR="009E2E1C" w:rsidRDefault="008B2ED4">
      <w:pPr>
        <w:pStyle w:val="Prrafodelista"/>
        <w:numPr>
          <w:ilvl w:val="2"/>
          <w:numId w:val="5"/>
        </w:numPr>
        <w:tabs>
          <w:tab w:val="left" w:pos="2230"/>
        </w:tabs>
        <w:ind w:hanging="361"/>
        <w:jc w:val="both"/>
      </w:pPr>
      <w:r>
        <w:rPr>
          <w:color w:val="252525"/>
        </w:rPr>
        <w:t>No mantener rend</w:t>
      </w:r>
      <w:r>
        <w:rPr>
          <w:color w:val="252525"/>
        </w:rPr>
        <w:t>iciones pendientes con</w:t>
      </w:r>
      <w:r>
        <w:rPr>
          <w:color w:val="252525"/>
          <w:spacing w:val="-3"/>
        </w:rPr>
        <w:t xml:space="preserve"> </w:t>
      </w:r>
      <w:r>
        <w:rPr>
          <w:color w:val="252525"/>
        </w:rPr>
        <w:t>Sercotec.</w:t>
      </w:r>
    </w:p>
    <w:p w:rsidR="009E2E1C" w:rsidRDefault="009E2E1C" w:rsidP="003E5F40">
      <w:pPr>
        <w:pStyle w:val="Textoindependiente"/>
        <w:spacing w:before="11"/>
        <w:jc w:val="both"/>
        <w:rPr>
          <w:sz w:val="21"/>
        </w:rPr>
      </w:pPr>
    </w:p>
    <w:p w:rsidR="009E2E1C" w:rsidRDefault="008B2ED4" w:rsidP="003E5F40">
      <w:pPr>
        <w:pStyle w:val="Textoindependiente"/>
        <w:ind w:left="1082"/>
        <w:jc w:val="both"/>
      </w:pPr>
      <w:r>
        <w:rPr>
          <w:color w:val="252525"/>
        </w:rPr>
        <w:t>Esta información podrá ser corroborada internamente por SERCOTEC con otras instituciones fiscalizadoras o reguladoras, tales como el Servicio de Impuestos Internos.</w:t>
      </w:r>
    </w:p>
    <w:p w:rsidR="009E2E1C" w:rsidRDefault="009E2E1C">
      <w:pPr>
        <w:pStyle w:val="Textoindependiente"/>
        <w:rPr>
          <w:sz w:val="24"/>
        </w:rPr>
      </w:pPr>
    </w:p>
    <w:p w:rsidR="009E2E1C" w:rsidRDefault="009E2E1C">
      <w:pPr>
        <w:pStyle w:val="Textoindependiente"/>
        <w:spacing w:before="10"/>
        <w:rPr>
          <w:sz w:val="19"/>
        </w:rPr>
      </w:pPr>
    </w:p>
    <w:p w:rsidR="009E2E1C" w:rsidRDefault="008B2ED4">
      <w:pPr>
        <w:pStyle w:val="Ttulo2"/>
        <w:numPr>
          <w:ilvl w:val="1"/>
          <w:numId w:val="5"/>
        </w:numPr>
        <w:tabs>
          <w:tab w:val="left" w:pos="1801"/>
          <w:tab w:val="left" w:pos="1802"/>
        </w:tabs>
      </w:pPr>
      <w:bookmarkStart w:id="6" w:name="_bookmark4"/>
      <w:bookmarkEnd w:id="6"/>
      <w:r>
        <w:rPr>
          <w:color w:val="252525"/>
        </w:rPr>
        <w:t>¿Quiénes no pueden participar del</w:t>
      </w:r>
      <w:r>
        <w:rPr>
          <w:color w:val="252525"/>
          <w:spacing w:val="-10"/>
        </w:rPr>
        <w:t xml:space="preserve"> </w:t>
      </w:r>
      <w:r>
        <w:rPr>
          <w:color w:val="252525"/>
        </w:rPr>
        <w:t>programa?</w:t>
      </w:r>
    </w:p>
    <w:p w:rsidR="009E2E1C" w:rsidRDefault="009E2E1C">
      <w:pPr>
        <w:pStyle w:val="Textoindependiente"/>
        <w:rPr>
          <w:b/>
        </w:rPr>
      </w:pPr>
    </w:p>
    <w:p w:rsidR="009E2E1C" w:rsidRDefault="008B2ED4">
      <w:pPr>
        <w:pStyle w:val="Prrafodelista"/>
        <w:numPr>
          <w:ilvl w:val="0"/>
          <w:numId w:val="4"/>
        </w:numPr>
        <w:tabs>
          <w:tab w:val="left" w:pos="1802"/>
        </w:tabs>
        <w:ind w:right="173"/>
        <w:jc w:val="both"/>
      </w:pPr>
      <w:r>
        <w:rPr>
          <w:color w:val="252525"/>
        </w:rPr>
        <w:t>Aquellas</w:t>
      </w:r>
      <w:r>
        <w:rPr>
          <w:color w:val="252525"/>
          <w:spacing w:val="-16"/>
        </w:rPr>
        <w:t xml:space="preserve"> </w:t>
      </w:r>
      <w:r>
        <w:rPr>
          <w:color w:val="252525"/>
        </w:rPr>
        <w:t>p</w:t>
      </w:r>
      <w:r>
        <w:rPr>
          <w:color w:val="252525"/>
        </w:rPr>
        <w:t>ersonas</w:t>
      </w:r>
      <w:r>
        <w:rPr>
          <w:color w:val="252525"/>
          <w:spacing w:val="-18"/>
        </w:rPr>
        <w:t xml:space="preserve"> </w:t>
      </w:r>
      <w:r>
        <w:rPr>
          <w:color w:val="252525"/>
        </w:rPr>
        <w:t>naturales</w:t>
      </w:r>
      <w:r>
        <w:rPr>
          <w:color w:val="252525"/>
          <w:spacing w:val="-16"/>
        </w:rPr>
        <w:t xml:space="preserve"> </w:t>
      </w:r>
      <w:r>
        <w:rPr>
          <w:color w:val="252525"/>
        </w:rPr>
        <w:t>o</w:t>
      </w:r>
      <w:r>
        <w:rPr>
          <w:color w:val="252525"/>
          <w:spacing w:val="-17"/>
        </w:rPr>
        <w:t xml:space="preserve"> </w:t>
      </w:r>
      <w:r>
        <w:rPr>
          <w:color w:val="252525"/>
        </w:rPr>
        <w:t>jurídicas,</w:t>
      </w:r>
      <w:r>
        <w:rPr>
          <w:color w:val="252525"/>
          <w:spacing w:val="-17"/>
        </w:rPr>
        <w:t xml:space="preserve"> </w:t>
      </w:r>
      <w:r>
        <w:rPr>
          <w:color w:val="252525"/>
        </w:rPr>
        <w:t>que</w:t>
      </w:r>
      <w:r>
        <w:rPr>
          <w:color w:val="252525"/>
          <w:spacing w:val="-18"/>
        </w:rPr>
        <w:t xml:space="preserve"> </w:t>
      </w:r>
      <w:r>
        <w:rPr>
          <w:color w:val="252525"/>
        </w:rPr>
        <w:t>NO</w:t>
      </w:r>
      <w:r>
        <w:rPr>
          <w:color w:val="252525"/>
          <w:spacing w:val="-17"/>
        </w:rPr>
        <w:t xml:space="preserve"> </w:t>
      </w:r>
      <w:r>
        <w:rPr>
          <w:color w:val="252525"/>
        </w:rPr>
        <w:t>hayan</w:t>
      </w:r>
      <w:r>
        <w:rPr>
          <w:color w:val="252525"/>
          <w:spacing w:val="-15"/>
        </w:rPr>
        <w:t xml:space="preserve"> </w:t>
      </w:r>
      <w:r>
        <w:rPr>
          <w:color w:val="252525"/>
        </w:rPr>
        <w:t>quedado</w:t>
      </w:r>
      <w:r>
        <w:rPr>
          <w:color w:val="252525"/>
          <w:spacing w:val="-18"/>
        </w:rPr>
        <w:t xml:space="preserve"> </w:t>
      </w:r>
      <w:r>
        <w:rPr>
          <w:color w:val="252525"/>
        </w:rPr>
        <w:t>establecidas</w:t>
      </w:r>
      <w:r>
        <w:rPr>
          <w:color w:val="252525"/>
          <w:spacing w:val="-15"/>
        </w:rPr>
        <w:t xml:space="preserve"> </w:t>
      </w:r>
      <w:r>
        <w:rPr>
          <w:color w:val="252525"/>
        </w:rPr>
        <w:t>dentro del catastro de empresas derivadas a</w:t>
      </w:r>
      <w:r>
        <w:rPr>
          <w:color w:val="252525"/>
          <w:spacing w:val="-1"/>
        </w:rPr>
        <w:t xml:space="preserve"> </w:t>
      </w:r>
      <w:r>
        <w:rPr>
          <w:color w:val="252525"/>
        </w:rPr>
        <w:t>Sercotec.</w:t>
      </w:r>
    </w:p>
    <w:p w:rsidR="009E2E1C" w:rsidRDefault="009E2E1C">
      <w:pPr>
        <w:pStyle w:val="Textoindependiente"/>
        <w:spacing w:before="1"/>
        <w:rPr>
          <w:sz w:val="24"/>
        </w:rPr>
      </w:pPr>
    </w:p>
    <w:p w:rsidR="009E2E1C" w:rsidRDefault="008B2ED4">
      <w:pPr>
        <w:pStyle w:val="Prrafodelista"/>
        <w:numPr>
          <w:ilvl w:val="0"/>
          <w:numId w:val="4"/>
        </w:numPr>
        <w:tabs>
          <w:tab w:val="left" w:pos="1802"/>
        </w:tabs>
        <w:ind w:right="177"/>
        <w:jc w:val="both"/>
      </w:pPr>
      <w:r>
        <w:t>Las personas naturales que tengan contrato vigente, incluso a honorarios, con el Servicio de Cooperación Técnica, o con el Agente Operador a cargo de la convocatoria, o quienes participen en la asignación de recursos correspondientes</w:t>
      </w:r>
      <w:r>
        <w:rPr>
          <w:spacing w:val="-36"/>
        </w:rPr>
        <w:t xml:space="preserve"> </w:t>
      </w:r>
      <w:r>
        <w:t>a la</w:t>
      </w:r>
      <w:r>
        <w:rPr>
          <w:spacing w:val="-8"/>
        </w:rPr>
        <w:t xml:space="preserve"> </w:t>
      </w:r>
      <w:r>
        <w:t>convocatoria,</w:t>
      </w:r>
      <w:r>
        <w:rPr>
          <w:spacing w:val="-7"/>
        </w:rPr>
        <w:t xml:space="preserve"> </w:t>
      </w:r>
      <w:r>
        <w:t>ya</w:t>
      </w:r>
      <w:r>
        <w:rPr>
          <w:spacing w:val="-8"/>
        </w:rPr>
        <w:t xml:space="preserve"> </w:t>
      </w:r>
      <w:r>
        <w:t>sea</w:t>
      </w:r>
      <w:r>
        <w:rPr>
          <w:spacing w:val="-10"/>
        </w:rPr>
        <w:t xml:space="preserve"> </w:t>
      </w:r>
      <w:r>
        <w:t>que</w:t>
      </w:r>
      <w:r>
        <w:rPr>
          <w:spacing w:val="-8"/>
        </w:rPr>
        <w:t xml:space="preserve"> </w:t>
      </w:r>
      <w:r>
        <w:t>el</w:t>
      </w:r>
      <w:r>
        <w:rPr>
          <w:spacing w:val="-9"/>
        </w:rPr>
        <w:t xml:space="preserve"> </w:t>
      </w:r>
      <w:r>
        <w:t>contrato</w:t>
      </w:r>
      <w:r>
        <w:rPr>
          <w:spacing w:val="-9"/>
        </w:rPr>
        <w:t xml:space="preserve"> </w:t>
      </w:r>
      <w:r>
        <w:t>se</w:t>
      </w:r>
      <w:r>
        <w:rPr>
          <w:spacing w:val="-8"/>
        </w:rPr>
        <w:t xml:space="preserve"> </w:t>
      </w:r>
      <w:r>
        <w:t>celebre</w:t>
      </w:r>
      <w:r>
        <w:rPr>
          <w:spacing w:val="-13"/>
        </w:rPr>
        <w:t xml:space="preserve"> </w:t>
      </w:r>
      <w:r>
        <w:t>con</w:t>
      </w:r>
      <w:r>
        <w:rPr>
          <w:spacing w:val="-7"/>
        </w:rPr>
        <w:t xml:space="preserve"> </w:t>
      </w:r>
      <w:r>
        <w:t>anterioridad</w:t>
      </w:r>
      <w:r>
        <w:rPr>
          <w:spacing w:val="-8"/>
        </w:rPr>
        <w:t xml:space="preserve"> </w:t>
      </w:r>
      <w:r>
        <w:t>a</w:t>
      </w:r>
      <w:r>
        <w:rPr>
          <w:spacing w:val="-8"/>
        </w:rPr>
        <w:t xml:space="preserve"> </w:t>
      </w:r>
      <w:r>
        <w:t>la</w:t>
      </w:r>
      <w:r>
        <w:rPr>
          <w:spacing w:val="-8"/>
        </w:rPr>
        <w:t xml:space="preserve"> </w:t>
      </w:r>
      <w:r>
        <w:t>convocatoria o durante la vigencia de la</w:t>
      </w:r>
      <w:r>
        <w:rPr>
          <w:spacing w:val="-3"/>
        </w:rPr>
        <w:t xml:space="preserve"> </w:t>
      </w:r>
      <w:r>
        <w:t>misma.</w:t>
      </w:r>
    </w:p>
    <w:p w:rsidR="009E2E1C" w:rsidRDefault="009E2E1C">
      <w:pPr>
        <w:pStyle w:val="Textoindependiente"/>
        <w:rPr>
          <w:sz w:val="24"/>
        </w:rPr>
      </w:pPr>
    </w:p>
    <w:p w:rsidR="009E2E1C" w:rsidRDefault="008B2ED4">
      <w:pPr>
        <w:pStyle w:val="Prrafodelista"/>
        <w:numPr>
          <w:ilvl w:val="0"/>
          <w:numId w:val="4"/>
        </w:numPr>
        <w:tabs>
          <w:tab w:val="left" w:pos="1802"/>
        </w:tabs>
        <w:ind w:right="177"/>
        <w:jc w:val="both"/>
      </w:pPr>
      <w:r>
        <w:t>El/la cónyuge/conviviente civil y los parientes hasta el tercer grado de consanguinidad y segundo de afinidad inclusive respecto del personal directivo de</w:t>
      </w:r>
      <w:r>
        <w:t xml:space="preserve"> Sercotec, o del personal del Agente Operador a cargo de la convocatoria o de quienes participen en la asignación de recursos a</w:t>
      </w:r>
      <w:r>
        <w:rPr>
          <w:spacing w:val="-11"/>
        </w:rPr>
        <w:t xml:space="preserve"> </w:t>
      </w:r>
      <w:r>
        <w:t>ésta.</w:t>
      </w:r>
    </w:p>
    <w:p w:rsidR="009E2E1C" w:rsidRDefault="009E2E1C">
      <w:pPr>
        <w:pStyle w:val="Textoindependiente"/>
        <w:spacing w:before="1"/>
        <w:rPr>
          <w:sz w:val="24"/>
        </w:rPr>
      </w:pPr>
    </w:p>
    <w:p w:rsidR="009E2E1C" w:rsidRDefault="008B2ED4">
      <w:pPr>
        <w:pStyle w:val="Prrafodelista"/>
        <w:numPr>
          <w:ilvl w:val="0"/>
          <w:numId w:val="4"/>
        </w:numPr>
        <w:tabs>
          <w:tab w:val="left" w:pos="1802"/>
        </w:tabs>
        <w:spacing w:before="1"/>
        <w:ind w:right="176"/>
        <w:jc w:val="both"/>
      </w:pPr>
      <w:r>
        <w:t>El/la gerente, administrador, representante, director o socio de sociedades en que tenga participación el personal de Ser</w:t>
      </w:r>
      <w:r>
        <w:t>cotec, o del Agente Operador a cargo de la convocatoria, o quienes participen en la asignación de recursos correspondientes</w:t>
      </w:r>
      <w:r>
        <w:rPr>
          <w:spacing w:val="-35"/>
        </w:rPr>
        <w:t xml:space="preserve"> </w:t>
      </w:r>
      <w:r>
        <w:t>a la misma o personas unidas a cualquiera de ellos por vínculos de parentesco</w:t>
      </w:r>
      <w:r>
        <w:rPr>
          <w:spacing w:val="-24"/>
        </w:rPr>
        <w:t xml:space="preserve"> </w:t>
      </w:r>
      <w:r>
        <w:t>hasta el tercer grado de consanguinidad y segundo de afinidad</w:t>
      </w:r>
      <w:r>
        <w:rPr>
          <w:spacing w:val="-12"/>
        </w:rPr>
        <w:t xml:space="preserve"> </w:t>
      </w:r>
      <w:r>
        <w:t>inclusive.</w:t>
      </w:r>
    </w:p>
    <w:p w:rsidR="009E2E1C" w:rsidRDefault="009E2E1C">
      <w:pPr>
        <w:pStyle w:val="Textoindependiente"/>
        <w:spacing w:before="11"/>
        <w:rPr>
          <w:sz w:val="23"/>
        </w:rPr>
      </w:pPr>
    </w:p>
    <w:p w:rsidR="009E2E1C" w:rsidRDefault="008B2ED4">
      <w:pPr>
        <w:pStyle w:val="Prrafodelista"/>
        <w:numPr>
          <w:ilvl w:val="0"/>
          <w:numId w:val="4"/>
        </w:numPr>
        <w:tabs>
          <w:tab w:val="left" w:pos="1802"/>
        </w:tabs>
        <w:ind w:right="173"/>
        <w:jc w:val="both"/>
      </w:pPr>
      <w:r>
        <w:t xml:space="preserve">Las personas naturales o jurídicas que tengan vigente o celebren contratos de </w:t>
      </w:r>
      <w:r>
        <w:lastRenderedPageBreak/>
        <w:t>prestación de servicios con el Servicio de Cooperación Técnica, o con el Agente Operador a cargo de la convocatoria, o con quienes participen en la asignación de recursos corresp</w:t>
      </w:r>
      <w:r>
        <w:t>ondientes a la</w:t>
      </w:r>
      <w:r>
        <w:rPr>
          <w:spacing w:val="-4"/>
        </w:rPr>
        <w:t xml:space="preserve"> </w:t>
      </w:r>
      <w:r>
        <w:t>misma.</w:t>
      </w:r>
    </w:p>
    <w:p w:rsidR="003E5F40" w:rsidRDefault="003E5F40">
      <w:pPr>
        <w:jc w:val="both"/>
      </w:pPr>
    </w:p>
    <w:p w:rsidR="009E2E1C" w:rsidRDefault="008B2ED4">
      <w:pPr>
        <w:pStyle w:val="Prrafodelista"/>
        <w:numPr>
          <w:ilvl w:val="0"/>
          <w:numId w:val="4"/>
        </w:numPr>
        <w:tabs>
          <w:tab w:val="left" w:pos="1802"/>
        </w:tabs>
        <w:spacing w:before="73"/>
        <w:ind w:right="179"/>
        <w:jc w:val="both"/>
      </w:pPr>
      <w:r>
        <w:t>Las</w:t>
      </w:r>
      <w:r>
        <w:rPr>
          <w:spacing w:val="-15"/>
        </w:rPr>
        <w:t xml:space="preserve"> </w:t>
      </w:r>
      <w:r>
        <w:t>personas</w:t>
      </w:r>
      <w:r>
        <w:rPr>
          <w:spacing w:val="-17"/>
        </w:rPr>
        <w:t xml:space="preserve"> </w:t>
      </w:r>
      <w:r>
        <w:t>jurídicas</w:t>
      </w:r>
      <w:r>
        <w:rPr>
          <w:spacing w:val="-12"/>
        </w:rPr>
        <w:t xml:space="preserve"> </w:t>
      </w:r>
      <w:r>
        <w:t>y</w:t>
      </w:r>
      <w:r>
        <w:rPr>
          <w:spacing w:val="-17"/>
        </w:rPr>
        <w:t xml:space="preserve"> </w:t>
      </w:r>
      <w:r>
        <w:t>sociedades</w:t>
      </w:r>
      <w:r>
        <w:rPr>
          <w:spacing w:val="-14"/>
        </w:rPr>
        <w:t xml:space="preserve"> </w:t>
      </w:r>
      <w:r>
        <w:t>en</w:t>
      </w:r>
      <w:r>
        <w:rPr>
          <w:spacing w:val="-17"/>
        </w:rPr>
        <w:t xml:space="preserve"> </w:t>
      </w:r>
      <w:r>
        <w:t>que</w:t>
      </w:r>
      <w:r>
        <w:rPr>
          <w:spacing w:val="-15"/>
        </w:rPr>
        <w:t xml:space="preserve"> </w:t>
      </w:r>
      <w:r>
        <w:t>cualesquiera</w:t>
      </w:r>
      <w:r>
        <w:rPr>
          <w:spacing w:val="-17"/>
        </w:rPr>
        <w:t xml:space="preserve"> </w:t>
      </w:r>
      <w:r>
        <w:t>de</w:t>
      </w:r>
      <w:r>
        <w:rPr>
          <w:spacing w:val="-15"/>
        </w:rPr>
        <w:t xml:space="preserve"> </w:t>
      </w:r>
      <w:r>
        <w:t>las</w:t>
      </w:r>
      <w:r>
        <w:rPr>
          <w:spacing w:val="-14"/>
        </w:rPr>
        <w:t xml:space="preserve"> </w:t>
      </w:r>
      <w:r>
        <w:t>personas</w:t>
      </w:r>
      <w:r>
        <w:rPr>
          <w:spacing w:val="-15"/>
        </w:rPr>
        <w:t xml:space="preserve"> </w:t>
      </w:r>
      <w:r>
        <w:t xml:space="preserve">señaladas tengan participación, incluidas sociedades por acciones o anónimas cerradas en que éstas sean accionistas, o sociedades anónimas abiertas </w:t>
      </w:r>
      <w:r>
        <w:t>en que éstas sean dueñas de acciones que representen el 50% o más del</w:t>
      </w:r>
      <w:r>
        <w:rPr>
          <w:spacing w:val="-12"/>
        </w:rPr>
        <w:t xml:space="preserve"> </w:t>
      </w:r>
      <w:r>
        <w:t>capital.</w:t>
      </w:r>
    </w:p>
    <w:p w:rsidR="009E2E1C" w:rsidRDefault="009E2E1C">
      <w:pPr>
        <w:pStyle w:val="Textoindependiente"/>
        <w:spacing w:before="1"/>
        <w:rPr>
          <w:sz w:val="24"/>
        </w:rPr>
      </w:pPr>
    </w:p>
    <w:p w:rsidR="009E2E1C" w:rsidRDefault="008B2ED4">
      <w:pPr>
        <w:pStyle w:val="Prrafodelista"/>
        <w:numPr>
          <w:ilvl w:val="0"/>
          <w:numId w:val="4"/>
        </w:numPr>
        <w:tabs>
          <w:tab w:val="left" w:pos="1802"/>
        </w:tabs>
        <w:spacing w:before="1"/>
        <w:ind w:right="177"/>
        <w:jc w:val="both"/>
      </w:pPr>
      <w:r>
        <w:t>Aquellas</w:t>
      </w:r>
      <w:r>
        <w:rPr>
          <w:spacing w:val="-6"/>
        </w:rPr>
        <w:t xml:space="preserve"> </w:t>
      </w:r>
      <w:r>
        <w:t>personas</w:t>
      </w:r>
      <w:r>
        <w:rPr>
          <w:spacing w:val="-11"/>
        </w:rPr>
        <w:t xml:space="preserve"> </w:t>
      </w:r>
      <w:r>
        <w:t>que</w:t>
      </w:r>
      <w:r>
        <w:rPr>
          <w:spacing w:val="-6"/>
        </w:rPr>
        <w:t xml:space="preserve"> </w:t>
      </w:r>
      <w:r>
        <w:t>se</w:t>
      </w:r>
      <w:r>
        <w:rPr>
          <w:spacing w:val="-6"/>
        </w:rPr>
        <w:t xml:space="preserve"> </w:t>
      </w:r>
      <w:r>
        <w:t>encuentren</w:t>
      </w:r>
      <w:r>
        <w:rPr>
          <w:spacing w:val="-8"/>
        </w:rPr>
        <w:t xml:space="preserve"> </w:t>
      </w:r>
      <w:r>
        <w:t>en</w:t>
      </w:r>
      <w:r>
        <w:rPr>
          <w:spacing w:val="-9"/>
        </w:rPr>
        <w:t xml:space="preserve"> </w:t>
      </w:r>
      <w:r>
        <w:t>cualquiera</w:t>
      </w:r>
      <w:r>
        <w:rPr>
          <w:spacing w:val="-5"/>
        </w:rPr>
        <w:t xml:space="preserve"> </w:t>
      </w:r>
      <w:r>
        <w:t>otra</w:t>
      </w:r>
      <w:r>
        <w:rPr>
          <w:spacing w:val="-9"/>
        </w:rPr>
        <w:t xml:space="preserve"> </w:t>
      </w:r>
      <w:r>
        <w:t>circunstancia</w:t>
      </w:r>
      <w:r>
        <w:rPr>
          <w:spacing w:val="-10"/>
        </w:rPr>
        <w:t xml:space="preserve"> </w:t>
      </w:r>
      <w:r>
        <w:t>que</w:t>
      </w:r>
      <w:r>
        <w:rPr>
          <w:spacing w:val="-9"/>
        </w:rPr>
        <w:t xml:space="preserve"> </w:t>
      </w:r>
      <w:r>
        <w:t>implique un conflicto de interés, incluso potencial, y que, en general, afecte el principio de probidad</w:t>
      </w:r>
      <w:r>
        <w:t>, según determine el Servicio de Cooperación Técnica, en cualquier etapa del presente instrumento, aún con posterioridad a la selección de los</w:t>
      </w:r>
      <w:r>
        <w:rPr>
          <w:spacing w:val="-15"/>
        </w:rPr>
        <w:t xml:space="preserve"> </w:t>
      </w:r>
      <w:r>
        <w:t>ganadores.</w:t>
      </w:r>
    </w:p>
    <w:p w:rsidR="009E2E1C" w:rsidRDefault="009E2E1C">
      <w:pPr>
        <w:pStyle w:val="Textoindependiente"/>
        <w:rPr>
          <w:sz w:val="24"/>
        </w:rPr>
      </w:pPr>
    </w:p>
    <w:p w:rsidR="009E2E1C" w:rsidRDefault="008B2ED4">
      <w:pPr>
        <w:pStyle w:val="Prrafodelista"/>
        <w:numPr>
          <w:ilvl w:val="0"/>
          <w:numId w:val="4"/>
        </w:numPr>
        <w:tabs>
          <w:tab w:val="left" w:pos="1802"/>
        </w:tabs>
        <w:spacing w:before="1"/>
      </w:pPr>
      <w:r>
        <w:rPr>
          <w:color w:val="252525"/>
        </w:rPr>
        <w:t>Personas que tengan un cargo de elección</w:t>
      </w:r>
      <w:r>
        <w:rPr>
          <w:color w:val="252525"/>
          <w:spacing w:val="-12"/>
        </w:rPr>
        <w:t xml:space="preserve"> </w:t>
      </w:r>
      <w:r>
        <w:rPr>
          <w:color w:val="252525"/>
        </w:rPr>
        <w:t>popular.</w:t>
      </w:r>
    </w:p>
    <w:p w:rsidR="009E2E1C" w:rsidRDefault="009E2E1C">
      <w:pPr>
        <w:pStyle w:val="Textoindependiente"/>
        <w:spacing w:before="10"/>
        <w:rPr>
          <w:sz w:val="23"/>
        </w:rPr>
      </w:pPr>
    </w:p>
    <w:p w:rsidR="009E2E1C" w:rsidRDefault="008B2ED4">
      <w:pPr>
        <w:pStyle w:val="Prrafodelista"/>
        <w:numPr>
          <w:ilvl w:val="0"/>
          <w:numId w:val="4"/>
        </w:numPr>
        <w:tabs>
          <w:tab w:val="left" w:pos="1802"/>
        </w:tabs>
        <w:ind w:right="174"/>
        <w:jc w:val="both"/>
      </w:pPr>
      <w:r>
        <w:rPr>
          <w:color w:val="252525"/>
        </w:rPr>
        <w:t>Personas y/o empresas que, de acuerdo a lo informado por el catastro de empresarios/as damnificados/as, NO tengan pérdidas valorizadas; es decir, figuran con cero niveles de</w:t>
      </w:r>
      <w:r>
        <w:rPr>
          <w:color w:val="252525"/>
          <w:spacing w:val="-3"/>
        </w:rPr>
        <w:t xml:space="preserve"> </w:t>
      </w:r>
      <w:r>
        <w:rPr>
          <w:color w:val="252525"/>
        </w:rPr>
        <w:t>pérdida.</w:t>
      </w:r>
    </w:p>
    <w:p w:rsidR="009E2E1C" w:rsidRDefault="009E2E1C">
      <w:pPr>
        <w:pStyle w:val="Textoindependiente"/>
        <w:rPr>
          <w:sz w:val="20"/>
        </w:rPr>
      </w:pPr>
    </w:p>
    <w:p w:rsidR="009E2E1C" w:rsidRDefault="003E5F40">
      <w:pPr>
        <w:pStyle w:val="Textoindependiente"/>
        <w:spacing w:before="11"/>
      </w:pPr>
      <w:r>
        <w:rPr>
          <w:noProof/>
          <w:lang w:bidi="ar-SA"/>
        </w:rPr>
        <mc:AlternateContent>
          <mc:Choice Requires="wps">
            <w:drawing>
              <wp:anchor distT="0" distB="0" distL="0" distR="0" simplePos="0" relativeHeight="251659264" behindDoc="1" locked="0" layoutInCell="1" allowOverlap="1">
                <wp:simplePos x="0" y="0"/>
                <wp:positionH relativeFrom="page">
                  <wp:posOffset>1083945</wp:posOffset>
                </wp:positionH>
                <wp:positionV relativeFrom="paragraph">
                  <wp:posOffset>195580</wp:posOffset>
                </wp:positionV>
                <wp:extent cx="5606415" cy="1202690"/>
                <wp:effectExtent l="0" t="0" r="0" b="0"/>
                <wp:wrapTopAndBottom/>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12026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E2E1C" w:rsidRDefault="008B2ED4">
                            <w:pPr>
                              <w:spacing w:before="53"/>
                              <w:ind w:left="103"/>
                            </w:pPr>
                            <w:r>
                              <w:rPr>
                                <w:b/>
                                <w:color w:val="252525"/>
                              </w:rPr>
                              <w:t>IMPORTANTE</w:t>
                            </w:r>
                            <w:r>
                              <w:rPr>
                                <w:color w:val="252525"/>
                              </w:rPr>
                              <w:t>:</w:t>
                            </w:r>
                          </w:p>
                          <w:p w:rsidR="009E2E1C" w:rsidRDefault="008B2ED4">
                            <w:pPr>
                              <w:pStyle w:val="Textoindependiente"/>
                              <w:spacing w:before="1"/>
                              <w:ind w:left="103" w:right="100"/>
                              <w:jc w:val="both"/>
                            </w:pPr>
                            <w:r>
                              <w:rPr>
                                <w:color w:val="252525"/>
                              </w:rPr>
                              <w:t>Cabe destacar que el subsidio es asignado al empresario/a</w:t>
                            </w:r>
                            <w:r>
                              <w:rPr>
                                <w:color w:val="252525"/>
                              </w:rPr>
                              <w:t xml:space="preserve"> y NO a la empresa, esto es, no importando el número de empresas en que participe el empresario, ya sea directamente</w:t>
                            </w:r>
                            <w:r>
                              <w:rPr>
                                <w:color w:val="252525"/>
                                <w:spacing w:val="-5"/>
                              </w:rPr>
                              <w:t xml:space="preserve"> </w:t>
                            </w:r>
                            <w:r>
                              <w:rPr>
                                <w:color w:val="252525"/>
                              </w:rPr>
                              <w:t>o</w:t>
                            </w:r>
                            <w:r>
                              <w:rPr>
                                <w:color w:val="252525"/>
                                <w:spacing w:val="-5"/>
                              </w:rPr>
                              <w:t xml:space="preserve"> </w:t>
                            </w:r>
                            <w:r>
                              <w:rPr>
                                <w:color w:val="252525"/>
                              </w:rPr>
                              <w:t>a</w:t>
                            </w:r>
                            <w:r>
                              <w:rPr>
                                <w:color w:val="252525"/>
                                <w:spacing w:val="-6"/>
                              </w:rPr>
                              <w:t xml:space="preserve"> </w:t>
                            </w:r>
                            <w:r>
                              <w:rPr>
                                <w:color w:val="252525"/>
                              </w:rPr>
                              <w:t>través</w:t>
                            </w:r>
                            <w:r>
                              <w:rPr>
                                <w:color w:val="252525"/>
                                <w:spacing w:val="-5"/>
                              </w:rPr>
                              <w:t xml:space="preserve"> </w:t>
                            </w:r>
                            <w:r>
                              <w:rPr>
                                <w:color w:val="252525"/>
                              </w:rPr>
                              <w:t>de</w:t>
                            </w:r>
                            <w:r>
                              <w:rPr>
                                <w:color w:val="252525"/>
                                <w:spacing w:val="-5"/>
                              </w:rPr>
                              <w:t xml:space="preserve"> </w:t>
                            </w:r>
                            <w:r>
                              <w:rPr>
                                <w:color w:val="252525"/>
                              </w:rPr>
                              <w:t>personas</w:t>
                            </w:r>
                            <w:r>
                              <w:rPr>
                                <w:color w:val="252525"/>
                                <w:spacing w:val="-8"/>
                              </w:rPr>
                              <w:t xml:space="preserve"> </w:t>
                            </w:r>
                            <w:r>
                              <w:rPr>
                                <w:color w:val="252525"/>
                              </w:rPr>
                              <w:t>jurídicas,</w:t>
                            </w:r>
                            <w:r>
                              <w:rPr>
                                <w:color w:val="252525"/>
                                <w:spacing w:val="-3"/>
                              </w:rPr>
                              <w:t xml:space="preserve"> </w:t>
                            </w:r>
                            <w:r>
                              <w:rPr>
                                <w:color w:val="252525"/>
                              </w:rPr>
                              <w:t>sólo</w:t>
                            </w:r>
                            <w:r>
                              <w:rPr>
                                <w:color w:val="252525"/>
                                <w:spacing w:val="-5"/>
                              </w:rPr>
                              <w:t xml:space="preserve"> </w:t>
                            </w:r>
                            <w:r>
                              <w:rPr>
                                <w:color w:val="252525"/>
                              </w:rPr>
                              <w:t>podrá</w:t>
                            </w:r>
                            <w:r>
                              <w:rPr>
                                <w:color w:val="252525"/>
                                <w:spacing w:val="-4"/>
                              </w:rPr>
                              <w:t xml:space="preserve"> </w:t>
                            </w:r>
                            <w:r>
                              <w:rPr>
                                <w:color w:val="252525"/>
                              </w:rPr>
                              <w:t>optar</w:t>
                            </w:r>
                            <w:r>
                              <w:rPr>
                                <w:color w:val="252525"/>
                                <w:spacing w:val="-4"/>
                              </w:rPr>
                              <w:t xml:space="preserve"> </w:t>
                            </w:r>
                            <w:r>
                              <w:rPr>
                                <w:color w:val="252525"/>
                              </w:rPr>
                              <w:t>a</w:t>
                            </w:r>
                            <w:r>
                              <w:rPr>
                                <w:color w:val="252525"/>
                                <w:spacing w:val="-4"/>
                              </w:rPr>
                              <w:t xml:space="preserve"> </w:t>
                            </w:r>
                            <w:r>
                              <w:rPr>
                                <w:color w:val="252525"/>
                              </w:rPr>
                              <w:t>un</w:t>
                            </w:r>
                            <w:r>
                              <w:rPr>
                                <w:color w:val="252525"/>
                                <w:spacing w:val="-6"/>
                              </w:rPr>
                              <w:t xml:space="preserve"> </w:t>
                            </w:r>
                            <w:r>
                              <w:rPr>
                                <w:color w:val="252525"/>
                              </w:rPr>
                              <w:t>subsidio.</w:t>
                            </w:r>
                            <w:r>
                              <w:rPr>
                                <w:color w:val="252525"/>
                                <w:spacing w:val="-3"/>
                              </w:rPr>
                              <w:t xml:space="preserve"> </w:t>
                            </w:r>
                            <w:r>
                              <w:rPr>
                                <w:color w:val="252525"/>
                              </w:rPr>
                              <w:t>En</w:t>
                            </w:r>
                            <w:r>
                              <w:rPr>
                                <w:color w:val="252525"/>
                                <w:spacing w:val="-5"/>
                              </w:rPr>
                              <w:t xml:space="preserve"> </w:t>
                            </w:r>
                            <w:r>
                              <w:rPr>
                                <w:color w:val="252525"/>
                              </w:rPr>
                              <w:t>el</w:t>
                            </w:r>
                            <w:r>
                              <w:rPr>
                                <w:color w:val="252525"/>
                                <w:spacing w:val="-5"/>
                              </w:rPr>
                              <w:t xml:space="preserve"> </w:t>
                            </w:r>
                            <w:r>
                              <w:rPr>
                                <w:color w:val="252525"/>
                              </w:rPr>
                              <w:t xml:space="preserve">caso en que una empresa esté compuesta por más de un socio, uno de </w:t>
                            </w:r>
                            <w:r>
                              <w:rPr>
                                <w:color w:val="252525"/>
                              </w:rPr>
                              <w:t>ellos deberá realizar la</w:t>
                            </w:r>
                            <w:r>
                              <w:rPr>
                                <w:color w:val="252525"/>
                                <w:spacing w:val="-16"/>
                              </w:rPr>
                              <w:t xml:space="preserve"> </w:t>
                            </w:r>
                            <w:r>
                              <w:rPr>
                                <w:color w:val="252525"/>
                              </w:rPr>
                              <w:t>solicitud,</w:t>
                            </w:r>
                            <w:r>
                              <w:rPr>
                                <w:color w:val="252525"/>
                                <w:spacing w:val="-15"/>
                              </w:rPr>
                              <w:t xml:space="preserve"> </w:t>
                            </w:r>
                            <w:proofErr w:type="spellStart"/>
                            <w:r>
                              <w:rPr>
                                <w:color w:val="252525"/>
                              </w:rPr>
                              <w:t>precluyendo</w:t>
                            </w:r>
                            <w:proofErr w:type="spellEnd"/>
                            <w:r>
                              <w:rPr>
                                <w:color w:val="252525"/>
                                <w:spacing w:val="-16"/>
                              </w:rPr>
                              <w:t xml:space="preserve"> </w:t>
                            </w:r>
                            <w:r>
                              <w:rPr>
                                <w:color w:val="252525"/>
                              </w:rPr>
                              <w:t>el</w:t>
                            </w:r>
                            <w:r>
                              <w:rPr>
                                <w:color w:val="252525"/>
                                <w:spacing w:val="-16"/>
                              </w:rPr>
                              <w:t xml:space="preserve"> </w:t>
                            </w:r>
                            <w:r>
                              <w:rPr>
                                <w:color w:val="252525"/>
                              </w:rPr>
                              <w:t>derecho</w:t>
                            </w:r>
                            <w:r>
                              <w:rPr>
                                <w:color w:val="252525"/>
                                <w:spacing w:val="-16"/>
                              </w:rPr>
                              <w:t xml:space="preserve"> </w:t>
                            </w:r>
                            <w:r>
                              <w:rPr>
                                <w:color w:val="252525"/>
                              </w:rPr>
                              <w:t>de</w:t>
                            </w:r>
                            <w:r>
                              <w:rPr>
                                <w:color w:val="252525"/>
                                <w:spacing w:val="-16"/>
                              </w:rPr>
                              <w:t xml:space="preserve"> </w:t>
                            </w:r>
                            <w:r>
                              <w:rPr>
                                <w:color w:val="252525"/>
                              </w:rPr>
                              <w:t>los</w:t>
                            </w:r>
                            <w:r>
                              <w:rPr>
                                <w:color w:val="252525"/>
                                <w:spacing w:val="-16"/>
                              </w:rPr>
                              <w:t xml:space="preserve"> </w:t>
                            </w:r>
                            <w:r>
                              <w:rPr>
                                <w:color w:val="252525"/>
                              </w:rPr>
                              <w:t>demás</w:t>
                            </w:r>
                            <w:r>
                              <w:rPr>
                                <w:color w:val="252525"/>
                                <w:spacing w:val="-20"/>
                              </w:rPr>
                              <w:t xml:space="preserve"> </w:t>
                            </w:r>
                            <w:r>
                              <w:rPr>
                                <w:color w:val="252525"/>
                              </w:rPr>
                              <w:t>socios</w:t>
                            </w:r>
                            <w:r>
                              <w:rPr>
                                <w:color w:val="252525"/>
                                <w:spacing w:val="-16"/>
                              </w:rPr>
                              <w:t xml:space="preserve"> </w:t>
                            </w:r>
                            <w:r>
                              <w:rPr>
                                <w:color w:val="252525"/>
                              </w:rPr>
                              <w:t>a</w:t>
                            </w:r>
                            <w:r>
                              <w:rPr>
                                <w:color w:val="252525"/>
                                <w:spacing w:val="-18"/>
                              </w:rPr>
                              <w:t xml:space="preserve"> </w:t>
                            </w:r>
                            <w:r>
                              <w:rPr>
                                <w:color w:val="252525"/>
                              </w:rPr>
                              <w:t>recibir</w:t>
                            </w:r>
                            <w:r>
                              <w:rPr>
                                <w:color w:val="252525"/>
                                <w:spacing w:val="-14"/>
                              </w:rPr>
                              <w:t xml:space="preserve"> </w:t>
                            </w:r>
                            <w:r>
                              <w:rPr>
                                <w:color w:val="252525"/>
                              </w:rPr>
                              <w:t>el</w:t>
                            </w:r>
                            <w:r>
                              <w:rPr>
                                <w:color w:val="252525"/>
                                <w:spacing w:val="-17"/>
                              </w:rPr>
                              <w:t xml:space="preserve"> </w:t>
                            </w:r>
                            <w:r>
                              <w:rPr>
                                <w:color w:val="252525"/>
                              </w:rPr>
                              <w:t>beneficio</w:t>
                            </w:r>
                            <w:r>
                              <w:rPr>
                                <w:color w:val="252525"/>
                                <w:spacing w:val="-16"/>
                              </w:rPr>
                              <w:t xml:space="preserve"> </w:t>
                            </w:r>
                            <w:r>
                              <w:rPr>
                                <w:color w:val="252525"/>
                              </w:rPr>
                              <w:t>por</w:t>
                            </w:r>
                            <w:r>
                              <w:rPr>
                                <w:color w:val="252525"/>
                                <w:spacing w:val="-15"/>
                              </w:rPr>
                              <w:t xml:space="preserve"> </w:t>
                            </w:r>
                            <w:r>
                              <w:rPr>
                                <w:color w:val="252525"/>
                              </w:rPr>
                              <w:t>la</w:t>
                            </w:r>
                            <w:r>
                              <w:rPr>
                                <w:color w:val="252525"/>
                                <w:spacing w:val="-17"/>
                              </w:rPr>
                              <w:t xml:space="preserve"> </w:t>
                            </w:r>
                            <w:r>
                              <w:rPr>
                                <w:color w:val="252525"/>
                              </w:rPr>
                              <w:t xml:space="preserve">misma empresa.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85.35pt;margin-top:15.4pt;width:441.45pt;height:94.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" filled="f" strokeweight=".48pt">
                <v:textbox inset="0,0,0,0">
                  <w:txbxContent>
                    <w:p w:rsidR="009E2E1C" w:rsidRDefault="008B2ED4">
                      <w:pPr>
                        <w:spacing w:before="53"/>
                        <w:ind w:left="103"/>
                      </w:pPr>
                      <w:r>
                        <w:rPr>
                          <w:b/>
                          <w:color w:val="252525"/>
                        </w:rPr>
                        <w:t>IMPORTANTE</w:t>
                      </w:r>
                      <w:r>
                        <w:rPr>
                          <w:color w:val="252525"/>
                        </w:rPr>
                        <w:t>:</w:t>
                      </w:r>
                    </w:p>
                    <w:p w:rsidR="009E2E1C" w:rsidRDefault="008B2ED4">
                      <w:pPr>
                        <w:pStyle w:val="Textoindependiente"/>
                        <w:spacing w:before="1"/>
                        <w:ind w:left="103" w:right="100"/>
                        <w:jc w:val="both"/>
                      </w:pPr>
                      <w:r>
                        <w:rPr>
                          <w:color w:val="252525"/>
                        </w:rPr>
                        <w:t>Cabe destacar que el subsidio es asignado al empresario/a</w:t>
                      </w:r>
                      <w:r>
                        <w:rPr>
                          <w:color w:val="252525"/>
                        </w:rPr>
                        <w:t xml:space="preserve"> y NO a la empresa, esto es, no importando el número de empresas en que participe el empresario, ya sea directamente</w:t>
                      </w:r>
                      <w:r>
                        <w:rPr>
                          <w:color w:val="252525"/>
                          <w:spacing w:val="-5"/>
                        </w:rPr>
                        <w:t xml:space="preserve"> </w:t>
                      </w:r>
                      <w:r>
                        <w:rPr>
                          <w:color w:val="252525"/>
                        </w:rPr>
                        <w:t>o</w:t>
                      </w:r>
                      <w:r>
                        <w:rPr>
                          <w:color w:val="252525"/>
                          <w:spacing w:val="-5"/>
                        </w:rPr>
                        <w:t xml:space="preserve"> </w:t>
                      </w:r>
                      <w:r>
                        <w:rPr>
                          <w:color w:val="252525"/>
                        </w:rPr>
                        <w:t>a</w:t>
                      </w:r>
                      <w:r>
                        <w:rPr>
                          <w:color w:val="252525"/>
                          <w:spacing w:val="-6"/>
                        </w:rPr>
                        <w:t xml:space="preserve"> </w:t>
                      </w:r>
                      <w:r>
                        <w:rPr>
                          <w:color w:val="252525"/>
                        </w:rPr>
                        <w:t>través</w:t>
                      </w:r>
                      <w:r>
                        <w:rPr>
                          <w:color w:val="252525"/>
                          <w:spacing w:val="-5"/>
                        </w:rPr>
                        <w:t xml:space="preserve"> </w:t>
                      </w:r>
                      <w:r>
                        <w:rPr>
                          <w:color w:val="252525"/>
                        </w:rPr>
                        <w:t>de</w:t>
                      </w:r>
                      <w:r>
                        <w:rPr>
                          <w:color w:val="252525"/>
                          <w:spacing w:val="-5"/>
                        </w:rPr>
                        <w:t xml:space="preserve"> </w:t>
                      </w:r>
                      <w:r>
                        <w:rPr>
                          <w:color w:val="252525"/>
                        </w:rPr>
                        <w:t>personas</w:t>
                      </w:r>
                      <w:r>
                        <w:rPr>
                          <w:color w:val="252525"/>
                          <w:spacing w:val="-8"/>
                        </w:rPr>
                        <w:t xml:space="preserve"> </w:t>
                      </w:r>
                      <w:r>
                        <w:rPr>
                          <w:color w:val="252525"/>
                        </w:rPr>
                        <w:t>jurídicas,</w:t>
                      </w:r>
                      <w:r>
                        <w:rPr>
                          <w:color w:val="252525"/>
                          <w:spacing w:val="-3"/>
                        </w:rPr>
                        <w:t xml:space="preserve"> </w:t>
                      </w:r>
                      <w:r>
                        <w:rPr>
                          <w:color w:val="252525"/>
                        </w:rPr>
                        <w:t>sólo</w:t>
                      </w:r>
                      <w:r>
                        <w:rPr>
                          <w:color w:val="252525"/>
                          <w:spacing w:val="-5"/>
                        </w:rPr>
                        <w:t xml:space="preserve"> </w:t>
                      </w:r>
                      <w:r>
                        <w:rPr>
                          <w:color w:val="252525"/>
                        </w:rPr>
                        <w:t>podrá</w:t>
                      </w:r>
                      <w:r>
                        <w:rPr>
                          <w:color w:val="252525"/>
                          <w:spacing w:val="-4"/>
                        </w:rPr>
                        <w:t xml:space="preserve"> </w:t>
                      </w:r>
                      <w:r>
                        <w:rPr>
                          <w:color w:val="252525"/>
                        </w:rPr>
                        <w:t>optar</w:t>
                      </w:r>
                      <w:r>
                        <w:rPr>
                          <w:color w:val="252525"/>
                          <w:spacing w:val="-4"/>
                        </w:rPr>
                        <w:t xml:space="preserve"> </w:t>
                      </w:r>
                      <w:r>
                        <w:rPr>
                          <w:color w:val="252525"/>
                        </w:rPr>
                        <w:t>a</w:t>
                      </w:r>
                      <w:r>
                        <w:rPr>
                          <w:color w:val="252525"/>
                          <w:spacing w:val="-4"/>
                        </w:rPr>
                        <w:t xml:space="preserve"> </w:t>
                      </w:r>
                      <w:r>
                        <w:rPr>
                          <w:color w:val="252525"/>
                        </w:rPr>
                        <w:t>un</w:t>
                      </w:r>
                      <w:r>
                        <w:rPr>
                          <w:color w:val="252525"/>
                          <w:spacing w:val="-6"/>
                        </w:rPr>
                        <w:t xml:space="preserve"> </w:t>
                      </w:r>
                      <w:r>
                        <w:rPr>
                          <w:color w:val="252525"/>
                        </w:rPr>
                        <w:t>subsidio.</w:t>
                      </w:r>
                      <w:r>
                        <w:rPr>
                          <w:color w:val="252525"/>
                          <w:spacing w:val="-3"/>
                        </w:rPr>
                        <w:t xml:space="preserve"> </w:t>
                      </w:r>
                      <w:r>
                        <w:rPr>
                          <w:color w:val="252525"/>
                        </w:rPr>
                        <w:t>En</w:t>
                      </w:r>
                      <w:r>
                        <w:rPr>
                          <w:color w:val="252525"/>
                          <w:spacing w:val="-5"/>
                        </w:rPr>
                        <w:t xml:space="preserve"> </w:t>
                      </w:r>
                      <w:r>
                        <w:rPr>
                          <w:color w:val="252525"/>
                        </w:rPr>
                        <w:t>el</w:t>
                      </w:r>
                      <w:r>
                        <w:rPr>
                          <w:color w:val="252525"/>
                          <w:spacing w:val="-5"/>
                        </w:rPr>
                        <w:t xml:space="preserve"> </w:t>
                      </w:r>
                      <w:r>
                        <w:rPr>
                          <w:color w:val="252525"/>
                        </w:rPr>
                        <w:t xml:space="preserve">caso en que una empresa esté compuesta por más de un socio, uno de </w:t>
                      </w:r>
                      <w:r>
                        <w:rPr>
                          <w:color w:val="252525"/>
                        </w:rPr>
                        <w:t>ellos deberá realizar la</w:t>
                      </w:r>
                      <w:r>
                        <w:rPr>
                          <w:color w:val="252525"/>
                          <w:spacing w:val="-16"/>
                        </w:rPr>
                        <w:t xml:space="preserve"> </w:t>
                      </w:r>
                      <w:r>
                        <w:rPr>
                          <w:color w:val="252525"/>
                        </w:rPr>
                        <w:t>solicitud,</w:t>
                      </w:r>
                      <w:r>
                        <w:rPr>
                          <w:color w:val="252525"/>
                          <w:spacing w:val="-15"/>
                        </w:rPr>
                        <w:t xml:space="preserve"> </w:t>
                      </w:r>
                      <w:proofErr w:type="spellStart"/>
                      <w:r>
                        <w:rPr>
                          <w:color w:val="252525"/>
                        </w:rPr>
                        <w:t>precluyendo</w:t>
                      </w:r>
                      <w:proofErr w:type="spellEnd"/>
                      <w:r>
                        <w:rPr>
                          <w:color w:val="252525"/>
                          <w:spacing w:val="-16"/>
                        </w:rPr>
                        <w:t xml:space="preserve"> </w:t>
                      </w:r>
                      <w:r>
                        <w:rPr>
                          <w:color w:val="252525"/>
                        </w:rPr>
                        <w:t>el</w:t>
                      </w:r>
                      <w:r>
                        <w:rPr>
                          <w:color w:val="252525"/>
                          <w:spacing w:val="-16"/>
                        </w:rPr>
                        <w:t xml:space="preserve"> </w:t>
                      </w:r>
                      <w:r>
                        <w:rPr>
                          <w:color w:val="252525"/>
                        </w:rPr>
                        <w:t>derecho</w:t>
                      </w:r>
                      <w:r>
                        <w:rPr>
                          <w:color w:val="252525"/>
                          <w:spacing w:val="-16"/>
                        </w:rPr>
                        <w:t xml:space="preserve"> </w:t>
                      </w:r>
                      <w:r>
                        <w:rPr>
                          <w:color w:val="252525"/>
                        </w:rPr>
                        <w:t>de</w:t>
                      </w:r>
                      <w:r>
                        <w:rPr>
                          <w:color w:val="252525"/>
                          <w:spacing w:val="-16"/>
                        </w:rPr>
                        <w:t xml:space="preserve"> </w:t>
                      </w:r>
                      <w:r>
                        <w:rPr>
                          <w:color w:val="252525"/>
                        </w:rPr>
                        <w:t>los</w:t>
                      </w:r>
                      <w:r>
                        <w:rPr>
                          <w:color w:val="252525"/>
                          <w:spacing w:val="-16"/>
                        </w:rPr>
                        <w:t xml:space="preserve"> </w:t>
                      </w:r>
                      <w:r>
                        <w:rPr>
                          <w:color w:val="252525"/>
                        </w:rPr>
                        <w:t>demás</w:t>
                      </w:r>
                      <w:r>
                        <w:rPr>
                          <w:color w:val="252525"/>
                          <w:spacing w:val="-20"/>
                        </w:rPr>
                        <w:t xml:space="preserve"> </w:t>
                      </w:r>
                      <w:r>
                        <w:rPr>
                          <w:color w:val="252525"/>
                        </w:rPr>
                        <w:t>socios</w:t>
                      </w:r>
                      <w:r>
                        <w:rPr>
                          <w:color w:val="252525"/>
                          <w:spacing w:val="-16"/>
                        </w:rPr>
                        <w:t xml:space="preserve"> </w:t>
                      </w:r>
                      <w:r>
                        <w:rPr>
                          <w:color w:val="252525"/>
                        </w:rPr>
                        <w:t>a</w:t>
                      </w:r>
                      <w:r>
                        <w:rPr>
                          <w:color w:val="252525"/>
                          <w:spacing w:val="-18"/>
                        </w:rPr>
                        <w:t xml:space="preserve"> </w:t>
                      </w:r>
                      <w:r>
                        <w:rPr>
                          <w:color w:val="252525"/>
                        </w:rPr>
                        <w:t>recibir</w:t>
                      </w:r>
                      <w:r>
                        <w:rPr>
                          <w:color w:val="252525"/>
                          <w:spacing w:val="-14"/>
                        </w:rPr>
                        <w:t xml:space="preserve"> </w:t>
                      </w:r>
                      <w:r>
                        <w:rPr>
                          <w:color w:val="252525"/>
                        </w:rPr>
                        <w:t>el</w:t>
                      </w:r>
                      <w:r>
                        <w:rPr>
                          <w:color w:val="252525"/>
                          <w:spacing w:val="-17"/>
                        </w:rPr>
                        <w:t xml:space="preserve"> </w:t>
                      </w:r>
                      <w:r>
                        <w:rPr>
                          <w:color w:val="252525"/>
                        </w:rPr>
                        <w:t>beneficio</w:t>
                      </w:r>
                      <w:r>
                        <w:rPr>
                          <w:color w:val="252525"/>
                          <w:spacing w:val="-16"/>
                        </w:rPr>
                        <w:t xml:space="preserve"> </w:t>
                      </w:r>
                      <w:r>
                        <w:rPr>
                          <w:color w:val="252525"/>
                        </w:rPr>
                        <w:t>por</w:t>
                      </w:r>
                      <w:r>
                        <w:rPr>
                          <w:color w:val="252525"/>
                          <w:spacing w:val="-15"/>
                        </w:rPr>
                        <w:t xml:space="preserve"> </w:t>
                      </w:r>
                      <w:r>
                        <w:rPr>
                          <w:color w:val="252525"/>
                        </w:rPr>
                        <w:t>la</w:t>
                      </w:r>
                      <w:r>
                        <w:rPr>
                          <w:color w:val="252525"/>
                          <w:spacing w:val="-17"/>
                        </w:rPr>
                        <w:t xml:space="preserve"> </w:t>
                      </w:r>
                      <w:r>
                        <w:rPr>
                          <w:color w:val="252525"/>
                        </w:rPr>
                        <w:t xml:space="preserve">misma empresa. </w:t>
                      </w:r>
                    </w:p>
                  </w:txbxContent>
                </v:textbox>
                <w10:wrap type="topAndBottom" anchorx="page"/>
              </v:shape>
            </w:pict>
          </mc:Fallback>
        </mc:AlternateContent>
      </w:r>
    </w:p>
    <w:p w:rsidR="009E2E1C" w:rsidRDefault="009E2E1C">
      <w:pPr>
        <w:pStyle w:val="Textoindependiente"/>
        <w:rPr>
          <w:sz w:val="11"/>
        </w:rPr>
      </w:pPr>
    </w:p>
    <w:p w:rsidR="009E2E1C" w:rsidRDefault="008B2ED4">
      <w:pPr>
        <w:pStyle w:val="Ttulo2"/>
        <w:numPr>
          <w:ilvl w:val="1"/>
          <w:numId w:val="5"/>
        </w:numPr>
        <w:tabs>
          <w:tab w:val="left" w:pos="1801"/>
          <w:tab w:val="left" w:pos="1802"/>
        </w:tabs>
        <w:spacing w:before="94"/>
      </w:pPr>
      <w:bookmarkStart w:id="7" w:name="_bookmark5"/>
      <w:bookmarkEnd w:id="7"/>
      <w:r>
        <w:rPr>
          <w:color w:val="252525"/>
        </w:rPr>
        <w:t>¿En qué consiste el</w:t>
      </w:r>
      <w:r>
        <w:rPr>
          <w:color w:val="252525"/>
          <w:spacing w:val="-4"/>
        </w:rPr>
        <w:t xml:space="preserve"> </w:t>
      </w:r>
      <w:r>
        <w:rPr>
          <w:color w:val="252525"/>
        </w:rPr>
        <w:t>subsidio?</w:t>
      </w:r>
    </w:p>
    <w:p w:rsidR="009E2E1C" w:rsidRDefault="009E2E1C">
      <w:pPr>
        <w:pStyle w:val="Textoindependiente"/>
        <w:spacing w:before="3"/>
        <w:rPr>
          <w:b/>
        </w:rPr>
      </w:pPr>
    </w:p>
    <w:p w:rsidR="009E2E1C" w:rsidRDefault="008B2ED4">
      <w:pPr>
        <w:pStyle w:val="Textoindependiente"/>
        <w:ind w:left="1082" w:right="180"/>
        <w:jc w:val="both"/>
      </w:pPr>
      <w:r>
        <w:rPr>
          <w:color w:val="252525"/>
        </w:rPr>
        <w:t>El subsidio corresponde a recursos financieros no reembolsables que se entregan al beneficiario para invertir en bienes o servicios necesarios para restablecer sus actividades productivas y/o comerciales en el menor plazo posible.</w:t>
      </w:r>
    </w:p>
    <w:p w:rsidR="009E2E1C" w:rsidRDefault="009E2E1C">
      <w:pPr>
        <w:pStyle w:val="Textoindependiente"/>
        <w:spacing w:before="7"/>
        <w:rPr>
          <w:sz w:val="21"/>
        </w:rPr>
      </w:pPr>
    </w:p>
    <w:p w:rsidR="009E2E1C" w:rsidRDefault="008B2ED4">
      <w:pPr>
        <w:pStyle w:val="Textoindependiente"/>
        <w:ind w:left="1082" w:right="175"/>
        <w:jc w:val="both"/>
      </w:pPr>
      <w:r>
        <w:rPr>
          <w:color w:val="252525"/>
        </w:rPr>
        <w:t>El</w:t>
      </w:r>
      <w:r>
        <w:rPr>
          <w:color w:val="252525"/>
          <w:spacing w:val="-6"/>
        </w:rPr>
        <w:t xml:space="preserve"> </w:t>
      </w:r>
      <w:r>
        <w:rPr>
          <w:color w:val="252525"/>
        </w:rPr>
        <w:t>monto</w:t>
      </w:r>
      <w:r>
        <w:rPr>
          <w:color w:val="252525"/>
          <w:spacing w:val="-8"/>
        </w:rPr>
        <w:t xml:space="preserve"> </w:t>
      </w:r>
      <w:r>
        <w:rPr>
          <w:color w:val="252525"/>
        </w:rPr>
        <w:t>a</w:t>
      </w:r>
      <w:r>
        <w:rPr>
          <w:color w:val="252525"/>
          <w:spacing w:val="-8"/>
        </w:rPr>
        <w:t xml:space="preserve"> </w:t>
      </w:r>
      <w:r>
        <w:rPr>
          <w:color w:val="252525"/>
        </w:rPr>
        <w:t>asignar</w:t>
      </w:r>
      <w:r>
        <w:rPr>
          <w:color w:val="252525"/>
          <w:spacing w:val="-7"/>
        </w:rPr>
        <w:t xml:space="preserve"> </w:t>
      </w:r>
      <w:r>
        <w:rPr>
          <w:color w:val="252525"/>
        </w:rPr>
        <w:t>para</w:t>
      </w:r>
      <w:r>
        <w:rPr>
          <w:color w:val="252525"/>
          <w:spacing w:val="-8"/>
        </w:rPr>
        <w:t xml:space="preserve"> </w:t>
      </w:r>
      <w:r>
        <w:rPr>
          <w:color w:val="252525"/>
        </w:rPr>
        <w:t>cada</w:t>
      </w:r>
      <w:r>
        <w:rPr>
          <w:color w:val="252525"/>
          <w:spacing w:val="-5"/>
        </w:rPr>
        <w:t xml:space="preserve"> </w:t>
      </w:r>
      <w:r>
        <w:rPr>
          <w:color w:val="252525"/>
        </w:rPr>
        <w:t>beneficiario</w:t>
      </w:r>
      <w:r>
        <w:rPr>
          <w:color w:val="252525"/>
          <w:spacing w:val="-8"/>
        </w:rPr>
        <w:t xml:space="preserve"> </w:t>
      </w:r>
      <w:r>
        <w:rPr>
          <w:color w:val="252525"/>
        </w:rPr>
        <w:t>se</w:t>
      </w:r>
      <w:r>
        <w:rPr>
          <w:color w:val="252525"/>
          <w:spacing w:val="-8"/>
        </w:rPr>
        <w:t xml:space="preserve"> </w:t>
      </w:r>
      <w:r>
        <w:rPr>
          <w:color w:val="252525"/>
        </w:rPr>
        <w:t>establece</w:t>
      </w:r>
      <w:r>
        <w:rPr>
          <w:color w:val="252525"/>
          <w:spacing w:val="-6"/>
        </w:rPr>
        <w:t xml:space="preserve"> </w:t>
      </w:r>
      <w:r>
        <w:rPr>
          <w:color w:val="252525"/>
        </w:rPr>
        <w:t>en</w:t>
      </w:r>
      <w:r>
        <w:rPr>
          <w:color w:val="252525"/>
          <w:spacing w:val="-10"/>
        </w:rPr>
        <w:t xml:space="preserve"> </w:t>
      </w:r>
      <w:r>
        <w:rPr>
          <w:color w:val="252525"/>
        </w:rPr>
        <w:t>función</w:t>
      </w:r>
      <w:r>
        <w:rPr>
          <w:color w:val="252525"/>
          <w:spacing w:val="-6"/>
        </w:rPr>
        <w:t xml:space="preserve"> </w:t>
      </w:r>
      <w:r>
        <w:rPr>
          <w:color w:val="252525"/>
        </w:rPr>
        <w:t>de</w:t>
      </w:r>
      <w:r>
        <w:rPr>
          <w:color w:val="252525"/>
          <w:spacing w:val="-8"/>
        </w:rPr>
        <w:t xml:space="preserve"> </w:t>
      </w:r>
      <w:r>
        <w:rPr>
          <w:color w:val="252525"/>
        </w:rPr>
        <w:t>un</w:t>
      </w:r>
      <w:r>
        <w:rPr>
          <w:color w:val="252525"/>
          <w:spacing w:val="-7"/>
        </w:rPr>
        <w:t xml:space="preserve"> </w:t>
      </w:r>
      <w:r>
        <w:rPr>
          <w:b/>
          <w:color w:val="252525"/>
        </w:rPr>
        <w:t>Plan</w:t>
      </w:r>
      <w:r>
        <w:rPr>
          <w:b/>
          <w:color w:val="252525"/>
          <w:spacing w:val="-5"/>
        </w:rPr>
        <w:t xml:space="preserve"> </w:t>
      </w:r>
      <w:r>
        <w:rPr>
          <w:b/>
          <w:color w:val="252525"/>
        </w:rPr>
        <w:t>de</w:t>
      </w:r>
      <w:r>
        <w:rPr>
          <w:b/>
          <w:color w:val="252525"/>
          <w:spacing w:val="-11"/>
        </w:rPr>
        <w:t xml:space="preserve"> </w:t>
      </w:r>
      <w:r>
        <w:rPr>
          <w:b/>
          <w:color w:val="252525"/>
        </w:rPr>
        <w:t xml:space="preserve">Inversión </w:t>
      </w:r>
      <w:r>
        <w:rPr>
          <w:color w:val="252525"/>
        </w:rPr>
        <w:t>propuesto por el empresario, en adelante “</w:t>
      </w:r>
      <w:r>
        <w:rPr>
          <w:b/>
          <w:color w:val="252525"/>
        </w:rPr>
        <w:t>El Plan</w:t>
      </w:r>
      <w:r>
        <w:rPr>
          <w:color w:val="252525"/>
        </w:rPr>
        <w:t>”, donde la empresa predefinida, debe indicar las inversiones que contribuyan a reactivar su unidad productiva. Esta reactivación podrá ser en un rubro distinto al que mantenía al momento de la catástrofe. En este último caso,</w:t>
      </w:r>
      <w:r>
        <w:rPr>
          <w:color w:val="252525"/>
          <w:spacing w:val="-10"/>
        </w:rPr>
        <w:t xml:space="preserve"> </w:t>
      </w:r>
      <w:r>
        <w:rPr>
          <w:color w:val="252525"/>
        </w:rPr>
        <w:t>esta</w:t>
      </w:r>
      <w:r>
        <w:rPr>
          <w:color w:val="252525"/>
          <w:spacing w:val="-10"/>
        </w:rPr>
        <w:t xml:space="preserve"> </w:t>
      </w:r>
      <w:r>
        <w:rPr>
          <w:color w:val="252525"/>
        </w:rPr>
        <w:t>nueva</w:t>
      </w:r>
      <w:r>
        <w:rPr>
          <w:color w:val="252525"/>
          <w:spacing w:val="-10"/>
        </w:rPr>
        <w:t xml:space="preserve"> </w:t>
      </w:r>
      <w:r>
        <w:rPr>
          <w:color w:val="252525"/>
        </w:rPr>
        <w:t>actividad</w:t>
      </w:r>
      <w:r>
        <w:rPr>
          <w:color w:val="252525"/>
          <w:spacing w:val="-10"/>
        </w:rPr>
        <w:t xml:space="preserve"> </w:t>
      </w:r>
      <w:r>
        <w:rPr>
          <w:color w:val="252525"/>
        </w:rPr>
        <w:t>deberá</w:t>
      </w:r>
      <w:r>
        <w:rPr>
          <w:color w:val="252525"/>
          <w:spacing w:val="-12"/>
        </w:rPr>
        <w:t xml:space="preserve"> </w:t>
      </w:r>
      <w:r>
        <w:rPr>
          <w:color w:val="252525"/>
        </w:rPr>
        <w:t>q</w:t>
      </w:r>
      <w:r>
        <w:rPr>
          <w:color w:val="252525"/>
        </w:rPr>
        <w:t>uedar</w:t>
      </w:r>
      <w:r>
        <w:rPr>
          <w:color w:val="252525"/>
          <w:spacing w:val="-9"/>
        </w:rPr>
        <w:t xml:space="preserve"> </w:t>
      </w:r>
      <w:r>
        <w:rPr>
          <w:color w:val="252525"/>
        </w:rPr>
        <w:t>estipulada</w:t>
      </w:r>
      <w:r>
        <w:rPr>
          <w:color w:val="252525"/>
          <w:spacing w:val="-10"/>
        </w:rPr>
        <w:t xml:space="preserve"> </w:t>
      </w:r>
      <w:r>
        <w:rPr>
          <w:color w:val="252525"/>
        </w:rPr>
        <w:t>en</w:t>
      </w:r>
      <w:r>
        <w:rPr>
          <w:color w:val="252525"/>
          <w:spacing w:val="-11"/>
        </w:rPr>
        <w:t xml:space="preserve"> </w:t>
      </w:r>
      <w:r>
        <w:rPr>
          <w:color w:val="252525"/>
        </w:rPr>
        <w:t>el</w:t>
      </w:r>
      <w:r>
        <w:rPr>
          <w:color w:val="252525"/>
          <w:spacing w:val="-11"/>
        </w:rPr>
        <w:t xml:space="preserve"> </w:t>
      </w:r>
      <w:r>
        <w:rPr>
          <w:color w:val="252525"/>
        </w:rPr>
        <w:t>Plan</w:t>
      </w:r>
      <w:r>
        <w:rPr>
          <w:color w:val="252525"/>
          <w:spacing w:val="-12"/>
        </w:rPr>
        <w:t xml:space="preserve"> </w:t>
      </w:r>
      <w:r>
        <w:rPr>
          <w:color w:val="252525"/>
        </w:rPr>
        <w:t>y</w:t>
      </w:r>
      <w:r>
        <w:rPr>
          <w:color w:val="252525"/>
          <w:spacing w:val="-12"/>
        </w:rPr>
        <w:t xml:space="preserve"> </w:t>
      </w:r>
      <w:r>
        <w:rPr>
          <w:color w:val="252525"/>
        </w:rPr>
        <w:t>al</w:t>
      </w:r>
      <w:r>
        <w:rPr>
          <w:color w:val="252525"/>
          <w:spacing w:val="-11"/>
        </w:rPr>
        <w:t xml:space="preserve"> </w:t>
      </w:r>
      <w:r>
        <w:rPr>
          <w:color w:val="252525"/>
        </w:rPr>
        <w:t>momento</w:t>
      </w:r>
      <w:r>
        <w:rPr>
          <w:color w:val="252525"/>
          <w:spacing w:val="-10"/>
        </w:rPr>
        <w:t xml:space="preserve"> </w:t>
      </w:r>
      <w:r>
        <w:rPr>
          <w:color w:val="252525"/>
        </w:rPr>
        <w:t>de</w:t>
      </w:r>
      <w:r>
        <w:rPr>
          <w:color w:val="252525"/>
          <w:spacing w:val="-13"/>
        </w:rPr>
        <w:t xml:space="preserve"> </w:t>
      </w:r>
      <w:r>
        <w:rPr>
          <w:color w:val="252525"/>
        </w:rPr>
        <w:t>formalizar, la empresa deberá contar con este nuevo giro en su carpeta</w:t>
      </w:r>
      <w:r>
        <w:rPr>
          <w:color w:val="252525"/>
          <w:spacing w:val="-14"/>
        </w:rPr>
        <w:t xml:space="preserve"> </w:t>
      </w:r>
      <w:r>
        <w:rPr>
          <w:color w:val="252525"/>
        </w:rPr>
        <w:t>tributaria.</w:t>
      </w:r>
    </w:p>
    <w:p w:rsidR="009E2E1C" w:rsidRDefault="009E2E1C">
      <w:pPr>
        <w:pStyle w:val="Textoindependiente"/>
        <w:spacing w:before="3"/>
      </w:pPr>
    </w:p>
    <w:p w:rsidR="009E2E1C" w:rsidRDefault="008B2ED4">
      <w:pPr>
        <w:pStyle w:val="Textoindependiente"/>
        <w:ind w:left="1082" w:right="172"/>
        <w:jc w:val="both"/>
      </w:pPr>
      <w:r>
        <w:rPr>
          <w:color w:val="252525"/>
        </w:rPr>
        <w:t>El Plan, será elaborado con el apoyo de un Agente Operador Sercotec (AOS), quien además acompañará el empresario en la concreció</w:t>
      </w:r>
      <w:r>
        <w:rPr>
          <w:color w:val="252525"/>
        </w:rPr>
        <w:t>n del Plan aprobado hasta la rendición de los recursos asignados. Durante este proceso, el AOS levantará información en las fuentes</w:t>
      </w:r>
      <w:r>
        <w:rPr>
          <w:color w:val="252525"/>
          <w:spacing w:val="-7"/>
        </w:rPr>
        <w:t xml:space="preserve"> </w:t>
      </w:r>
      <w:r>
        <w:rPr>
          <w:color w:val="252525"/>
        </w:rPr>
        <w:t>que</w:t>
      </w:r>
      <w:r>
        <w:rPr>
          <w:color w:val="252525"/>
          <w:spacing w:val="-6"/>
        </w:rPr>
        <w:t xml:space="preserve"> </w:t>
      </w:r>
      <w:r>
        <w:rPr>
          <w:color w:val="252525"/>
        </w:rPr>
        <w:t>estén</w:t>
      </w:r>
      <w:r>
        <w:rPr>
          <w:color w:val="252525"/>
          <w:spacing w:val="-4"/>
        </w:rPr>
        <w:t xml:space="preserve"> </w:t>
      </w:r>
      <w:r>
        <w:rPr>
          <w:color w:val="252525"/>
        </w:rPr>
        <w:t>disponibles,</w:t>
      </w:r>
      <w:r>
        <w:rPr>
          <w:color w:val="252525"/>
          <w:spacing w:val="-4"/>
        </w:rPr>
        <w:t xml:space="preserve"> </w:t>
      </w:r>
      <w:r>
        <w:rPr>
          <w:color w:val="252525"/>
        </w:rPr>
        <w:t>que</w:t>
      </w:r>
      <w:r>
        <w:rPr>
          <w:color w:val="252525"/>
          <w:spacing w:val="-5"/>
        </w:rPr>
        <w:t xml:space="preserve"> </w:t>
      </w:r>
      <w:r>
        <w:rPr>
          <w:color w:val="252525"/>
        </w:rPr>
        <w:t>respalden</w:t>
      </w:r>
      <w:r>
        <w:rPr>
          <w:color w:val="252525"/>
          <w:spacing w:val="-3"/>
        </w:rPr>
        <w:t xml:space="preserve"> </w:t>
      </w:r>
      <w:r>
        <w:rPr>
          <w:color w:val="252525"/>
        </w:rPr>
        <w:t>las</w:t>
      </w:r>
      <w:r>
        <w:rPr>
          <w:color w:val="252525"/>
          <w:spacing w:val="-8"/>
        </w:rPr>
        <w:t xml:space="preserve"> </w:t>
      </w:r>
      <w:r>
        <w:rPr>
          <w:color w:val="252525"/>
        </w:rPr>
        <w:t>pérdidas</w:t>
      </w:r>
      <w:r>
        <w:rPr>
          <w:color w:val="252525"/>
          <w:spacing w:val="-2"/>
        </w:rPr>
        <w:t xml:space="preserve"> </w:t>
      </w:r>
      <w:r>
        <w:rPr>
          <w:color w:val="252525"/>
        </w:rPr>
        <w:t>declaradas</w:t>
      </w:r>
      <w:r>
        <w:rPr>
          <w:color w:val="252525"/>
          <w:spacing w:val="-6"/>
        </w:rPr>
        <w:t xml:space="preserve"> </w:t>
      </w:r>
      <w:r>
        <w:rPr>
          <w:color w:val="252525"/>
        </w:rPr>
        <w:t>y</w:t>
      </w:r>
      <w:r>
        <w:rPr>
          <w:color w:val="252525"/>
          <w:spacing w:val="-4"/>
        </w:rPr>
        <w:t xml:space="preserve"> </w:t>
      </w:r>
      <w:r>
        <w:rPr>
          <w:color w:val="252525"/>
        </w:rPr>
        <w:t>permitan</w:t>
      </w:r>
      <w:r>
        <w:rPr>
          <w:color w:val="252525"/>
          <w:spacing w:val="-6"/>
        </w:rPr>
        <w:t xml:space="preserve"> </w:t>
      </w:r>
      <w:r>
        <w:rPr>
          <w:color w:val="252525"/>
        </w:rPr>
        <w:t>retrotraer la situación de la empresa previa a la catástrofe, de manera tal que el AOS en función de todos estos antecedentes oriente a las empresas en la presentación de un Plan que sea eficaz para el cumplimiento del objetivo del</w:t>
      </w:r>
      <w:r>
        <w:rPr>
          <w:color w:val="252525"/>
          <w:spacing w:val="-3"/>
        </w:rPr>
        <w:t xml:space="preserve"> </w:t>
      </w:r>
      <w:r>
        <w:rPr>
          <w:color w:val="252525"/>
        </w:rPr>
        <w:t>Programa.</w:t>
      </w:r>
    </w:p>
    <w:p w:rsidR="009E2E1C" w:rsidRDefault="009E2E1C">
      <w:pPr>
        <w:pStyle w:val="Textoindependiente"/>
      </w:pPr>
    </w:p>
    <w:p w:rsidR="009E2E1C" w:rsidRDefault="008B2ED4">
      <w:pPr>
        <w:pStyle w:val="Textoindependiente"/>
        <w:ind w:left="1082" w:right="179"/>
        <w:jc w:val="both"/>
      </w:pPr>
      <w:r>
        <w:rPr>
          <w:color w:val="252525"/>
        </w:rPr>
        <w:t>En aquellos c</w:t>
      </w:r>
      <w:r>
        <w:rPr>
          <w:color w:val="252525"/>
        </w:rPr>
        <w:t xml:space="preserve">asos en que la empresa definida decida modificar su rubro, el Plan podrá </w:t>
      </w:r>
      <w:r>
        <w:rPr>
          <w:color w:val="252525"/>
        </w:rPr>
        <w:lastRenderedPageBreak/>
        <w:t>consignar ítems destinados a esta nueva actividad económica. Esta situación, deberá quedar explícitamente señalada en el Plan de Inversión que se completa con el apoyo del Agente Oper</w:t>
      </w:r>
      <w:r>
        <w:rPr>
          <w:color w:val="252525"/>
        </w:rPr>
        <w:t>ador Sercotec (AOS).</w:t>
      </w:r>
    </w:p>
    <w:p w:rsidR="009E2E1C" w:rsidRDefault="009E2E1C">
      <w:pPr>
        <w:jc w:val="both"/>
      </w:pPr>
    </w:p>
    <w:p w:rsidR="009E2E1C" w:rsidRDefault="008B2ED4">
      <w:pPr>
        <w:pStyle w:val="Textoindependiente"/>
        <w:spacing w:before="168"/>
        <w:ind w:left="1082" w:right="174"/>
        <w:jc w:val="both"/>
      </w:pPr>
      <w:r>
        <w:rPr>
          <w:color w:val="252525"/>
        </w:rPr>
        <w:t>El</w:t>
      </w:r>
      <w:r>
        <w:rPr>
          <w:color w:val="252525"/>
          <w:spacing w:val="-6"/>
        </w:rPr>
        <w:t xml:space="preserve"> </w:t>
      </w:r>
      <w:r>
        <w:rPr>
          <w:color w:val="252525"/>
        </w:rPr>
        <w:t>Plan</w:t>
      </w:r>
      <w:r>
        <w:rPr>
          <w:color w:val="252525"/>
          <w:spacing w:val="-6"/>
        </w:rPr>
        <w:t xml:space="preserve"> </w:t>
      </w:r>
      <w:r>
        <w:rPr>
          <w:color w:val="252525"/>
        </w:rPr>
        <w:t>de</w:t>
      </w:r>
      <w:r>
        <w:rPr>
          <w:color w:val="252525"/>
          <w:spacing w:val="-6"/>
        </w:rPr>
        <w:t xml:space="preserve"> </w:t>
      </w:r>
      <w:r>
        <w:rPr>
          <w:color w:val="252525"/>
        </w:rPr>
        <w:t>Inversión</w:t>
      </w:r>
      <w:r>
        <w:rPr>
          <w:color w:val="252525"/>
          <w:spacing w:val="-4"/>
        </w:rPr>
        <w:t xml:space="preserve"> </w:t>
      </w:r>
      <w:r>
        <w:rPr>
          <w:color w:val="252525"/>
        </w:rPr>
        <w:t>propuesto,</w:t>
      </w:r>
      <w:r>
        <w:rPr>
          <w:color w:val="252525"/>
          <w:spacing w:val="-7"/>
        </w:rPr>
        <w:t xml:space="preserve"> </w:t>
      </w:r>
      <w:r>
        <w:rPr>
          <w:color w:val="252525"/>
        </w:rPr>
        <w:t>debe</w:t>
      </w:r>
      <w:r>
        <w:rPr>
          <w:color w:val="252525"/>
          <w:spacing w:val="-6"/>
        </w:rPr>
        <w:t xml:space="preserve"> </w:t>
      </w:r>
      <w:r>
        <w:rPr>
          <w:color w:val="252525"/>
        </w:rPr>
        <w:t>ser</w:t>
      </w:r>
      <w:r>
        <w:rPr>
          <w:color w:val="252525"/>
          <w:spacing w:val="-3"/>
        </w:rPr>
        <w:t xml:space="preserve"> </w:t>
      </w:r>
      <w:r>
        <w:rPr>
          <w:color w:val="252525"/>
        </w:rPr>
        <w:t>coherente</w:t>
      </w:r>
      <w:r>
        <w:rPr>
          <w:color w:val="252525"/>
          <w:spacing w:val="-5"/>
        </w:rPr>
        <w:t xml:space="preserve"> </w:t>
      </w:r>
      <w:r>
        <w:rPr>
          <w:color w:val="252525"/>
        </w:rPr>
        <w:t>con</w:t>
      </w:r>
      <w:r>
        <w:rPr>
          <w:color w:val="252525"/>
          <w:spacing w:val="-6"/>
        </w:rPr>
        <w:t xml:space="preserve"> </w:t>
      </w:r>
      <w:r>
        <w:rPr>
          <w:color w:val="252525"/>
        </w:rPr>
        <w:t>el</w:t>
      </w:r>
      <w:r>
        <w:rPr>
          <w:color w:val="252525"/>
          <w:spacing w:val="-5"/>
        </w:rPr>
        <w:t xml:space="preserve"> </w:t>
      </w:r>
      <w:r>
        <w:rPr>
          <w:color w:val="252525"/>
        </w:rPr>
        <w:t>daño</w:t>
      </w:r>
      <w:r>
        <w:rPr>
          <w:color w:val="252525"/>
          <w:spacing w:val="-6"/>
        </w:rPr>
        <w:t xml:space="preserve"> </w:t>
      </w:r>
      <w:r>
        <w:rPr>
          <w:color w:val="252525"/>
        </w:rPr>
        <w:t>levantado</w:t>
      </w:r>
      <w:r>
        <w:rPr>
          <w:color w:val="252525"/>
          <w:spacing w:val="-8"/>
        </w:rPr>
        <w:t xml:space="preserve"> </w:t>
      </w:r>
      <w:r>
        <w:rPr>
          <w:color w:val="252525"/>
        </w:rPr>
        <w:t>en</w:t>
      </w:r>
      <w:r>
        <w:rPr>
          <w:color w:val="252525"/>
          <w:spacing w:val="-5"/>
        </w:rPr>
        <w:t xml:space="preserve"> </w:t>
      </w:r>
      <w:r>
        <w:rPr>
          <w:color w:val="252525"/>
        </w:rPr>
        <w:t>el</w:t>
      </w:r>
      <w:r>
        <w:rPr>
          <w:color w:val="252525"/>
          <w:spacing w:val="-6"/>
        </w:rPr>
        <w:t xml:space="preserve"> </w:t>
      </w:r>
      <w:r>
        <w:rPr>
          <w:color w:val="252525"/>
        </w:rPr>
        <w:t>catastro,</w:t>
      </w:r>
      <w:r>
        <w:rPr>
          <w:color w:val="252525"/>
          <w:spacing w:val="-4"/>
        </w:rPr>
        <w:t xml:space="preserve"> </w:t>
      </w:r>
      <w:r>
        <w:rPr>
          <w:color w:val="252525"/>
        </w:rPr>
        <w:t>el cual</w:t>
      </w:r>
      <w:r>
        <w:rPr>
          <w:color w:val="252525"/>
          <w:spacing w:val="-5"/>
        </w:rPr>
        <w:t xml:space="preserve"> </w:t>
      </w:r>
      <w:r>
        <w:rPr>
          <w:color w:val="252525"/>
        </w:rPr>
        <w:t>no</w:t>
      </w:r>
      <w:r>
        <w:rPr>
          <w:color w:val="252525"/>
          <w:spacing w:val="-6"/>
        </w:rPr>
        <w:t xml:space="preserve"> </w:t>
      </w:r>
      <w:r>
        <w:rPr>
          <w:color w:val="252525"/>
        </w:rPr>
        <w:t>podrá</w:t>
      </w:r>
      <w:r>
        <w:rPr>
          <w:color w:val="252525"/>
          <w:spacing w:val="-6"/>
        </w:rPr>
        <w:t xml:space="preserve"> </w:t>
      </w:r>
      <w:r>
        <w:rPr>
          <w:color w:val="252525"/>
        </w:rPr>
        <w:t>superar</w:t>
      </w:r>
      <w:r>
        <w:rPr>
          <w:color w:val="252525"/>
          <w:spacing w:val="-5"/>
        </w:rPr>
        <w:t xml:space="preserve"> </w:t>
      </w:r>
      <w:r>
        <w:rPr>
          <w:color w:val="252525"/>
        </w:rPr>
        <w:t>los</w:t>
      </w:r>
      <w:r>
        <w:rPr>
          <w:color w:val="252525"/>
          <w:spacing w:val="-4"/>
        </w:rPr>
        <w:t xml:space="preserve"> </w:t>
      </w:r>
      <w:r>
        <w:rPr>
          <w:color w:val="252525"/>
        </w:rPr>
        <w:t>siguientes</w:t>
      </w:r>
      <w:r>
        <w:rPr>
          <w:color w:val="252525"/>
          <w:spacing w:val="-8"/>
        </w:rPr>
        <w:t xml:space="preserve"> </w:t>
      </w:r>
      <w:r>
        <w:rPr>
          <w:color w:val="252525"/>
        </w:rPr>
        <w:t>rangos</w:t>
      </w:r>
      <w:r>
        <w:rPr>
          <w:color w:val="252525"/>
          <w:spacing w:val="-6"/>
        </w:rPr>
        <w:t xml:space="preserve"> </w:t>
      </w:r>
      <w:r>
        <w:rPr>
          <w:color w:val="252525"/>
        </w:rPr>
        <w:t>dependiendo</w:t>
      </w:r>
      <w:r>
        <w:rPr>
          <w:color w:val="252525"/>
          <w:spacing w:val="-3"/>
        </w:rPr>
        <w:t xml:space="preserve"> </w:t>
      </w:r>
      <w:r>
        <w:rPr>
          <w:color w:val="252525"/>
        </w:rPr>
        <w:t>de</w:t>
      </w:r>
      <w:r>
        <w:rPr>
          <w:color w:val="252525"/>
          <w:spacing w:val="-4"/>
        </w:rPr>
        <w:t xml:space="preserve"> </w:t>
      </w:r>
      <w:r>
        <w:rPr>
          <w:color w:val="252525"/>
        </w:rPr>
        <w:t>la</w:t>
      </w:r>
      <w:r>
        <w:rPr>
          <w:color w:val="252525"/>
          <w:spacing w:val="-4"/>
        </w:rPr>
        <w:t xml:space="preserve"> </w:t>
      </w:r>
      <w:r>
        <w:rPr>
          <w:color w:val="252525"/>
        </w:rPr>
        <w:t>perdida</w:t>
      </w:r>
      <w:r>
        <w:rPr>
          <w:color w:val="252525"/>
          <w:spacing w:val="-3"/>
        </w:rPr>
        <w:t xml:space="preserve"> </w:t>
      </w:r>
      <w:r>
        <w:rPr>
          <w:color w:val="252525"/>
        </w:rPr>
        <w:t>declarada</w:t>
      </w:r>
      <w:r>
        <w:rPr>
          <w:color w:val="252525"/>
          <w:spacing w:val="-4"/>
        </w:rPr>
        <w:t xml:space="preserve"> </w:t>
      </w:r>
      <w:r>
        <w:rPr>
          <w:color w:val="252525"/>
        </w:rPr>
        <w:t>por</w:t>
      </w:r>
      <w:r>
        <w:rPr>
          <w:color w:val="252525"/>
          <w:spacing w:val="-4"/>
        </w:rPr>
        <w:t xml:space="preserve"> </w:t>
      </w:r>
      <w:r>
        <w:rPr>
          <w:color w:val="252525"/>
        </w:rPr>
        <w:t>cada afectado, según se señala en el Cuadro</w:t>
      </w:r>
      <w:r>
        <w:rPr>
          <w:color w:val="252525"/>
          <w:spacing w:val="-5"/>
        </w:rPr>
        <w:t xml:space="preserve"> </w:t>
      </w:r>
      <w:r>
        <w:rPr>
          <w:color w:val="252525"/>
        </w:rPr>
        <w:t>1</w:t>
      </w:r>
      <w:r>
        <w:rPr>
          <w:color w:val="252525"/>
        </w:rPr>
        <w:t>.</w:t>
      </w:r>
    </w:p>
    <w:p w:rsidR="009E2E1C" w:rsidRDefault="009E2E1C">
      <w:pPr>
        <w:pStyle w:val="Textoindependiente"/>
        <w:spacing w:before="8"/>
        <w:rPr>
          <w:sz w:val="21"/>
        </w:rPr>
      </w:pPr>
    </w:p>
    <w:p w:rsidR="009E2E1C" w:rsidRDefault="008B2ED4">
      <w:pPr>
        <w:pStyle w:val="Ttulo2"/>
        <w:ind w:left="1766" w:firstLine="0"/>
        <w:jc w:val="both"/>
      </w:pPr>
      <w:r>
        <w:rPr>
          <w:color w:val="252525"/>
        </w:rPr>
        <w:t>Cuadro 1. Monto máximo de subsidio por condición Perdida Declarada.</w:t>
      </w:r>
    </w:p>
    <w:p w:rsidR="009E2E1C" w:rsidRDefault="009E2E1C">
      <w:pPr>
        <w:pStyle w:val="Textoindependiente"/>
        <w:spacing w:before="5"/>
        <w:rPr>
          <w:b/>
        </w:rPr>
      </w:pPr>
    </w:p>
    <w:tbl>
      <w:tblPr>
        <w:tblStyle w:val="TableNormal"/>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7"/>
        <w:gridCol w:w="2314"/>
      </w:tblGrid>
      <w:tr w:rsidR="009E2E1C">
        <w:trPr>
          <w:trHeight w:val="621"/>
        </w:trPr>
        <w:tc>
          <w:tcPr>
            <w:tcW w:w="6267" w:type="dxa"/>
            <w:shd w:val="clear" w:color="auto" w:fill="1F487C"/>
          </w:tcPr>
          <w:p w:rsidR="009E2E1C" w:rsidRDefault="008B2ED4">
            <w:pPr>
              <w:pStyle w:val="TableParagraph"/>
              <w:spacing w:before="182"/>
              <w:ind w:left="819" w:right="814"/>
              <w:jc w:val="center"/>
            </w:pPr>
            <w:r>
              <w:rPr>
                <w:color w:val="FFFFFF"/>
              </w:rPr>
              <w:t>CONDICIÓN MONTO PERDIDA DECLARADA</w:t>
            </w:r>
          </w:p>
        </w:tc>
        <w:tc>
          <w:tcPr>
            <w:tcW w:w="2314" w:type="dxa"/>
            <w:shd w:val="clear" w:color="auto" w:fill="1F487C"/>
          </w:tcPr>
          <w:p w:rsidR="009E2E1C" w:rsidRDefault="008B2ED4">
            <w:pPr>
              <w:pStyle w:val="TableParagraph"/>
              <w:spacing w:before="55"/>
              <w:ind w:left="753" w:right="405" w:hanging="317"/>
            </w:pPr>
            <w:r>
              <w:rPr>
                <w:color w:val="FFFFFF"/>
              </w:rPr>
              <w:t>Monto máximo subsidio</w:t>
            </w:r>
          </w:p>
        </w:tc>
      </w:tr>
      <w:tr w:rsidR="009E2E1C">
        <w:trPr>
          <w:trHeight w:val="366"/>
        </w:trPr>
        <w:tc>
          <w:tcPr>
            <w:tcW w:w="6267" w:type="dxa"/>
          </w:tcPr>
          <w:p w:rsidR="009E2E1C" w:rsidRDefault="008B2ED4">
            <w:pPr>
              <w:pStyle w:val="TableParagraph"/>
              <w:spacing w:before="55"/>
            </w:pPr>
            <w:r>
              <w:rPr>
                <w:color w:val="252525"/>
              </w:rPr>
              <w:t>Entre $150.000 a $499.999</w:t>
            </w:r>
          </w:p>
        </w:tc>
        <w:tc>
          <w:tcPr>
            <w:tcW w:w="2314" w:type="dxa"/>
          </w:tcPr>
          <w:p w:rsidR="009E2E1C" w:rsidRDefault="008B2ED4">
            <w:pPr>
              <w:pStyle w:val="TableParagraph"/>
              <w:spacing w:before="52"/>
              <w:ind w:left="108"/>
              <w:rPr>
                <w:b/>
              </w:rPr>
            </w:pPr>
            <w:r>
              <w:rPr>
                <w:b/>
                <w:color w:val="252525"/>
              </w:rPr>
              <w:t>Hasta $ 300.000.-</w:t>
            </w:r>
          </w:p>
        </w:tc>
      </w:tr>
      <w:tr w:rsidR="009E2E1C">
        <w:trPr>
          <w:trHeight w:val="366"/>
        </w:trPr>
        <w:tc>
          <w:tcPr>
            <w:tcW w:w="6267" w:type="dxa"/>
          </w:tcPr>
          <w:p w:rsidR="009E2E1C" w:rsidRDefault="008B2ED4">
            <w:pPr>
              <w:pStyle w:val="TableParagraph"/>
              <w:spacing w:before="55"/>
            </w:pPr>
            <w:r>
              <w:rPr>
                <w:color w:val="252525"/>
              </w:rPr>
              <w:t>Entre $500.000 a $999.999</w:t>
            </w:r>
          </w:p>
        </w:tc>
        <w:tc>
          <w:tcPr>
            <w:tcW w:w="2314" w:type="dxa"/>
          </w:tcPr>
          <w:p w:rsidR="009E2E1C" w:rsidRDefault="008B2ED4">
            <w:pPr>
              <w:pStyle w:val="TableParagraph"/>
              <w:spacing w:before="52"/>
              <w:ind w:left="108"/>
              <w:rPr>
                <w:b/>
              </w:rPr>
            </w:pPr>
            <w:r>
              <w:rPr>
                <w:b/>
                <w:color w:val="252525"/>
              </w:rPr>
              <w:t>Hasta $</w:t>
            </w:r>
            <w:r w:rsidR="003E5F40">
              <w:rPr>
                <w:b/>
                <w:color w:val="252525"/>
              </w:rPr>
              <w:t xml:space="preserve"> </w:t>
            </w:r>
            <w:r>
              <w:rPr>
                <w:b/>
                <w:color w:val="252525"/>
              </w:rPr>
              <w:t>500.000.-</w:t>
            </w:r>
          </w:p>
        </w:tc>
      </w:tr>
      <w:tr w:rsidR="009E2E1C">
        <w:trPr>
          <w:trHeight w:val="366"/>
        </w:trPr>
        <w:tc>
          <w:tcPr>
            <w:tcW w:w="6267" w:type="dxa"/>
          </w:tcPr>
          <w:p w:rsidR="009E2E1C" w:rsidRDefault="008B2ED4">
            <w:pPr>
              <w:pStyle w:val="TableParagraph"/>
              <w:spacing w:before="55"/>
            </w:pPr>
            <w:r>
              <w:rPr>
                <w:color w:val="252525"/>
              </w:rPr>
              <w:t>Entre $1.000.000 a $1.999.999</w:t>
            </w:r>
          </w:p>
        </w:tc>
        <w:tc>
          <w:tcPr>
            <w:tcW w:w="2314" w:type="dxa"/>
          </w:tcPr>
          <w:p w:rsidR="009E2E1C" w:rsidRDefault="008B2ED4">
            <w:pPr>
              <w:pStyle w:val="TableParagraph"/>
              <w:spacing w:before="52"/>
              <w:ind w:left="108"/>
              <w:rPr>
                <w:b/>
              </w:rPr>
            </w:pPr>
            <w:r>
              <w:rPr>
                <w:b/>
                <w:color w:val="252525"/>
              </w:rPr>
              <w:t>Hasta $1.000.000.-</w:t>
            </w:r>
          </w:p>
        </w:tc>
      </w:tr>
      <w:tr w:rsidR="009E2E1C">
        <w:trPr>
          <w:trHeight w:val="367"/>
        </w:trPr>
        <w:tc>
          <w:tcPr>
            <w:tcW w:w="6267" w:type="dxa"/>
          </w:tcPr>
          <w:p w:rsidR="009E2E1C" w:rsidRDefault="008B2ED4">
            <w:pPr>
              <w:pStyle w:val="TableParagraph"/>
              <w:spacing w:before="55"/>
            </w:pPr>
            <w:r>
              <w:rPr>
                <w:color w:val="252525"/>
              </w:rPr>
              <w:t>Entre $2.000.000 a $570.000.000</w:t>
            </w:r>
          </w:p>
        </w:tc>
        <w:tc>
          <w:tcPr>
            <w:tcW w:w="2314" w:type="dxa"/>
          </w:tcPr>
          <w:p w:rsidR="009E2E1C" w:rsidRDefault="008B2ED4">
            <w:pPr>
              <w:pStyle w:val="TableParagraph"/>
              <w:spacing w:before="53"/>
              <w:ind w:left="108"/>
              <w:rPr>
                <w:b/>
              </w:rPr>
            </w:pPr>
            <w:r>
              <w:rPr>
                <w:b/>
                <w:color w:val="252525"/>
              </w:rPr>
              <w:t>Hasta $1.400.000.-</w:t>
            </w:r>
          </w:p>
        </w:tc>
      </w:tr>
    </w:tbl>
    <w:p w:rsidR="009E2E1C" w:rsidRDefault="009E2E1C">
      <w:pPr>
        <w:pStyle w:val="Textoindependiente"/>
        <w:spacing w:before="10"/>
        <w:rPr>
          <w:b/>
          <w:sz w:val="21"/>
        </w:rPr>
      </w:pPr>
    </w:p>
    <w:p w:rsidR="009E2E1C" w:rsidRDefault="008B2ED4">
      <w:pPr>
        <w:pStyle w:val="Textoindependiente"/>
        <w:ind w:left="1082" w:right="172"/>
        <w:jc w:val="both"/>
      </w:pPr>
      <w:r>
        <w:rPr>
          <w:color w:val="252525"/>
        </w:rPr>
        <w:t>En caso de existir discrepancias entre la información contenida en el catastro y el Plan de Inversión, será esta última la que se considerará para establecer el monto de beneficio a otorgar en cada caso, siempre respetando el monto máximo de subsidio señal</w:t>
      </w:r>
      <w:r>
        <w:rPr>
          <w:color w:val="252525"/>
        </w:rPr>
        <w:t>ado anteriormente.</w:t>
      </w:r>
    </w:p>
    <w:p w:rsidR="009E2E1C" w:rsidRDefault="009E2E1C">
      <w:pPr>
        <w:pStyle w:val="Textoindependiente"/>
        <w:rPr>
          <w:sz w:val="24"/>
        </w:rPr>
      </w:pPr>
    </w:p>
    <w:p w:rsidR="009E2E1C" w:rsidRDefault="008B2ED4">
      <w:pPr>
        <w:pStyle w:val="Ttulo2"/>
        <w:numPr>
          <w:ilvl w:val="1"/>
          <w:numId w:val="5"/>
        </w:numPr>
        <w:tabs>
          <w:tab w:val="left" w:pos="1801"/>
          <w:tab w:val="left" w:pos="1802"/>
        </w:tabs>
        <w:spacing w:before="203"/>
      </w:pPr>
      <w:bookmarkStart w:id="8" w:name="_bookmark6"/>
      <w:bookmarkEnd w:id="8"/>
      <w:r>
        <w:rPr>
          <w:color w:val="252525"/>
        </w:rPr>
        <w:t>¿Qué es posible de financiar a través del</w:t>
      </w:r>
      <w:r>
        <w:rPr>
          <w:color w:val="252525"/>
          <w:spacing w:val="-4"/>
        </w:rPr>
        <w:t xml:space="preserve"> </w:t>
      </w:r>
      <w:r>
        <w:rPr>
          <w:color w:val="252525"/>
        </w:rPr>
        <w:t>Programa?</w:t>
      </w:r>
    </w:p>
    <w:p w:rsidR="009E2E1C" w:rsidRDefault="009E2E1C">
      <w:pPr>
        <w:pStyle w:val="Textoindependiente"/>
        <w:spacing w:before="2"/>
        <w:rPr>
          <w:b/>
        </w:rPr>
      </w:pPr>
    </w:p>
    <w:p w:rsidR="009E2E1C" w:rsidRDefault="008B2ED4">
      <w:pPr>
        <w:pStyle w:val="Textoindependiente"/>
        <w:spacing w:before="1"/>
        <w:ind w:left="1082" w:right="175"/>
        <w:jc w:val="both"/>
      </w:pPr>
      <w:r>
        <w:rPr>
          <w:color w:val="252525"/>
        </w:rPr>
        <w:t>Tal como se señaló anteriormente, el Programa se orienta a restablecer (reactivar) las actividades</w:t>
      </w:r>
      <w:r>
        <w:rPr>
          <w:color w:val="252525"/>
          <w:spacing w:val="-3"/>
        </w:rPr>
        <w:t xml:space="preserve"> </w:t>
      </w:r>
      <w:r>
        <w:rPr>
          <w:color w:val="252525"/>
        </w:rPr>
        <w:t>productivas</w:t>
      </w:r>
      <w:r>
        <w:rPr>
          <w:color w:val="252525"/>
          <w:spacing w:val="-3"/>
        </w:rPr>
        <w:t xml:space="preserve"> </w:t>
      </w:r>
      <w:r>
        <w:rPr>
          <w:color w:val="252525"/>
        </w:rPr>
        <w:t>y/o</w:t>
      </w:r>
      <w:r>
        <w:rPr>
          <w:color w:val="252525"/>
          <w:spacing w:val="-3"/>
        </w:rPr>
        <w:t xml:space="preserve"> </w:t>
      </w:r>
      <w:r>
        <w:rPr>
          <w:color w:val="252525"/>
        </w:rPr>
        <w:t>comerciales</w:t>
      </w:r>
      <w:r>
        <w:rPr>
          <w:color w:val="252525"/>
          <w:spacing w:val="-3"/>
        </w:rPr>
        <w:t xml:space="preserve"> </w:t>
      </w:r>
      <w:r>
        <w:rPr>
          <w:color w:val="252525"/>
        </w:rPr>
        <w:t>en</w:t>
      </w:r>
      <w:r>
        <w:rPr>
          <w:color w:val="252525"/>
          <w:spacing w:val="-6"/>
        </w:rPr>
        <w:t xml:space="preserve"> </w:t>
      </w:r>
      <w:r>
        <w:rPr>
          <w:color w:val="252525"/>
        </w:rPr>
        <w:t>el</w:t>
      </w:r>
      <w:r>
        <w:rPr>
          <w:color w:val="252525"/>
          <w:spacing w:val="-4"/>
        </w:rPr>
        <w:t xml:space="preserve"> </w:t>
      </w:r>
      <w:r>
        <w:rPr>
          <w:color w:val="252525"/>
        </w:rPr>
        <w:t>corto</w:t>
      </w:r>
      <w:r>
        <w:rPr>
          <w:color w:val="252525"/>
          <w:spacing w:val="-3"/>
        </w:rPr>
        <w:t xml:space="preserve"> </w:t>
      </w:r>
      <w:r>
        <w:rPr>
          <w:color w:val="252525"/>
        </w:rPr>
        <w:t>plazo,</w:t>
      </w:r>
      <w:r>
        <w:rPr>
          <w:color w:val="252525"/>
          <w:spacing w:val="-2"/>
        </w:rPr>
        <w:t xml:space="preserve"> </w:t>
      </w:r>
      <w:r>
        <w:rPr>
          <w:color w:val="252525"/>
        </w:rPr>
        <w:t>que</w:t>
      </w:r>
      <w:r>
        <w:rPr>
          <w:color w:val="252525"/>
          <w:spacing w:val="-6"/>
        </w:rPr>
        <w:t xml:space="preserve"> </w:t>
      </w:r>
      <w:r>
        <w:rPr>
          <w:color w:val="252525"/>
        </w:rPr>
        <w:t>producto</w:t>
      </w:r>
      <w:r>
        <w:rPr>
          <w:color w:val="252525"/>
          <w:spacing w:val="-2"/>
        </w:rPr>
        <w:t xml:space="preserve"> </w:t>
      </w:r>
      <w:r>
        <w:rPr>
          <w:color w:val="252525"/>
        </w:rPr>
        <w:t>de</w:t>
      </w:r>
      <w:r>
        <w:rPr>
          <w:color w:val="252525"/>
          <w:spacing w:val="-6"/>
        </w:rPr>
        <w:t xml:space="preserve"> </w:t>
      </w:r>
      <w:r>
        <w:rPr>
          <w:color w:val="252525"/>
        </w:rPr>
        <w:t>los</w:t>
      </w:r>
      <w:r>
        <w:rPr>
          <w:color w:val="252525"/>
          <w:spacing w:val="-3"/>
        </w:rPr>
        <w:t xml:space="preserve"> </w:t>
      </w:r>
      <w:r>
        <w:rPr>
          <w:color w:val="252525"/>
        </w:rPr>
        <w:t>eventos</w:t>
      </w:r>
      <w:r>
        <w:rPr>
          <w:color w:val="252525"/>
          <w:spacing w:val="-3"/>
        </w:rPr>
        <w:t xml:space="preserve"> </w:t>
      </w:r>
      <w:r>
        <w:rPr>
          <w:color w:val="252525"/>
        </w:rPr>
        <w:t>han sido</w:t>
      </w:r>
      <w:r>
        <w:rPr>
          <w:color w:val="252525"/>
        </w:rPr>
        <w:t xml:space="preserve"> afectadas. Por lo tanto, con los recursos entregados sólo es posible financiar los siguientes ítems de</w:t>
      </w:r>
      <w:r>
        <w:rPr>
          <w:color w:val="252525"/>
          <w:spacing w:val="-6"/>
        </w:rPr>
        <w:t xml:space="preserve"> </w:t>
      </w:r>
      <w:r>
        <w:rPr>
          <w:color w:val="252525"/>
        </w:rPr>
        <w:t>gastos:</w:t>
      </w:r>
    </w:p>
    <w:p w:rsidR="009E2E1C" w:rsidRDefault="009E2E1C">
      <w:pPr>
        <w:pStyle w:val="Textoindependiente"/>
        <w:spacing w:before="9"/>
        <w:rPr>
          <w:sz w:val="21"/>
        </w:rPr>
      </w:pPr>
    </w:p>
    <w:p w:rsidR="009E2E1C" w:rsidRDefault="008B2ED4">
      <w:pPr>
        <w:pStyle w:val="Prrafodelista"/>
        <w:numPr>
          <w:ilvl w:val="0"/>
          <w:numId w:val="3"/>
        </w:numPr>
        <w:tabs>
          <w:tab w:val="left" w:pos="1802"/>
        </w:tabs>
        <w:ind w:right="177"/>
        <w:jc w:val="both"/>
        <w:rPr>
          <w:color w:val="252525"/>
        </w:rPr>
      </w:pPr>
      <w:r>
        <w:rPr>
          <w:b/>
          <w:color w:val="252525"/>
        </w:rPr>
        <w:t>Activos fijos</w:t>
      </w:r>
      <w:r>
        <w:rPr>
          <w:color w:val="252525"/>
        </w:rPr>
        <w:t>: corresponde a la adquisición de bienes (activos físicos) necesarios para</w:t>
      </w:r>
      <w:r>
        <w:rPr>
          <w:color w:val="252525"/>
          <w:spacing w:val="-9"/>
        </w:rPr>
        <w:t xml:space="preserve"> </w:t>
      </w:r>
      <w:r>
        <w:rPr>
          <w:color w:val="252525"/>
        </w:rPr>
        <w:t>el</w:t>
      </w:r>
      <w:r>
        <w:rPr>
          <w:color w:val="252525"/>
          <w:spacing w:val="-9"/>
        </w:rPr>
        <w:t xml:space="preserve"> </w:t>
      </w:r>
      <w:r>
        <w:rPr>
          <w:color w:val="252525"/>
        </w:rPr>
        <w:t>negocio</w:t>
      </w:r>
      <w:r>
        <w:rPr>
          <w:color w:val="252525"/>
          <w:spacing w:val="-10"/>
        </w:rPr>
        <w:t xml:space="preserve"> </w:t>
      </w:r>
      <w:r>
        <w:rPr>
          <w:color w:val="252525"/>
        </w:rPr>
        <w:t>que</w:t>
      </w:r>
      <w:r>
        <w:rPr>
          <w:color w:val="252525"/>
          <w:spacing w:val="-10"/>
        </w:rPr>
        <w:t xml:space="preserve"> </w:t>
      </w:r>
      <w:r>
        <w:rPr>
          <w:color w:val="252525"/>
        </w:rPr>
        <w:t>se</w:t>
      </w:r>
      <w:r>
        <w:rPr>
          <w:color w:val="252525"/>
          <w:spacing w:val="-9"/>
        </w:rPr>
        <w:t xml:space="preserve"> </w:t>
      </w:r>
      <w:r>
        <w:rPr>
          <w:color w:val="252525"/>
        </w:rPr>
        <w:t>utilizan</w:t>
      </w:r>
      <w:r>
        <w:rPr>
          <w:color w:val="252525"/>
          <w:spacing w:val="-8"/>
        </w:rPr>
        <w:t xml:space="preserve"> </w:t>
      </w:r>
      <w:r>
        <w:rPr>
          <w:color w:val="252525"/>
        </w:rPr>
        <w:t>directa</w:t>
      </w:r>
      <w:r>
        <w:rPr>
          <w:color w:val="252525"/>
          <w:spacing w:val="-7"/>
        </w:rPr>
        <w:t xml:space="preserve"> </w:t>
      </w:r>
      <w:r>
        <w:rPr>
          <w:color w:val="252525"/>
        </w:rPr>
        <w:t>o</w:t>
      </w:r>
      <w:r>
        <w:rPr>
          <w:color w:val="252525"/>
          <w:spacing w:val="-8"/>
        </w:rPr>
        <w:t xml:space="preserve"> </w:t>
      </w:r>
      <w:r>
        <w:rPr>
          <w:color w:val="252525"/>
        </w:rPr>
        <w:t>indirectamente</w:t>
      </w:r>
      <w:r>
        <w:rPr>
          <w:color w:val="252525"/>
          <w:spacing w:val="-10"/>
        </w:rPr>
        <w:t xml:space="preserve"> </w:t>
      </w:r>
      <w:r>
        <w:rPr>
          <w:color w:val="252525"/>
        </w:rPr>
        <w:t>en</w:t>
      </w:r>
      <w:r>
        <w:rPr>
          <w:color w:val="252525"/>
          <w:spacing w:val="-8"/>
        </w:rPr>
        <w:t xml:space="preserve"> </w:t>
      </w:r>
      <w:r>
        <w:rPr>
          <w:color w:val="252525"/>
        </w:rPr>
        <w:t>el</w:t>
      </w:r>
      <w:r>
        <w:rPr>
          <w:color w:val="252525"/>
          <w:spacing w:val="-9"/>
        </w:rPr>
        <w:t xml:space="preserve"> </w:t>
      </w:r>
      <w:r>
        <w:rPr>
          <w:color w:val="252525"/>
        </w:rPr>
        <w:t>proceso</w:t>
      </w:r>
      <w:r>
        <w:rPr>
          <w:color w:val="252525"/>
          <w:spacing w:val="-8"/>
        </w:rPr>
        <w:t xml:space="preserve"> </w:t>
      </w:r>
      <w:r>
        <w:rPr>
          <w:color w:val="252525"/>
        </w:rPr>
        <w:t>de</w:t>
      </w:r>
      <w:r>
        <w:rPr>
          <w:color w:val="252525"/>
          <w:spacing w:val="-7"/>
        </w:rPr>
        <w:t xml:space="preserve"> </w:t>
      </w:r>
      <w:r>
        <w:rPr>
          <w:color w:val="252525"/>
        </w:rPr>
        <w:t>producción del</w:t>
      </w:r>
      <w:r>
        <w:rPr>
          <w:color w:val="252525"/>
          <w:spacing w:val="-15"/>
        </w:rPr>
        <w:t xml:space="preserve"> </w:t>
      </w:r>
      <w:r>
        <w:rPr>
          <w:color w:val="252525"/>
        </w:rPr>
        <w:t>bien</w:t>
      </w:r>
      <w:r>
        <w:rPr>
          <w:color w:val="252525"/>
          <w:spacing w:val="-14"/>
        </w:rPr>
        <w:t xml:space="preserve"> </w:t>
      </w:r>
      <w:r>
        <w:rPr>
          <w:color w:val="252525"/>
        </w:rPr>
        <w:t>o</w:t>
      </w:r>
      <w:r>
        <w:rPr>
          <w:color w:val="252525"/>
          <w:spacing w:val="-13"/>
        </w:rPr>
        <w:t xml:space="preserve"> </w:t>
      </w:r>
      <w:r>
        <w:rPr>
          <w:color w:val="252525"/>
        </w:rPr>
        <w:t>servicio</w:t>
      </w:r>
      <w:r>
        <w:rPr>
          <w:color w:val="252525"/>
          <w:spacing w:val="-13"/>
        </w:rPr>
        <w:t xml:space="preserve"> </w:t>
      </w:r>
      <w:r>
        <w:rPr>
          <w:color w:val="252525"/>
        </w:rPr>
        <w:t>ofrecido,</w:t>
      </w:r>
      <w:r>
        <w:rPr>
          <w:color w:val="252525"/>
          <w:spacing w:val="-12"/>
        </w:rPr>
        <w:t xml:space="preserve"> </w:t>
      </w:r>
      <w:r>
        <w:rPr>
          <w:color w:val="252525"/>
        </w:rPr>
        <w:t>tales</w:t>
      </w:r>
      <w:r>
        <w:rPr>
          <w:color w:val="252525"/>
          <w:spacing w:val="-13"/>
        </w:rPr>
        <w:t xml:space="preserve"> </w:t>
      </w:r>
      <w:r>
        <w:rPr>
          <w:color w:val="252525"/>
        </w:rPr>
        <w:t>como:</w:t>
      </w:r>
      <w:r>
        <w:rPr>
          <w:color w:val="252525"/>
          <w:spacing w:val="-12"/>
        </w:rPr>
        <w:t xml:space="preserve"> </w:t>
      </w:r>
      <w:r>
        <w:rPr>
          <w:color w:val="252525"/>
        </w:rPr>
        <w:t>máquinas,</w:t>
      </w:r>
      <w:r>
        <w:rPr>
          <w:color w:val="252525"/>
          <w:spacing w:val="-15"/>
        </w:rPr>
        <w:t xml:space="preserve"> </w:t>
      </w:r>
      <w:r>
        <w:rPr>
          <w:color w:val="252525"/>
        </w:rPr>
        <w:t>equipos,</w:t>
      </w:r>
      <w:r>
        <w:rPr>
          <w:color w:val="252525"/>
          <w:spacing w:val="-12"/>
        </w:rPr>
        <w:t xml:space="preserve"> </w:t>
      </w:r>
      <w:r>
        <w:rPr>
          <w:color w:val="252525"/>
        </w:rPr>
        <w:t>herramientas,</w:t>
      </w:r>
      <w:r>
        <w:rPr>
          <w:color w:val="252525"/>
          <w:spacing w:val="-15"/>
        </w:rPr>
        <w:t xml:space="preserve"> </w:t>
      </w:r>
      <w:r>
        <w:rPr>
          <w:color w:val="252525"/>
        </w:rPr>
        <w:t>mobiliario de</w:t>
      </w:r>
      <w:r>
        <w:rPr>
          <w:color w:val="252525"/>
          <w:spacing w:val="-7"/>
        </w:rPr>
        <w:t xml:space="preserve"> </w:t>
      </w:r>
      <w:r>
        <w:rPr>
          <w:color w:val="252525"/>
        </w:rPr>
        <w:t>producción</w:t>
      </w:r>
      <w:r>
        <w:rPr>
          <w:color w:val="252525"/>
          <w:spacing w:val="-6"/>
        </w:rPr>
        <w:t xml:space="preserve"> </w:t>
      </w:r>
      <w:r>
        <w:rPr>
          <w:color w:val="252525"/>
        </w:rPr>
        <w:t>o</w:t>
      </w:r>
      <w:r>
        <w:rPr>
          <w:color w:val="252525"/>
          <w:spacing w:val="-5"/>
        </w:rPr>
        <w:t xml:space="preserve"> </w:t>
      </w:r>
      <w:r>
        <w:rPr>
          <w:color w:val="252525"/>
        </w:rPr>
        <w:t>soporte</w:t>
      </w:r>
      <w:r>
        <w:rPr>
          <w:color w:val="252525"/>
          <w:spacing w:val="-9"/>
        </w:rPr>
        <w:t xml:space="preserve"> </w:t>
      </w:r>
      <w:r>
        <w:rPr>
          <w:color w:val="252525"/>
        </w:rPr>
        <w:t>(por</w:t>
      </w:r>
      <w:r>
        <w:rPr>
          <w:color w:val="252525"/>
          <w:spacing w:val="-4"/>
        </w:rPr>
        <w:t xml:space="preserve"> </w:t>
      </w:r>
      <w:r>
        <w:rPr>
          <w:color w:val="252525"/>
        </w:rPr>
        <w:t>ejemplo,</w:t>
      </w:r>
      <w:r>
        <w:rPr>
          <w:color w:val="252525"/>
          <w:spacing w:val="-4"/>
        </w:rPr>
        <w:t xml:space="preserve"> </w:t>
      </w:r>
      <w:r>
        <w:rPr>
          <w:color w:val="252525"/>
        </w:rPr>
        <w:t>mesones,</w:t>
      </w:r>
      <w:r>
        <w:rPr>
          <w:color w:val="252525"/>
          <w:spacing w:val="-8"/>
        </w:rPr>
        <w:t xml:space="preserve"> </w:t>
      </w:r>
      <w:r>
        <w:rPr>
          <w:color w:val="252525"/>
        </w:rPr>
        <w:t>repisas,</w:t>
      </w:r>
      <w:r>
        <w:rPr>
          <w:color w:val="252525"/>
          <w:spacing w:val="-4"/>
        </w:rPr>
        <w:t xml:space="preserve"> </w:t>
      </w:r>
      <w:r>
        <w:rPr>
          <w:color w:val="252525"/>
        </w:rPr>
        <w:t>tableros,</w:t>
      </w:r>
      <w:r>
        <w:rPr>
          <w:color w:val="252525"/>
          <w:spacing w:val="-5"/>
        </w:rPr>
        <w:t xml:space="preserve"> </w:t>
      </w:r>
      <w:r>
        <w:rPr>
          <w:color w:val="252525"/>
        </w:rPr>
        <w:t>contenedores</w:t>
      </w:r>
      <w:r>
        <w:rPr>
          <w:color w:val="252525"/>
          <w:spacing w:val="-5"/>
        </w:rPr>
        <w:t xml:space="preserve"> </w:t>
      </w:r>
      <w:r>
        <w:rPr>
          <w:color w:val="252525"/>
        </w:rPr>
        <w:t>de recolección de basura y caballete), implementación de elementos tecnológicos (equipos computacionales, balanzas digitales, pesas, u otros similares). Incluye estructuras móviles o desmontables, tales como, toldos, stands y otros similares. Podrá incluir</w:t>
      </w:r>
      <w:r>
        <w:rPr>
          <w:color w:val="252525"/>
        </w:rPr>
        <w:t>se en este ítem, los costos por fletes derivados de la adquisición del activo, hasta por un máximo de un 5% del valor neto de</w:t>
      </w:r>
      <w:r>
        <w:rPr>
          <w:color w:val="252525"/>
          <w:spacing w:val="-11"/>
        </w:rPr>
        <w:t xml:space="preserve"> </w:t>
      </w:r>
      <w:r>
        <w:rPr>
          <w:color w:val="252525"/>
        </w:rPr>
        <w:t>éste.</w:t>
      </w:r>
    </w:p>
    <w:p w:rsidR="009E2E1C" w:rsidRDefault="009E2E1C">
      <w:pPr>
        <w:pStyle w:val="Textoindependiente"/>
        <w:spacing w:before="2"/>
      </w:pPr>
    </w:p>
    <w:p w:rsidR="009E2E1C" w:rsidRDefault="008B2ED4">
      <w:pPr>
        <w:pStyle w:val="Textoindependiente"/>
        <w:ind w:left="1802" w:right="175"/>
        <w:jc w:val="both"/>
        <w:rPr>
          <w:color w:val="252525"/>
        </w:rPr>
      </w:pPr>
      <w:r>
        <w:rPr>
          <w:color w:val="252525"/>
        </w:rPr>
        <w:t>Se excluye la adquisición de bienes propios de alguno de los socios/as, representantes o de sus respectivos cónyuges, convi</w:t>
      </w:r>
      <w:r>
        <w:rPr>
          <w:color w:val="252525"/>
        </w:rPr>
        <w:t>viente civil, familiares por consanguineidad y afinidad hasta segundo grado inclusive (hijos, padre, madre, hermanos, abuelos y nietos).</w:t>
      </w:r>
    </w:p>
    <w:p w:rsidR="003E5F40" w:rsidRDefault="003E5F40">
      <w:pPr>
        <w:pStyle w:val="Textoindependiente"/>
        <w:ind w:left="1802" w:right="175"/>
        <w:jc w:val="both"/>
        <w:rPr>
          <w:color w:val="252525"/>
        </w:rPr>
      </w:pPr>
    </w:p>
    <w:p w:rsidR="003E5F40" w:rsidRDefault="003E5F40">
      <w:pPr>
        <w:pStyle w:val="Textoindependiente"/>
        <w:ind w:left="1802" w:right="175"/>
        <w:jc w:val="both"/>
      </w:pPr>
      <w:r>
        <w:rPr>
          <w:color w:val="252525"/>
        </w:rPr>
        <w:t>Hasta el 100% del monto total del subsidio.</w:t>
      </w:r>
    </w:p>
    <w:p w:rsidR="009E2E1C" w:rsidRDefault="009E2E1C">
      <w:pPr>
        <w:pStyle w:val="Textoindependiente"/>
        <w:spacing w:before="10"/>
        <w:rPr>
          <w:sz w:val="21"/>
        </w:rPr>
      </w:pPr>
    </w:p>
    <w:p w:rsidR="009E2E1C" w:rsidRPr="003E5F40" w:rsidRDefault="008B2ED4" w:rsidP="003E5F40">
      <w:pPr>
        <w:pStyle w:val="Prrafodelista"/>
        <w:numPr>
          <w:ilvl w:val="0"/>
          <w:numId w:val="3"/>
        </w:numPr>
        <w:tabs>
          <w:tab w:val="left" w:pos="1802"/>
        </w:tabs>
        <w:ind w:right="172"/>
        <w:jc w:val="both"/>
        <w:rPr>
          <w:b/>
          <w:color w:val="252525"/>
        </w:rPr>
      </w:pPr>
      <w:r>
        <w:rPr>
          <w:b/>
          <w:color w:val="252525"/>
        </w:rPr>
        <w:t>Habilitación de infraestructura productiva</w:t>
      </w:r>
      <w:r>
        <w:rPr>
          <w:color w:val="252525"/>
        </w:rPr>
        <w:t>: comprende el gasto necesario para dejar</w:t>
      </w:r>
      <w:r>
        <w:rPr>
          <w:color w:val="252525"/>
          <w:spacing w:val="-15"/>
        </w:rPr>
        <w:t xml:space="preserve"> </w:t>
      </w:r>
      <w:r>
        <w:rPr>
          <w:color w:val="252525"/>
        </w:rPr>
        <w:t>apto</w:t>
      </w:r>
      <w:r>
        <w:rPr>
          <w:color w:val="252525"/>
          <w:spacing w:val="-15"/>
        </w:rPr>
        <w:t xml:space="preserve"> </w:t>
      </w:r>
      <w:r>
        <w:rPr>
          <w:color w:val="252525"/>
        </w:rPr>
        <w:t>el</w:t>
      </w:r>
      <w:r>
        <w:rPr>
          <w:color w:val="252525"/>
          <w:spacing w:val="-14"/>
        </w:rPr>
        <w:t xml:space="preserve"> </w:t>
      </w:r>
      <w:r>
        <w:rPr>
          <w:color w:val="252525"/>
        </w:rPr>
        <w:t>espacio</w:t>
      </w:r>
      <w:r>
        <w:rPr>
          <w:color w:val="252525"/>
          <w:spacing w:val="-16"/>
        </w:rPr>
        <w:t xml:space="preserve"> </w:t>
      </w:r>
      <w:r>
        <w:rPr>
          <w:color w:val="252525"/>
        </w:rPr>
        <w:t>físico</w:t>
      </w:r>
      <w:r>
        <w:rPr>
          <w:color w:val="252525"/>
          <w:spacing w:val="-12"/>
        </w:rPr>
        <w:t xml:space="preserve"> </w:t>
      </w:r>
      <w:r>
        <w:rPr>
          <w:color w:val="252525"/>
        </w:rPr>
        <w:t>(taller,</w:t>
      </w:r>
      <w:r>
        <w:rPr>
          <w:color w:val="252525"/>
          <w:spacing w:val="-13"/>
        </w:rPr>
        <w:t xml:space="preserve"> </w:t>
      </w:r>
      <w:r>
        <w:rPr>
          <w:color w:val="252525"/>
        </w:rPr>
        <w:t>oficina</w:t>
      </w:r>
      <w:r>
        <w:rPr>
          <w:color w:val="252525"/>
          <w:spacing w:val="-14"/>
        </w:rPr>
        <w:t xml:space="preserve"> </w:t>
      </w:r>
      <w:r>
        <w:rPr>
          <w:color w:val="252525"/>
        </w:rPr>
        <w:t>u</w:t>
      </w:r>
      <w:r>
        <w:rPr>
          <w:color w:val="252525"/>
          <w:spacing w:val="-15"/>
        </w:rPr>
        <w:t xml:space="preserve"> </w:t>
      </w:r>
      <w:r>
        <w:rPr>
          <w:color w:val="252525"/>
        </w:rPr>
        <w:t>otro)</w:t>
      </w:r>
      <w:r>
        <w:rPr>
          <w:color w:val="252525"/>
          <w:spacing w:val="-13"/>
        </w:rPr>
        <w:t xml:space="preserve"> </w:t>
      </w:r>
      <w:r>
        <w:rPr>
          <w:color w:val="252525"/>
        </w:rPr>
        <w:t>para</w:t>
      </w:r>
      <w:r>
        <w:rPr>
          <w:color w:val="252525"/>
          <w:spacing w:val="-12"/>
        </w:rPr>
        <w:t xml:space="preserve"> </w:t>
      </w:r>
      <w:r>
        <w:rPr>
          <w:color w:val="252525"/>
        </w:rPr>
        <w:t>el</w:t>
      </w:r>
      <w:r>
        <w:rPr>
          <w:color w:val="252525"/>
          <w:spacing w:val="-18"/>
        </w:rPr>
        <w:t xml:space="preserve"> </w:t>
      </w:r>
      <w:r>
        <w:rPr>
          <w:color w:val="252525"/>
        </w:rPr>
        <w:t>funcionamiento</w:t>
      </w:r>
      <w:r>
        <w:rPr>
          <w:color w:val="252525"/>
          <w:spacing w:val="-13"/>
        </w:rPr>
        <w:t xml:space="preserve"> </w:t>
      </w:r>
      <w:r>
        <w:rPr>
          <w:color w:val="252525"/>
        </w:rPr>
        <w:t>del</w:t>
      </w:r>
      <w:r>
        <w:rPr>
          <w:color w:val="252525"/>
          <w:spacing w:val="-18"/>
        </w:rPr>
        <w:t xml:space="preserve"> </w:t>
      </w:r>
      <w:r>
        <w:rPr>
          <w:color w:val="252525"/>
        </w:rPr>
        <w:t xml:space="preserve">proyecto, </w:t>
      </w:r>
      <w:r>
        <w:rPr>
          <w:color w:val="252525"/>
        </w:rPr>
        <w:lastRenderedPageBreak/>
        <w:t xml:space="preserve">como, por ejemplo: reparación de pisos, techumbres y paredes, </w:t>
      </w:r>
      <w:proofErr w:type="spellStart"/>
      <w:r>
        <w:rPr>
          <w:color w:val="252525"/>
        </w:rPr>
        <w:t>radier</w:t>
      </w:r>
      <w:proofErr w:type="spellEnd"/>
      <w:r>
        <w:rPr>
          <w:color w:val="252525"/>
        </w:rPr>
        <w:t xml:space="preserve">, tabiques, pintura del local, instalación de servicios sanitarios, electricidad, agua y gas </w:t>
      </w:r>
      <w:r>
        <w:rPr>
          <w:b/>
          <w:color w:val="252525"/>
        </w:rPr>
        <w:t>para</w:t>
      </w:r>
      <w:r>
        <w:rPr>
          <w:b/>
          <w:color w:val="252525"/>
          <w:spacing w:val="-33"/>
        </w:rPr>
        <w:t xml:space="preserve"> </w:t>
      </w:r>
      <w:r>
        <w:rPr>
          <w:b/>
          <w:color w:val="252525"/>
        </w:rPr>
        <w:t>la propiedad</w:t>
      </w:r>
      <w:r>
        <w:rPr>
          <w:b/>
          <w:color w:val="252525"/>
          <w:spacing w:val="9"/>
        </w:rPr>
        <w:t xml:space="preserve"> </w:t>
      </w:r>
      <w:r>
        <w:rPr>
          <w:b/>
          <w:color w:val="252525"/>
        </w:rPr>
        <w:t>o</w:t>
      </w:r>
      <w:r>
        <w:rPr>
          <w:b/>
          <w:color w:val="252525"/>
          <w:spacing w:val="10"/>
        </w:rPr>
        <w:t xml:space="preserve"> </w:t>
      </w:r>
      <w:r>
        <w:rPr>
          <w:b/>
          <w:color w:val="252525"/>
        </w:rPr>
        <w:t>espacio</w:t>
      </w:r>
      <w:r>
        <w:rPr>
          <w:b/>
          <w:color w:val="252525"/>
          <w:spacing w:val="7"/>
        </w:rPr>
        <w:t xml:space="preserve"> </w:t>
      </w:r>
      <w:r>
        <w:rPr>
          <w:b/>
          <w:color w:val="252525"/>
        </w:rPr>
        <w:t>que</w:t>
      </w:r>
      <w:r>
        <w:rPr>
          <w:b/>
          <w:color w:val="252525"/>
          <w:spacing w:val="10"/>
        </w:rPr>
        <w:t xml:space="preserve"> </w:t>
      </w:r>
      <w:r>
        <w:rPr>
          <w:b/>
          <w:color w:val="252525"/>
        </w:rPr>
        <w:t>se</w:t>
      </w:r>
      <w:r>
        <w:rPr>
          <w:b/>
          <w:color w:val="252525"/>
          <w:spacing w:val="10"/>
        </w:rPr>
        <w:t xml:space="preserve"> </w:t>
      </w:r>
      <w:r>
        <w:rPr>
          <w:b/>
          <w:color w:val="252525"/>
        </w:rPr>
        <w:t>encuentra</w:t>
      </w:r>
      <w:r>
        <w:rPr>
          <w:b/>
          <w:color w:val="252525"/>
          <w:spacing w:val="8"/>
        </w:rPr>
        <w:t xml:space="preserve"> </w:t>
      </w:r>
      <w:r>
        <w:rPr>
          <w:b/>
          <w:color w:val="252525"/>
        </w:rPr>
        <w:t>destinado</w:t>
      </w:r>
      <w:r>
        <w:rPr>
          <w:b/>
          <w:color w:val="252525"/>
          <w:spacing w:val="9"/>
        </w:rPr>
        <w:t xml:space="preserve"> </w:t>
      </w:r>
      <w:r>
        <w:rPr>
          <w:b/>
          <w:color w:val="252525"/>
        </w:rPr>
        <w:t>exclusivamente</w:t>
      </w:r>
      <w:r>
        <w:rPr>
          <w:b/>
          <w:color w:val="252525"/>
          <w:spacing w:val="10"/>
        </w:rPr>
        <w:t xml:space="preserve"> </w:t>
      </w:r>
      <w:proofErr w:type="spellStart"/>
      <w:r>
        <w:rPr>
          <w:b/>
          <w:color w:val="252525"/>
          <w:spacing w:val="-3"/>
        </w:rPr>
        <w:t>al</w:t>
      </w:r>
      <w:r w:rsidRPr="003E5F40">
        <w:rPr>
          <w:b/>
          <w:color w:val="252525"/>
        </w:rPr>
        <w:t>funcionamiento</w:t>
      </w:r>
      <w:proofErr w:type="spellEnd"/>
      <w:r w:rsidRPr="003E5F40">
        <w:rPr>
          <w:b/>
          <w:color w:val="252525"/>
        </w:rPr>
        <w:t xml:space="preserve"> del negocio. </w:t>
      </w:r>
      <w:r w:rsidRPr="003E5F40">
        <w:rPr>
          <w:color w:val="252525"/>
        </w:rPr>
        <w:t>Podrá incluirse en este ítem, los costos por fletes derivados de la habilitación de infraestructura, hasta por un máximo de un 5% del valor neto de éste.</w:t>
      </w:r>
    </w:p>
    <w:p w:rsidR="009E2E1C" w:rsidRDefault="009E2E1C">
      <w:pPr>
        <w:pStyle w:val="Textoindependiente"/>
        <w:spacing w:before="7"/>
        <w:rPr>
          <w:sz w:val="21"/>
        </w:rPr>
      </w:pPr>
    </w:p>
    <w:p w:rsidR="009E2E1C" w:rsidRDefault="008B2ED4">
      <w:pPr>
        <w:pStyle w:val="Textoindependiente"/>
        <w:spacing w:before="1"/>
        <w:ind w:left="1802" w:right="174"/>
        <w:jc w:val="both"/>
      </w:pPr>
      <w:r>
        <w:rPr>
          <w:color w:val="252525"/>
        </w:rPr>
        <w:t>Sólo</w:t>
      </w:r>
      <w:r>
        <w:rPr>
          <w:color w:val="252525"/>
          <w:spacing w:val="-13"/>
        </w:rPr>
        <w:t xml:space="preserve"> </w:t>
      </w:r>
      <w:r>
        <w:rPr>
          <w:color w:val="252525"/>
        </w:rPr>
        <w:t>se</w:t>
      </w:r>
      <w:r>
        <w:rPr>
          <w:color w:val="252525"/>
          <w:spacing w:val="-12"/>
        </w:rPr>
        <w:t xml:space="preserve"> </w:t>
      </w:r>
      <w:r>
        <w:rPr>
          <w:color w:val="252525"/>
        </w:rPr>
        <w:t>podrá</w:t>
      </w:r>
      <w:r>
        <w:rPr>
          <w:color w:val="252525"/>
          <w:spacing w:val="-14"/>
        </w:rPr>
        <w:t xml:space="preserve"> </w:t>
      </w:r>
      <w:r>
        <w:rPr>
          <w:color w:val="252525"/>
        </w:rPr>
        <w:t>financi</w:t>
      </w:r>
      <w:r>
        <w:rPr>
          <w:color w:val="252525"/>
        </w:rPr>
        <w:t>ar</w:t>
      </w:r>
      <w:r>
        <w:rPr>
          <w:color w:val="252525"/>
          <w:spacing w:val="-12"/>
        </w:rPr>
        <w:t xml:space="preserve"> </w:t>
      </w:r>
      <w:r>
        <w:rPr>
          <w:color w:val="252525"/>
        </w:rPr>
        <w:t>este</w:t>
      </w:r>
      <w:r>
        <w:rPr>
          <w:color w:val="252525"/>
          <w:spacing w:val="-12"/>
        </w:rPr>
        <w:t xml:space="preserve"> </w:t>
      </w:r>
      <w:r>
        <w:rPr>
          <w:color w:val="252525"/>
        </w:rPr>
        <w:t>ítem</w:t>
      </w:r>
      <w:r>
        <w:rPr>
          <w:color w:val="252525"/>
          <w:spacing w:val="-12"/>
        </w:rPr>
        <w:t xml:space="preserve"> </w:t>
      </w:r>
      <w:r>
        <w:rPr>
          <w:color w:val="252525"/>
        </w:rPr>
        <w:t>si</w:t>
      </w:r>
      <w:r>
        <w:rPr>
          <w:color w:val="252525"/>
          <w:spacing w:val="-14"/>
        </w:rPr>
        <w:t xml:space="preserve"> </w:t>
      </w:r>
      <w:r>
        <w:rPr>
          <w:color w:val="252525"/>
        </w:rPr>
        <w:t>el</w:t>
      </w:r>
      <w:r>
        <w:rPr>
          <w:color w:val="252525"/>
          <w:spacing w:val="-14"/>
        </w:rPr>
        <w:t xml:space="preserve"> </w:t>
      </w:r>
      <w:r>
        <w:rPr>
          <w:color w:val="252525"/>
        </w:rPr>
        <w:t>bien</w:t>
      </w:r>
      <w:r>
        <w:rPr>
          <w:color w:val="252525"/>
          <w:spacing w:val="-13"/>
        </w:rPr>
        <w:t xml:space="preserve"> </w:t>
      </w:r>
      <w:r>
        <w:rPr>
          <w:color w:val="252525"/>
        </w:rPr>
        <w:t>inmueble</w:t>
      </w:r>
      <w:r>
        <w:rPr>
          <w:color w:val="252525"/>
          <w:spacing w:val="-12"/>
        </w:rPr>
        <w:t xml:space="preserve"> </w:t>
      </w:r>
      <w:r>
        <w:rPr>
          <w:color w:val="252525"/>
        </w:rPr>
        <w:t>es</w:t>
      </w:r>
      <w:r>
        <w:rPr>
          <w:color w:val="252525"/>
          <w:spacing w:val="-12"/>
        </w:rPr>
        <w:t xml:space="preserve"> </w:t>
      </w:r>
      <w:r>
        <w:rPr>
          <w:color w:val="252525"/>
        </w:rPr>
        <w:t>de</w:t>
      </w:r>
      <w:r>
        <w:rPr>
          <w:color w:val="252525"/>
          <w:spacing w:val="-13"/>
        </w:rPr>
        <w:t xml:space="preserve"> </w:t>
      </w:r>
      <w:r>
        <w:rPr>
          <w:color w:val="252525"/>
        </w:rPr>
        <w:t>propiedad</w:t>
      </w:r>
      <w:r>
        <w:rPr>
          <w:color w:val="252525"/>
          <w:spacing w:val="-14"/>
        </w:rPr>
        <w:t xml:space="preserve"> </w:t>
      </w:r>
      <w:r>
        <w:rPr>
          <w:color w:val="252525"/>
        </w:rPr>
        <w:t>del</w:t>
      </w:r>
      <w:r>
        <w:rPr>
          <w:color w:val="252525"/>
          <w:spacing w:val="-13"/>
        </w:rPr>
        <w:t xml:space="preserve"> </w:t>
      </w:r>
      <w:r>
        <w:rPr>
          <w:color w:val="252525"/>
        </w:rPr>
        <w:t>beneficiario o</w:t>
      </w:r>
      <w:r>
        <w:rPr>
          <w:color w:val="252525"/>
          <w:spacing w:val="-3"/>
        </w:rPr>
        <w:t xml:space="preserve"> </w:t>
      </w:r>
      <w:r>
        <w:rPr>
          <w:color w:val="252525"/>
        </w:rPr>
        <w:t>si</w:t>
      </w:r>
      <w:r>
        <w:rPr>
          <w:color w:val="252525"/>
          <w:spacing w:val="-4"/>
        </w:rPr>
        <w:t xml:space="preserve"> </w:t>
      </w:r>
      <w:r>
        <w:rPr>
          <w:color w:val="252525"/>
        </w:rPr>
        <w:t>éste</w:t>
      </w:r>
      <w:r>
        <w:rPr>
          <w:color w:val="252525"/>
          <w:spacing w:val="-5"/>
        </w:rPr>
        <w:t xml:space="preserve"> </w:t>
      </w:r>
      <w:r>
        <w:rPr>
          <w:color w:val="252525"/>
        </w:rPr>
        <w:t>se</w:t>
      </w:r>
      <w:r>
        <w:rPr>
          <w:color w:val="252525"/>
          <w:spacing w:val="-5"/>
        </w:rPr>
        <w:t xml:space="preserve"> </w:t>
      </w:r>
      <w:r>
        <w:rPr>
          <w:color w:val="252525"/>
        </w:rPr>
        <w:t>encuentra</w:t>
      </w:r>
      <w:r>
        <w:rPr>
          <w:color w:val="252525"/>
          <w:spacing w:val="-5"/>
        </w:rPr>
        <w:t xml:space="preserve"> </w:t>
      </w:r>
      <w:r>
        <w:rPr>
          <w:color w:val="252525"/>
        </w:rPr>
        <w:t>en</w:t>
      </w:r>
      <w:r>
        <w:rPr>
          <w:color w:val="252525"/>
          <w:spacing w:val="-6"/>
        </w:rPr>
        <w:t xml:space="preserve"> </w:t>
      </w:r>
      <w:r>
        <w:rPr>
          <w:color w:val="252525"/>
        </w:rPr>
        <w:t>calidad</w:t>
      </w:r>
      <w:r>
        <w:rPr>
          <w:color w:val="252525"/>
          <w:spacing w:val="-3"/>
        </w:rPr>
        <w:t xml:space="preserve"> </w:t>
      </w:r>
      <w:r>
        <w:rPr>
          <w:color w:val="252525"/>
        </w:rPr>
        <w:t>de</w:t>
      </w:r>
      <w:r>
        <w:rPr>
          <w:color w:val="252525"/>
          <w:spacing w:val="-5"/>
        </w:rPr>
        <w:t xml:space="preserve"> </w:t>
      </w:r>
      <w:r>
        <w:rPr>
          <w:color w:val="252525"/>
        </w:rPr>
        <w:t>arrendatario,</w:t>
      </w:r>
      <w:r>
        <w:rPr>
          <w:color w:val="252525"/>
          <w:spacing w:val="-7"/>
        </w:rPr>
        <w:t xml:space="preserve"> </w:t>
      </w:r>
      <w:r>
        <w:rPr>
          <w:color w:val="252525"/>
        </w:rPr>
        <w:t>comodatario</w:t>
      </w:r>
      <w:r>
        <w:rPr>
          <w:color w:val="252525"/>
          <w:spacing w:val="-3"/>
        </w:rPr>
        <w:t xml:space="preserve"> </w:t>
      </w:r>
      <w:r>
        <w:rPr>
          <w:color w:val="252525"/>
        </w:rPr>
        <w:t>o</w:t>
      </w:r>
      <w:r>
        <w:rPr>
          <w:color w:val="252525"/>
          <w:spacing w:val="-5"/>
        </w:rPr>
        <w:t xml:space="preserve"> </w:t>
      </w:r>
      <w:r>
        <w:rPr>
          <w:color w:val="252525"/>
        </w:rPr>
        <w:t>usufructuario,</w:t>
      </w:r>
      <w:r>
        <w:rPr>
          <w:color w:val="252525"/>
          <w:spacing w:val="-2"/>
        </w:rPr>
        <w:t xml:space="preserve"> </w:t>
      </w:r>
      <w:r>
        <w:rPr>
          <w:color w:val="252525"/>
        </w:rPr>
        <w:t>y</w:t>
      </w:r>
      <w:r>
        <w:rPr>
          <w:color w:val="252525"/>
          <w:spacing w:val="-5"/>
        </w:rPr>
        <w:t xml:space="preserve"> </w:t>
      </w:r>
      <w:r>
        <w:rPr>
          <w:color w:val="252525"/>
        </w:rPr>
        <w:t>en general, en cualquier otro caso en que existan antecedentes que comprueben que el titular del derecho de dominio autoriza o cede el uso al beneficiario por un plazo de a lo menos un año desde la firma del respectivo</w:t>
      </w:r>
      <w:r>
        <w:rPr>
          <w:color w:val="252525"/>
          <w:spacing w:val="-11"/>
        </w:rPr>
        <w:t xml:space="preserve"> </w:t>
      </w:r>
      <w:r>
        <w:rPr>
          <w:color w:val="252525"/>
        </w:rPr>
        <w:t>contrato.</w:t>
      </w:r>
    </w:p>
    <w:p w:rsidR="009E2E1C" w:rsidRDefault="009E2E1C">
      <w:pPr>
        <w:pStyle w:val="Textoindependiente"/>
        <w:spacing w:before="10"/>
        <w:rPr>
          <w:sz w:val="21"/>
        </w:rPr>
      </w:pPr>
    </w:p>
    <w:p w:rsidR="009E2E1C" w:rsidRDefault="008B2ED4">
      <w:pPr>
        <w:pStyle w:val="Textoindependiente"/>
        <w:ind w:left="1802" w:right="178"/>
        <w:jc w:val="both"/>
        <w:rPr>
          <w:color w:val="252525"/>
        </w:rPr>
      </w:pPr>
      <w:r>
        <w:rPr>
          <w:color w:val="252525"/>
        </w:rPr>
        <w:t>Se excluye el pago de serv</w:t>
      </w:r>
      <w:r>
        <w:rPr>
          <w:color w:val="252525"/>
        </w:rPr>
        <w:t>icio de flete a alguno de los socios/as, representantes legales o de sus respectivos cónyuges, conviviente civil, familiares por consanguineidad y afinidad hasta segundo grado inclusive (hijos, padre, madre, hermanos, abuelos y nietos).</w:t>
      </w:r>
    </w:p>
    <w:p w:rsidR="003E5F40" w:rsidRDefault="003E5F40">
      <w:pPr>
        <w:pStyle w:val="Textoindependiente"/>
        <w:ind w:left="1802" w:right="178"/>
        <w:jc w:val="both"/>
        <w:rPr>
          <w:color w:val="252525"/>
        </w:rPr>
      </w:pPr>
    </w:p>
    <w:p w:rsidR="003E5F40" w:rsidRDefault="003E5F40" w:rsidP="003E5F40">
      <w:pPr>
        <w:pStyle w:val="Textoindependiente"/>
        <w:ind w:left="1802" w:right="175"/>
        <w:jc w:val="both"/>
      </w:pPr>
      <w:r>
        <w:rPr>
          <w:color w:val="252525"/>
        </w:rPr>
        <w:t>Hasta el 7</w:t>
      </w:r>
      <w:r>
        <w:rPr>
          <w:color w:val="252525"/>
        </w:rPr>
        <w:t>0% del monto total del subsidio.</w:t>
      </w:r>
    </w:p>
    <w:p w:rsidR="009E2E1C" w:rsidRDefault="009E2E1C">
      <w:pPr>
        <w:pStyle w:val="Textoindependiente"/>
        <w:rPr>
          <w:sz w:val="24"/>
        </w:rPr>
      </w:pPr>
    </w:p>
    <w:p w:rsidR="009E2E1C" w:rsidRDefault="009E2E1C">
      <w:pPr>
        <w:pStyle w:val="Textoindependiente"/>
        <w:spacing w:before="11"/>
        <w:rPr>
          <w:sz w:val="19"/>
        </w:rPr>
      </w:pPr>
    </w:p>
    <w:p w:rsidR="009E2E1C" w:rsidRDefault="008B2ED4">
      <w:pPr>
        <w:pStyle w:val="Prrafodelista"/>
        <w:numPr>
          <w:ilvl w:val="0"/>
          <w:numId w:val="3"/>
        </w:numPr>
        <w:tabs>
          <w:tab w:val="left" w:pos="1802"/>
        </w:tabs>
        <w:ind w:right="724"/>
        <w:rPr>
          <w:color w:val="252525"/>
        </w:rPr>
      </w:pPr>
      <w:r>
        <w:rPr>
          <w:b/>
          <w:color w:val="252525"/>
        </w:rPr>
        <w:t xml:space="preserve">Limpieza y/o </w:t>
      </w:r>
      <w:proofErr w:type="spellStart"/>
      <w:r>
        <w:rPr>
          <w:b/>
          <w:color w:val="252525"/>
        </w:rPr>
        <w:t>Sani</w:t>
      </w:r>
      <w:r>
        <w:rPr>
          <w:b/>
          <w:color w:val="252525"/>
        </w:rPr>
        <w:t>tización</w:t>
      </w:r>
      <w:proofErr w:type="spellEnd"/>
      <w:r>
        <w:rPr>
          <w:color w:val="252525"/>
        </w:rPr>
        <w:t xml:space="preserve">: corresponde a todos los gastos relacionados a la limpieza o </w:t>
      </w:r>
      <w:proofErr w:type="spellStart"/>
      <w:r>
        <w:rPr>
          <w:color w:val="252525"/>
        </w:rPr>
        <w:t>sanitización</w:t>
      </w:r>
      <w:proofErr w:type="spellEnd"/>
      <w:r>
        <w:rPr>
          <w:color w:val="252525"/>
        </w:rPr>
        <w:t xml:space="preserve"> del lugar de trabajo, ya sea local, oficina, taller, u</w:t>
      </w:r>
      <w:r>
        <w:rPr>
          <w:color w:val="252525"/>
          <w:spacing w:val="-27"/>
        </w:rPr>
        <w:t xml:space="preserve"> </w:t>
      </w:r>
      <w:r>
        <w:rPr>
          <w:color w:val="252525"/>
        </w:rPr>
        <w:t>otro.</w:t>
      </w:r>
    </w:p>
    <w:p w:rsidR="009E2E1C" w:rsidRDefault="009E2E1C">
      <w:pPr>
        <w:pStyle w:val="Textoindependiente"/>
        <w:spacing w:before="11"/>
        <w:rPr>
          <w:sz w:val="21"/>
        </w:rPr>
      </w:pPr>
    </w:p>
    <w:p w:rsidR="009E2E1C" w:rsidRDefault="008B2ED4">
      <w:pPr>
        <w:pStyle w:val="Textoindependiente"/>
        <w:ind w:left="1802"/>
        <w:jc w:val="both"/>
        <w:rPr>
          <w:b/>
        </w:rPr>
      </w:pPr>
      <w:r>
        <w:rPr>
          <w:color w:val="252525"/>
        </w:rPr>
        <w:t xml:space="preserve">Tope máximo de financiamiento del ítem: </w:t>
      </w:r>
      <w:r>
        <w:rPr>
          <w:b/>
          <w:color w:val="252525"/>
        </w:rPr>
        <w:t>$500.000.-</w:t>
      </w:r>
    </w:p>
    <w:p w:rsidR="009E2E1C" w:rsidRDefault="009E2E1C">
      <w:pPr>
        <w:pStyle w:val="Textoindependiente"/>
        <w:rPr>
          <w:b/>
        </w:rPr>
      </w:pPr>
    </w:p>
    <w:p w:rsidR="009E2E1C" w:rsidRDefault="008B2ED4">
      <w:pPr>
        <w:pStyle w:val="Prrafodelista"/>
        <w:numPr>
          <w:ilvl w:val="0"/>
          <w:numId w:val="3"/>
        </w:numPr>
        <w:tabs>
          <w:tab w:val="left" w:pos="1802"/>
        </w:tabs>
        <w:rPr>
          <w:color w:val="252525"/>
        </w:rPr>
      </w:pPr>
      <w:r>
        <w:rPr>
          <w:b/>
          <w:color w:val="252525"/>
        </w:rPr>
        <w:t>Capital de Trabajo</w:t>
      </w:r>
      <w:r>
        <w:rPr>
          <w:color w:val="252525"/>
        </w:rPr>
        <w:t>. Este ítem incluye los siguientes sub</w:t>
      </w:r>
      <w:r>
        <w:rPr>
          <w:color w:val="252525"/>
          <w:spacing w:val="-1"/>
        </w:rPr>
        <w:t xml:space="preserve"> </w:t>
      </w:r>
      <w:r>
        <w:rPr>
          <w:color w:val="252525"/>
        </w:rPr>
        <w:t>ítems:</w:t>
      </w:r>
    </w:p>
    <w:p w:rsidR="009E2E1C" w:rsidRDefault="009E2E1C">
      <w:pPr>
        <w:pStyle w:val="Textoindependiente"/>
        <w:spacing w:before="7"/>
      </w:pPr>
    </w:p>
    <w:p w:rsidR="009E2E1C" w:rsidRDefault="008B2ED4">
      <w:pPr>
        <w:pStyle w:val="Prrafodelista"/>
        <w:numPr>
          <w:ilvl w:val="1"/>
          <w:numId w:val="3"/>
        </w:numPr>
        <w:tabs>
          <w:tab w:val="left" w:pos="2162"/>
        </w:tabs>
        <w:spacing w:line="237" w:lineRule="auto"/>
        <w:ind w:right="173"/>
        <w:jc w:val="both"/>
      </w:pPr>
      <w:r>
        <w:rPr>
          <w:color w:val="252525"/>
          <w:u w:val="single" w:color="252525"/>
        </w:rPr>
        <w:t>Materias primas y materiales:</w:t>
      </w:r>
      <w:r>
        <w:rPr>
          <w:color w:val="252525"/>
        </w:rPr>
        <w:t xml:space="preserve"> Comprende el gasto en aquellos bienes directos de la naturaleza o semielaborados que resultan indispensables para el proceso productivo y que son transformados o agregados a otros, para la obtención de un</w:t>
      </w:r>
      <w:r>
        <w:rPr>
          <w:color w:val="252525"/>
          <w:spacing w:val="-9"/>
        </w:rPr>
        <w:t xml:space="preserve"> </w:t>
      </w:r>
      <w:r>
        <w:rPr>
          <w:color w:val="252525"/>
        </w:rPr>
        <w:t>producto</w:t>
      </w:r>
      <w:r>
        <w:rPr>
          <w:color w:val="252525"/>
          <w:spacing w:val="-11"/>
        </w:rPr>
        <w:t xml:space="preserve"> </w:t>
      </w:r>
      <w:r>
        <w:rPr>
          <w:color w:val="252525"/>
        </w:rPr>
        <w:t>final;</w:t>
      </w:r>
      <w:r>
        <w:rPr>
          <w:color w:val="252525"/>
          <w:spacing w:val="-7"/>
        </w:rPr>
        <w:t xml:space="preserve"> </w:t>
      </w:r>
      <w:r>
        <w:rPr>
          <w:color w:val="252525"/>
        </w:rPr>
        <w:t>por</w:t>
      </w:r>
      <w:r>
        <w:rPr>
          <w:color w:val="252525"/>
          <w:spacing w:val="-8"/>
        </w:rPr>
        <w:t xml:space="preserve"> </w:t>
      </w:r>
      <w:r>
        <w:rPr>
          <w:color w:val="252525"/>
        </w:rPr>
        <w:t>ejemplo,</w:t>
      </w:r>
      <w:r>
        <w:rPr>
          <w:color w:val="252525"/>
          <w:spacing w:val="-7"/>
        </w:rPr>
        <w:t xml:space="preserve"> </w:t>
      </w:r>
      <w:r>
        <w:rPr>
          <w:color w:val="252525"/>
        </w:rPr>
        <w:t>harina</w:t>
      </w:r>
      <w:r>
        <w:rPr>
          <w:color w:val="252525"/>
          <w:spacing w:val="-9"/>
        </w:rPr>
        <w:t xml:space="preserve"> </w:t>
      </w:r>
      <w:r>
        <w:rPr>
          <w:color w:val="252525"/>
        </w:rPr>
        <w:t>para</w:t>
      </w:r>
      <w:r>
        <w:rPr>
          <w:color w:val="252525"/>
          <w:spacing w:val="-8"/>
        </w:rPr>
        <w:t xml:space="preserve"> </w:t>
      </w:r>
      <w:r>
        <w:rPr>
          <w:color w:val="252525"/>
        </w:rPr>
        <w:t>la</w:t>
      </w:r>
      <w:r>
        <w:rPr>
          <w:color w:val="252525"/>
          <w:spacing w:val="-9"/>
        </w:rPr>
        <w:t xml:space="preserve"> </w:t>
      </w:r>
      <w:r>
        <w:rPr>
          <w:color w:val="252525"/>
        </w:rPr>
        <w:t>elaboración</w:t>
      </w:r>
      <w:r>
        <w:rPr>
          <w:color w:val="252525"/>
          <w:spacing w:val="-9"/>
        </w:rPr>
        <w:t xml:space="preserve"> </w:t>
      </w:r>
      <w:r>
        <w:rPr>
          <w:color w:val="252525"/>
        </w:rPr>
        <w:t>de</w:t>
      </w:r>
      <w:r>
        <w:rPr>
          <w:color w:val="252525"/>
          <w:spacing w:val="-8"/>
        </w:rPr>
        <w:t xml:space="preserve"> </w:t>
      </w:r>
      <w:r>
        <w:rPr>
          <w:color w:val="252525"/>
        </w:rPr>
        <w:t>pan,</w:t>
      </w:r>
      <w:r>
        <w:rPr>
          <w:color w:val="252525"/>
          <w:spacing w:val="-10"/>
        </w:rPr>
        <w:t xml:space="preserve"> </w:t>
      </w:r>
      <w:r>
        <w:rPr>
          <w:color w:val="252525"/>
        </w:rPr>
        <w:t>o</w:t>
      </w:r>
      <w:r>
        <w:rPr>
          <w:color w:val="252525"/>
          <w:spacing w:val="-10"/>
        </w:rPr>
        <w:t xml:space="preserve"> </w:t>
      </w:r>
      <w:r>
        <w:rPr>
          <w:color w:val="252525"/>
        </w:rPr>
        <w:t>madera</w:t>
      </w:r>
      <w:r>
        <w:rPr>
          <w:color w:val="252525"/>
          <w:spacing w:val="-9"/>
        </w:rPr>
        <w:t xml:space="preserve"> </w:t>
      </w:r>
      <w:r>
        <w:rPr>
          <w:color w:val="252525"/>
        </w:rPr>
        <w:t>para la elaboración de muebles, barniz en la elaboración de muebles, entre otros. Dentro de este sub ítem se incluye el gasto asociado al servicio de flete para traslado de los bienes desde el</w:t>
      </w:r>
      <w:r>
        <w:rPr>
          <w:color w:val="252525"/>
        </w:rPr>
        <w:t xml:space="preserve"> proveedor al lugar donde serán ubicados para ejecución del proyecto. Se excluye el pago de servicio de flete a alguno de los socios/as, representantes legales o de sus respectivos cónyuges, familiares</w:t>
      </w:r>
      <w:r>
        <w:rPr>
          <w:color w:val="252525"/>
          <w:spacing w:val="-41"/>
        </w:rPr>
        <w:t xml:space="preserve"> </w:t>
      </w:r>
      <w:r>
        <w:rPr>
          <w:color w:val="252525"/>
        </w:rPr>
        <w:t>por consanguineidad y afinidad hasta segundo grado inc</w:t>
      </w:r>
      <w:r>
        <w:rPr>
          <w:color w:val="252525"/>
        </w:rPr>
        <w:t>lusive (hijos, padre, madre y</w:t>
      </w:r>
      <w:r>
        <w:rPr>
          <w:color w:val="252525"/>
          <w:spacing w:val="-2"/>
        </w:rPr>
        <w:t xml:space="preserve"> </w:t>
      </w:r>
      <w:r>
        <w:rPr>
          <w:color w:val="252525"/>
        </w:rPr>
        <w:t>hermanos).</w:t>
      </w:r>
    </w:p>
    <w:p w:rsidR="009E2E1C" w:rsidRDefault="009E2E1C">
      <w:pPr>
        <w:pStyle w:val="Textoindependiente"/>
        <w:spacing w:before="8"/>
        <w:rPr>
          <w:sz w:val="23"/>
        </w:rPr>
      </w:pPr>
    </w:p>
    <w:p w:rsidR="009E2E1C" w:rsidRDefault="008B2ED4">
      <w:pPr>
        <w:pStyle w:val="Prrafodelista"/>
        <w:numPr>
          <w:ilvl w:val="1"/>
          <w:numId w:val="3"/>
        </w:numPr>
        <w:tabs>
          <w:tab w:val="left" w:pos="2161"/>
          <w:tab w:val="left" w:pos="2162"/>
        </w:tabs>
        <w:spacing w:line="232" w:lineRule="auto"/>
        <w:ind w:right="633"/>
      </w:pPr>
      <w:r>
        <w:rPr>
          <w:color w:val="252525"/>
          <w:u w:val="single" w:color="252525"/>
        </w:rPr>
        <w:t>Mercadería:</w:t>
      </w:r>
      <w:r>
        <w:rPr>
          <w:color w:val="252525"/>
        </w:rPr>
        <w:t xml:space="preserve"> Comprende el gasto en aquellos bienes elaborados que serán objeto de venta directa o comercialización; por ejemplo, se compran y se venden pantalones.</w:t>
      </w:r>
    </w:p>
    <w:p w:rsidR="009E2E1C" w:rsidRDefault="009E2E1C">
      <w:pPr>
        <w:pStyle w:val="Textoindependiente"/>
        <w:spacing w:before="3"/>
      </w:pPr>
    </w:p>
    <w:p w:rsidR="009E2E1C" w:rsidRDefault="008B2ED4">
      <w:pPr>
        <w:pStyle w:val="Textoindependiente"/>
        <w:ind w:left="2162" w:right="178"/>
        <w:jc w:val="both"/>
        <w:rPr>
          <w:color w:val="252525"/>
        </w:rPr>
      </w:pPr>
      <w:r>
        <w:rPr>
          <w:color w:val="252525"/>
        </w:rPr>
        <w:t xml:space="preserve">Dentro de este </w:t>
      </w:r>
      <w:proofErr w:type="spellStart"/>
      <w:r>
        <w:rPr>
          <w:color w:val="252525"/>
        </w:rPr>
        <w:t>subítem</w:t>
      </w:r>
      <w:proofErr w:type="spellEnd"/>
      <w:r>
        <w:rPr>
          <w:color w:val="252525"/>
        </w:rPr>
        <w:t xml:space="preserve"> se incluye el gasto asociad</w:t>
      </w:r>
      <w:r>
        <w:rPr>
          <w:color w:val="252525"/>
        </w:rPr>
        <w:t>o al servicio de flete para traslado de los bienes desde el proveedor hasta el lugar donde serán ubicados para la ejecución del proyecto. Se excluye el pago de servicio de flete a alguno de los socios/as, representantes o de sus respectivos cónyuges, convi</w:t>
      </w:r>
      <w:r>
        <w:rPr>
          <w:color w:val="252525"/>
        </w:rPr>
        <w:t>viente civil, familiares por consanguineidad y afinidad hasta segundo grado inclusive (hijos, padre, madre, hermanos, abuelos y nietos).</w:t>
      </w:r>
    </w:p>
    <w:p w:rsidR="003E5F40" w:rsidRDefault="003E5F40" w:rsidP="003E5F40">
      <w:pPr>
        <w:pStyle w:val="Textoindependiente"/>
        <w:ind w:left="1802" w:right="175"/>
        <w:jc w:val="both"/>
        <w:rPr>
          <w:color w:val="252525"/>
        </w:rPr>
      </w:pPr>
    </w:p>
    <w:p w:rsidR="003E5F40" w:rsidRDefault="003E5F40" w:rsidP="003E5F40">
      <w:pPr>
        <w:pStyle w:val="Textoindependiente"/>
        <w:ind w:left="1802" w:right="175"/>
        <w:jc w:val="both"/>
      </w:pPr>
      <w:r>
        <w:rPr>
          <w:color w:val="252525"/>
        </w:rPr>
        <w:t xml:space="preserve">      Hasta el 8</w:t>
      </w:r>
      <w:r>
        <w:rPr>
          <w:color w:val="252525"/>
        </w:rPr>
        <w:t>0% del monto total del subsidio.</w:t>
      </w:r>
    </w:p>
    <w:p w:rsidR="009E2E1C" w:rsidRDefault="008B2ED4">
      <w:pPr>
        <w:pStyle w:val="Prrafodelista"/>
        <w:numPr>
          <w:ilvl w:val="0"/>
          <w:numId w:val="3"/>
        </w:numPr>
        <w:tabs>
          <w:tab w:val="left" w:pos="1802"/>
        </w:tabs>
        <w:ind w:right="174"/>
        <w:jc w:val="both"/>
        <w:rPr>
          <w:color w:val="252525"/>
        </w:rPr>
      </w:pPr>
      <w:r>
        <w:rPr>
          <w:b/>
          <w:color w:val="252525"/>
        </w:rPr>
        <w:lastRenderedPageBreak/>
        <w:t xml:space="preserve">Arriendo: </w:t>
      </w:r>
      <w:r>
        <w:rPr>
          <w:color w:val="252525"/>
        </w:rPr>
        <w:t>comprende el gasto en arriendos de bienes raíces (industriales o comerciales), y/o maquinarias necesarias para el desarrollo del negocio. Sólo se financiarán arriendos contratados con fecha posterior al 15 de enero de 2019, por un</w:t>
      </w:r>
      <w:r>
        <w:rPr>
          <w:color w:val="252525"/>
          <w:spacing w:val="20"/>
        </w:rPr>
        <w:t xml:space="preserve"> </w:t>
      </w:r>
      <w:r>
        <w:rPr>
          <w:color w:val="252525"/>
        </w:rPr>
        <w:t>plazo</w:t>
      </w:r>
      <w:r>
        <w:rPr>
          <w:color w:val="252525"/>
          <w:spacing w:val="21"/>
        </w:rPr>
        <w:t xml:space="preserve"> </w:t>
      </w:r>
      <w:r>
        <w:rPr>
          <w:color w:val="252525"/>
        </w:rPr>
        <w:t>máximo</w:t>
      </w:r>
      <w:r>
        <w:rPr>
          <w:color w:val="252525"/>
          <w:spacing w:val="19"/>
        </w:rPr>
        <w:t xml:space="preserve"> </w:t>
      </w:r>
      <w:r>
        <w:rPr>
          <w:color w:val="252525"/>
        </w:rPr>
        <w:t>de</w:t>
      </w:r>
      <w:r>
        <w:rPr>
          <w:color w:val="252525"/>
          <w:spacing w:val="20"/>
        </w:rPr>
        <w:t xml:space="preserve"> </w:t>
      </w:r>
      <w:r>
        <w:rPr>
          <w:color w:val="252525"/>
        </w:rPr>
        <w:t>3</w:t>
      </w:r>
      <w:r>
        <w:rPr>
          <w:color w:val="252525"/>
          <w:spacing w:val="16"/>
        </w:rPr>
        <w:t xml:space="preserve"> </w:t>
      </w:r>
      <w:r>
        <w:rPr>
          <w:color w:val="252525"/>
        </w:rPr>
        <w:t>meses</w:t>
      </w:r>
      <w:r>
        <w:rPr>
          <w:color w:val="252525"/>
          <w:spacing w:val="20"/>
        </w:rPr>
        <w:t xml:space="preserve"> </w:t>
      </w:r>
      <w:r>
        <w:rPr>
          <w:color w:val="252525"/>
        </w:rPr>
        <w:t>c</w:t>
      </w:r>
      <w:r>
        <w:rPr>
          <w:color w:val="252525"/>
        </w:rPr>
        <w:t>ontados</w:t>
      </w:r>
      <w:r>
        <w:rPr>
          <w:color w:val="252525"/>
          <w:spacing w:val="18"/>
        </w:rPr>
        <w:t xml:space="preserve"> </w:t>
      </w:r>
      <w:r>
        <w:rPr>
          <w:color w:val="252525"/>
        </w:rPr>
        <w:t>desde</w:t>
      </w:r>
      <w:r>
        <w:rPr>
          <w:color w:val="252525"/>
          <w:spacing w:val="19"/>
        </w:rPr>
        <w:t xml:space="preserve"> </w:t>
      </w:r>
      <w:r>
        <w:rPr>
          <w:color w:val="252525"/>
        </w:rPr>
        <w:t>la</w:t>
      </w:r>
      <w:r>
        <w:rPr>
          <w:color w:val="252525"/>
          <w:spacing w:val="18"/>
        </w:rPr>
        <w:t xml:space="preserve"> </w:t>
      </w:r>
      <w:r>
        <w:rPr>
          <w:color w:val="252525"/>
        </w:rPr>
        <w:t>firma</w:t>
      </w:r>
      <w:r>
        <w:rPr>
          <w:color w:val="252525"/>
          <w:spacing w:val="18"/>
        </w:rPr>
        <w:t xml:space="preserve"> </w:t>
      </w:r>
      <w:r>
        <w:rPr>
          <w:color w:val="252525"/>
        </w:rPr>
        <w:t>de</w:t>
      </w:r>
      <w:r>
        <w:rPr>
          <w:color w:val="252525"/>
          <w:spacing w:val="19"/>
        </w:rPr>
        <w:t xml:space="preserve"> </w:t>
      </w:r>
      <w:r>
        <w:rPr>
          <w:color w:val="252525"/>
        </w:rPr>
        <w:t>contrato</w:t>
      </w:r>
      <w:r>
        <w:rPr>
          <w:color w:val="252525"/>
          <w:spacing w:val="18"/>
        </w:rPr>
        <w:t xml:space="preserve"> </w:t>
      </w:r>
      <w:r>
        <w:rPr>
          <w:color w:val="252525"/>
        </w:rPr>
        <w:t>con</w:t>
      </w:r>
      <w:r>
        <w:rPr>
          <w:color w:val="252525"/>
          <w:spacing w:val="16"/>
        </w:rPr>
        <w:t xml:space="preserve"> </w:t>
      </w:r>
      <w:r>
        <w:rPr>
          <w:color w:val="252525"/>
        </w:rPr>
        <w:t>el</w:t>
      </w:r>
      <w:r>
        <w:rPr>
          <w:color w:val="252525"/>
          <w:spacing w:val="21"/>
        </w:rPr>
        <w:t xml:space="preserve"> </w:t>
      </w:r>
      <w:r>
        <w:rPr>
          <w:color w:val="252525"/>
        </w:rPr>
        <w:t>Agente</w:t>
      </w:r>
    </w:p>
    <w:p w:rsidR="009E2E1C" w:rsidRDefault="008B2ED4">
      <w:pPr>
        <w:pStyle w:val="Textoindependiente"/>
        <w:spacing w:before="73"/>
        <w:ind w:left="1802" w:right="175"/>
        <w:jc w:val="both"/>
        <w:rPr>
          <w:color w:val="252525"/>
        </w:rPr>
      </w:pPr>
      <w:r>
        <w:rPr>
          <w:color w:val="252525"/>
        </w:rPr>
        <w:t>Operador SERCOTEC, el cual deberá cancelarse de manera anticipada, demostrable mediante contrato de arriendo y comprobante de pago del arriendo. Para validar el pago por dicho concepto, el cont</w:t>
      </w:r>
      <w:r>
        <w:rPr>
          <w:color w:val="252525"/>
        </w:rPr>
        <w:t>rato de arriendo debe estar suscrito ante notario público. Se excluye el arrendamiento de bienes propios, de alguno de los socios/as, representantes legales o de sus respectivos cónyuges, conviviente civil,</w:t>
      </w:r>
      <w:r>
        <w:rPr>
          <w:color w:val="252525"/>
          <w:spacing w:val="-12"/>
        </w:rPr>
        <w:t xml:space="preserve"> </w:t>
      </w:r>
      <w:r>
        <w:rPr>
          <w:color w:val="252525"/>
        </w:rPr>
        <w:t>familiares</w:t>
      </w:r>
      <w:r>
        <w:rPr>
          <w:color w:val="252525"/>
          <w:spacing w:val="-10"/>
        </w:rPr>
        <w:t xml:space="preserve"> </w:t>
      </w:r>
      <w:r>
        <w:rPr>
          <w:color w:val="252525"/>
        </w:rPr>
        <w:t>por</w:t>
      </w:r>
      <w:r>
        <w:rPr>
          <w:color w:val="252525"/>
          <w:spacing w:val="-12"/>
        </w:rPr>
        <w:t xml:space="preserve"> </w:t>
      </w:r>
      <w:r>
        <w:rPr>
          <w:color w:val="252525"/>
        </w:rPr>
        <w:t>consanguineidad</w:t>
      </w:r>
      <w:r>
        <w:rPr>
          <w:color w:val="252525"/>
          <w:spacing w:val="-10"/>
        </w:rPr>
        <w:t xml:space="preserve"> </w:t>
      </w:r>
      <w:r>
        <w:rPr>
          <w:color w:val="252525"/>
        </w:rPr>
        <w:t>y</w:t>
      </w:r>
      <w:r>
        <w:rPr>
          <w:color w:val="252525"/>
          <w:spacing w:val="-13"/>
        </w:rPr>
        <w:t xml:space="preserve"> </w:t>
      </w:r>
      <w:r>
        <w:rPr>
          <w:color w:val="252525"/>
        </w:rPr>
        <w:t>afinidad</w:t>
      </w:r>
      <w:r>
        <w:rPr>
          <w:color w:val="252525"/>
          <w:spacing w:val="-14"/>
        </w:rPr>
        <w:t xml:space="preserve"> </w:t>
      </w:r>
      <w:r>
        <w:rPr>
          <w:color w:val="252525"/>
        </w:rPr>
        <w:t>hasta</w:t>
      </w:r>
      <w:r>
        <w:rPr>
          <w:color w:val="252525"/>
          <w:spacing w:val="-13"/>
        </w:rPr>
        <w:t xml:space="preserve"> </w:t>
      </w:r>
      <w:r>
        <w:rPr>
          <w:color w:val="252525"/>
        </w:rPr>
        <w:t>s</w:t>
      </w:r>
      <w:r>
        <w:rPr>
          <w:color w:val="252525"/>
        </w:rPr>
        <w:t>egundo</w:t>
      </w:r>
      <w:r>
        <w:rPr>
          <w:color w:val="252525"/>
          <w:spacing w:val="-13"/>
        </w:rPr>
        <w:t xml:space="preserve"> </w:t>
      </w:r>
      <w:r>
        <w:rPr>
          <w:color w:val="252525"/>
        </w:rPr>
        <w:t>grado</w:t>
      </w:r>
      <w:r>
        <w:rPr>
          <w:color w:val="252525"/>
          <w:spacing w:val="-14"/>
        </w:rPr>
        <w:t xml:space="preserve"> </w:t>
      </w:r>
      <w:r>
        <w:rPr>
          <w:color w:val="252525"/>
        </w:rPr>
        <w:t>inclusive</w:t>
      </w:r>
      <w:r>
        <w:rPr>
          <w:color w:val="252525"/>
          <w:spacing w:val="-11"/>
        </w:rPr>
        <w:t xml:space="preserve"> </w:t>
      </w:r>
      <w:r>
        <w:rPr>
          <w:color w:val="252525"/>
        </w:rPr>
        <w:t>(hijos, padre, madre y</w:t>
      </w:r>
      <w:r>
        <w:rPr>
          <w:color w:val="252525"/>
          <w:spacing w:val="-3"/>
        </w:rPr>
        <w:t xml:space="preserve"> </w:t>
      </w:r>
      <w:r>
        <w:rPr>
          <w:color w:val="252525"/>
        </w:rPr>
        <w:t>hermanos).</w:t>
      </w:r>
    </w:p>
    <w:p w:rsidR="003E5F40" w:rsidRDefault="003E5F40">
      <w:pPr>
        <w:pStyle w:val="Textoindependiente"/>
        <w:spacing w:before="73"/>
        <w:ind w:left="1802" w:right="175"/>
        <w:jc w:val="both"/>
        <w:rPr>
          <w:color w:val="252525"/>
        </w:rPr>
      </w:pPr>
    </w:p>
    <w:p w:rsidR="003E5F40" w:rsidRDefault="003E5F40" w:rsidP="003E5F40">
      <w:pPr>
        <w:pStyle w:val="Textoindependiente"/>
        <w:ind w:left="1802" w:right="175"/>
        <w:jc w:val="both"/>
      </w:pPr>
      <w:r>
        <w:rPr>
          <w:color w:val="252525"/>
        </w:rPr>
        <w:t>Hasta el 3</w:t>
      </w:r>
      <w:r>
        <w:rPr>
          <w:color w:val="252525"/>
        </w:rPr>
        <w:t>0% del monto total del subsidio.</w:t>
      </w:r>
    </w:p>
    <w:p w:rsidR="009E2E1C" w:rsidRDefault="009E2E1C">
      <w:pPr>
        <w:pStyle w:val="Textoindependiente"/>
        <w:spacing w:before="10"/>
        <w:rPr>
          <w:sz w:val="19"/>
        </w:rPr>
      </w:pPr>
    </w:p>
    <w:p w:rsidR="009E2E1C" w:rsidRDefault="008B2ED4">
      <w:pPr>
        <w:pStyle w:val="Prrafodelista"/>
        <w:numPr>
          <w:ilvl w:val="0"/>
          <w:numId w:val="3"/>
        </w:numPr>
        <w:tabs>
          <w:tab w:val="left" w:pos="1802"/>
        </w:tabs>
        <w:spacing w:before="1"/>
        <w:ind w:right="175"/>
        <w:jc w:val="both"/>
        <w:rPr>
          <w:color w:val="252525"/>
        </w:rPr>
      </w:pPr>
      <w:r>
        <w:rPr>
          <w:b/>
          <w:color w:val="252525"/>
        </w:rPr>
        <w:t>Asistencia</w:t>
      </w:r>
      <w:r>
        <w:rPr>
          <w:b/>
          <w:color w:val="252525"/>
          <w:spacing w:val="-16"/>
        </w:rPr>
        <w:t xml:space="preserve"> </w:t>
      </w:r>
      <w:r>
        <w:rPr>
          <w:b/>
          <w:color w:val="252525"/>
        </w:rPr>
        <w:t>técnica</w:t>
      </w:r>
      <w:r>
        <w:rPr>
          <w:b/>
          <w:color w:val="252525"/>
          <w:spacing w:val="-17"/>
        </w:rPr>
        <w:t xml:space="preserve"> </w:t>
      </w:r>
      <w:r>
        <w:rPr>
          <w:b/>
          <w:color w:val="252525"/>
        </w:rPr>
        <w:t>y</w:t>
      </w:r>
      <w:r>
        <w:rPr>
          <w:b/>
          <w:color w:val="252525"/>
          <w:spacing w:val="-20"/>
        </w:rPr>
        <w:t xml:space="preserve"> </w:t>
      </w:r>
      <w:r>
        <w:rPr>
          <w:b/>
          <w:color w:val="252525"/>
        </w:rPr>
        <w:t>asesoría</w:t>
      </w:r>
      <w:r>
        <w:rPr>
          <w:b/>
          <w:color w:val="252525"/>
          <w:spacing w:val="-18"/>
        </w:rPr>
        <w:t xml:space="preserve"> </w:t>
      </w:r>
      <w:r>
        <w:rPr>
          <w:b/>
          <w:color w:val="252525"/>
        </w:rPr>
        <w:t>en</w:t>
      </w:r>
      <w:r>
        <w:rPr>
          <w:b/>
          <w:color w:val="252525"/>
          <w:spacing w:val="-16"/>
        </w:rPr>
        <w:t xml:space="preserve"> </w:t>
      </w:r>
      <w:r>
        <w:rPr>
          <w:b/>
          <w:color w:val="252525"/>
        </w:rPr>
        <w:t>gestión:</w:t>
      </w:r>
      <w:r>
        <w:rPr>
          <w:b/>
          <w:color w:val="252525"/>
          <w:spacing w:val="-12"/>
        </w:rPr>
        <w:t xml:space="preserve"> </w:t>
      </w:r>
      <w:r>
        <w:rPr>
          <w:color w:val="252525"/>
        </w:rPr>
        <w:t>comprende</w:t>
      </w:r>
      <w:r>
        <w:rPr>
          <w:color w:val="252525"/>
          <w:spacing w:val="-15"/>
        </w:rPr>
        <w:t xml:space="preserve"> </w:t>
      </w:r>
      <w:r>
        <w:rPr>
          <w:color w:val="252525"/>
        </w:rPr>
        <w:t>el</w:t>
      </w:r>
      <w:r>
        <w:rPr>
          <w:color w:val="252525"/>
          <w:spacing w:val="-18"/>
        </w:rPr>
        <w:t xml:space="preserve"> </w:t>
      </w:r>
      <w:r>
        <w:rPr>
          <w:color w:val="252525"/>
        </w:rPr>
        <w:t>gasto</w:t>
      </w:r>
      <w:r>
        <w:rPr>
          <w:color w:val="252525"/>
          <w:spacing w:val="-18"/>
        </w:rPr>
        <w:t xml:space="preserve"> </w:t>
      </w:r>
      <w:r>
        <w:rPr>
          <w:color w:val="252525"/>
        </w:rPr>
        <w:t>para</w:t>
      </w:r>
      <w:r>
        <w:rPr>
          <w:color w:val="252525"/>
          <w:spacing w:val="-18"/>
        </w:rPr>
        <w:t xml:space="preserve"> </w:t>
      </w:r>
      <w:r>
        <w:rPr>
          <w:color w:val="252525"/>
        </w:rPr>
        <w:t>la</w:t>
      </w:r>
      <w:r>
        <w:rPr>
          <w:color w:val="252525"/>
          <w:spacing w:val="-15"/>
        </w:rPr>
        <w:t xml:space="preserve"> </w:t>
      </w:r>
      <w:r>
        <w:rPr>
          <w:color w:val="252525"/>
        </w:rPr>
        <w:t>contratación de servicios de consultoría orientadas a entregar conocimientos, información y/o herramientas técnicas que tengan un impacto directo en la gestión de los beneficiarios/as: productivo, comercial, financiero u otro pertinente. Por ejemplo: contr</w:t>
      </w:r>
      <w:r>
        <w:rPr>
          <w:color w:val="252525"/>
        </w:rPr>
        <w:t>atación de arquitecto, asesor financiero contable, asesor en marketing y ventas, asesor legal, asesoría conducente al cumplimiento de estándares y requisitos para certificaciones pertinentes al rubro (ej. resolución sanitaria). Se excluye de este ítem el s</w:t>
      </w:r>
      <w:r>
        <w:rPr>
          <w:color w:val="252525"/>
        </w:rPr>
        <w:t>ervicio de diseño, producción gráfica, audiovisual y publicitaria. El proveedor del servicio debe entregar un informe del mismo. Se excluyen los gastos de movilización, pasajes, alimentación y alojamiento en que incurran los consultores durante la prestaci</w:t>
      </w:r>
      <w:r>
        <w:rPr>
          <w:color w:val="252525"/>
        </w:rPr>
        <w:t>ón del servicio. Se excluyen los gastos de este sub ítem presentados con boletas del beneficiario/a, socios,</w:t>
      </w:r>
      <w:r>
        <w:rPr>
          <w:color w:val="252525"/>
          <w:spacing w:val="-44"/>
        </w:rPr>
        <w:t xml:space="preserve"> </w:t>
      </w:r>
      <w:r>
        <w:rPr>
          <w:color w:val="252525"/>
        </w:rPr>
        <w:t>representantes legales, y sus respectivos cónyuges, familiares por consanguineidad y afinidad hasta segundo grado inclusive (hijos, padre, madre y</w:t>
      </w:r>
      <w:r>
        <w:rPr>
          <w:color w:val="252525"/>
          <w:spacing w:val="-6"/>
        </w:rPr>
        <w:t xml:space="preserve"> </w:t>
      </w:r>
      <w:r>
        <w:rPr>
          <w:color w:val="252525"/>
        </w:rPr>
        <w:t>hermanos).</w:t>
      </w:r>
    </w:p>
    <w:p w:rsidR="003E5F40" w:rsidRDefault="003E5F40" w:rsidP="003E5F40">
      <w:pPr>
        <w:tabs>
          <w:tab w:val="left" w:pos="1802"/>
        </w:tabs>
        <w:spacing w:before="1"/>
        <w:ind w:right="175"/>
        <w:jc w:val="both"/>
        <w:rPr>
          <w:color w:val="252525"/>
        </w:rPr>
      </w:pPr>
    </w:p>
    <w:p w:rsidR="009E2E1C" w:rsidRDefault="003E5F40" w:rsidP="003E5F40">
      <w:pPr>
        <w:pStyle w:val="Textoindependiente"/>
        <w:ind w:left="1802"/>
        <w:jc w:val="both"/>
        <w:rPr>
          <w:sz w:val="24"/>
        </w:rPr>
      </w:pPr>
      <w:r>
        <w:rPr>
          <w:color w:val="252525"/>
        </w:rPr>
        <w:t xml:space="preserve">Tope máximo de financiamiento del ítem: </w:t>
      </w:r>
      <w:r>
        <w:rPr>
          <w:b/>
          <w:color w:val="252525"/>
        </w:rPr>
        <w:t>$500.000.-</w:t>
      </w:r>
    </w:p>
    <w:p w:rsidR="009E2E1C" w:rsidRDefault="009E2E1C">
      <w:pPr>
        <w:pStyle w:val="Textoindependiente"/>
        <w:spacing w:before="1"/>
        <w:rPr>
          <w:sz w:val="20"/>
        </w:rPr>
      </w:pPr>
    </w:p>
    <w:p w:rsidR="009E2E1C" w:rsidRDefault="008B2ED4">
      <w:pPr>
        <w:pStyle w:val="Prrafodelista"/>
        <w:numPr>
          <w:ilvl w:val="0"/>
          <w:numId w:val="3"/>
        </w:numPr>
        <w:tabs>
          <w:tab w:val="left" w:pos="1802"/>
        </w:tabs>
        <w:ind w:right="175"/>
        <w:jc w:val="both"/>
        <w:rPr>
          <w:color w:val="252525"/>
        </w:rPr>
      </w:pPr>
      <w:r>
        <w:rPr>
          <w:b/>
          <w:color w:val="252525"/>
        </w:rPr>
        <w:t xml:space="preserve">Acciones de marketing. </w:t>
      </w:r>
      <w:r>
        <w:rPr>
          <w:color w:val="252525"/>
          <w:u w:val="single" w:color="252525"/>
        </w:rPr>
        <w:t>Promoción, publicidad y difusión</w:t>
      </w:r>
      <w:r>
        <w:rPr>
          <w:color w:val="252525"/>
        </w:rPr>
        <w:t>: comprende el gasto en contratación de servicios publicitarios, de promoción y difusión de los proyectos de fomento productivo. Por ejemplo: difusión y promoción comercial (avisos publicitarios en radio, televisión, sitios o plataformas web, letreros cami</w:t>
      </w:r>
      <w:r>
        <w:rPr>
          <w:color w:val="252525"/>
        </w:rPr>
        <w:t xml:space="preserve">neros); servicio de imprenta para folletería, artículos promocionales como la papelería corporativa, </w:t>
      </w:r>
      <w:proofErr w:type="spellStart"/>
      <w:r>
        <w:rPr>
          <w:color w:val="252525"/>
        </w:rPr>
        <w:t>merchandising</w:t>
      </w:r>
      <w:proofErr w:type="spellEnd"/>
      <w:r>
        <w:rPr>
          <w:color w:val="252525"/>
        </w:rPr>
        <w:t xml:space="preserve"> (elementos y/o actividades orientadas al propio establecimiento o al personal, que harán que el producto o servicio resulte ser más atractivo</w:t>
      </w:r>
      <w:r>
        <w:rPr>
          <w:color w:val="252525"/>
        </w:rPr>
        <w:t xml:space="preserve"> para los consumidores potenciales: ropa corporativa, promotores/as, lápices, llaveros, gorros, tazones, etc.), </w:t>
      </w:r>
      <w:proofErr w:type="spellStart"/>
      <w:r>
        <w:rPr>
          <w:color w:val="252525"/>
        </w:rPr>
        <w:t>packaging</w:t>
      </w:r>
      <w:proofErr w:type="spellEnd"/>
      <w:r>
        <w:rPr>
          <w:color w:val="252525"/>
        </w:rPr>
        <w:t>, acciones para el desarrollo de canales de venta y comercialización, desarrollo de páginas web. Se incluye en</w:t>
      </w:r>
      <w:r>
        <w:rPr>
          <w:color w:val="252525"/>
          <w:spacing w:val="-33"/>
        </w:rPr>
        <w:t xml:space="preserve"> </w:t>
      </w:r>
      <w:r>
        <w:rPr>
          <w:color w:val="252525"/>
        </w:rPr>
        <w:t>este ítem la contratació</w:t>
      </w:r>
      <w:r>
        <w:rPr>
          <w:color w:val="252525"/>
        </w:rPr>
        <w:t>n del servicio de diseño, producción gráfica, audiovisual y publicitaria.</w:t>
      </w:r>
    </w:p>
    <w:p w:rsidR="003E5F40" w:rsidRDefault="003E5F40" w:rsidP="003E5F40">
      <w:pPr>
        <w:tabs>
          <w:tab w:val="left" w:pos="1802"/>
        </w:tabs>
        <w:ind w:left="1802" w:right="175"/>
        <w:jc w:val="both"/>
        <w:rPr>
          <w:color w:val="252525"/>
        </w:rPr>
      </w:pPr>
    </w:p>
    <w:p w:rsidR="003E5F40" w:rsidRDefault="003E5F40" w:rsidP="003E5F40">
      <w:pPr>
        <w:pStyle w:val="Textoindependiente"/>
        <w:ind w:left="1802" w:right="175"/>
        <w:jc w:val="both"/>
      </w:pPr>
      <w:r>
        <w:rPr>
          <w:color w:val="252525"/>
        </w:rPr>
        <w:t>Hasta el 100% del monto total del subsidio.</w:t>
      </w:r>
    </w:p>
    <w:p w:rsidR="009E2E1C" w:rsidRDefault="003E5F40">
      <w:pPr>
        <w:pStyle w:val="Textoindependiente"/>
        <w:rPr>
          <w:sz w:val="23"/>
        </w:rPr>
      </w:pPr>
      <w:r>
        <w:rPr>
          <w:noProof/>
          <w:lang w:bidi="ar-SA"/>
        </w:rPr>
        <mc:AlternateContent>
          <mc:Choice Requires="wps">
            <w:drawing>
              <wp:anchor distT="0" distB="0" distL="0" distR="0" simplePos="0" relativeHeight="251660288" behindDoc="1" locked="0" layoutInCell="1" allowOverlap="1">
                <wp:simplePos x="0" y="0"/>
                <wp:positionH relativeFrom="page">
                  <wp:posOffset>1083945</wp:posOffset>
                </wp:positionH>
                <wp:positionV relativeFrom="paragraph">
                  <wp:posOffset>196215</wp:posOffset>
                </wp:positionV>
                <wp:extent cx="5606415" cy="883285"/>
                <wp:effectExtent l="0" t="0" r="0" b="0"/>
                <wp:wrapTopAndBottom/>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8832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E2E1C" w:rsidRDefault="008B2ED4">
                            <w:pPr>
                              <w:spacing w:before="53"/>
                              <w:ind w:left="103"/>
                            </w:pPr>
                            <w:r>
                              <w:rPr>
                                <w:b/>
                                <w:color w:val="252525"/>
                              </w:rPr>
                              <w:t>IMPORTANTE</w:t>
                            </w:r>
                            <w:r>
                              <w:rPr>
                                <w:color w:val="252525"/>
                              </w:rPr>
                              <w:t>:</w:t>
                            </w:r>
                          </w:p>
                          <w:p w:rsidR="009E2E1C" w:rsidRDefault="008B2ED4">
                            <w:pPr>
                              <w:pStyle w:val="Textoindependiente"/>
                              <w:spacing w:before="2"/>
                              <w:ind w:left="103" w:right="96"/>
                              <w:jc w:val="both"/>
                            </w:pPr>
                            <w:r>
                              <w:rPr>
                                <w:color w:val="252525"/>
                              </w:rPr>
                              <w:t>En aquellos casos en que la empresa decida reactivar en un rubro distinto al que mantenía</w:t>
                            </w:r>
                            <w:r>
                              <w:rPr>
                                <w:color w:val="252525"/>
                                <w:spacing w:val="-11"/>
                              </w:rPr>
                              <w:t xml:space="preserve"> </w:t>
                            </w:r>
                            <w:r>
                              <w:rPr>
                                <w:color w:val="252525"/>
                              </w:rPr>
                              <w:t>al</w:t>
                            </w:r>
                            <w:r>
                              <w:rPr>
                                <w:color w:val="252525"/>
                                <w:spacing w:val="-11"/>
                              </w:rPr>
                              <w:t xml:space="preserve"> </w:t>
                            </w:r>
                            <w:r>
                              <w:rPr>
                                <w:color w:val="252525"/>
                              </w:rPr>
                              <w:t>momento</w:t>
                            </w:r>
                            <w:r>
                              <w:rPr>
                                <w:color w:val="252525"/>
                                <w:spacing w:val="-10"/>
                              </w:rPr>
                              <w:t xml:space="preserve"> </w:t>
                            </w:r>
                            <w:r>
                              <w:rPr>
                                <w:color w:val="252525"/>
                              </w:rPr>
                              <w:t>de</w:t>
                            </w:r>
                            <w:r>
                              <w:rPr>
                                <w:color w:val="252525"/>
                                <w:spacing w:val="-13"/>
                              </w:rPr>
                              <w:t xml:space="preserve"> </w:t>
                            </w:r>
                            <w:r>
                              <w:rPr>
                                <w:color w:val="252525"/>
                              </w:rPr>
                              <w:t>la</w:t>
                            </w:r>
                            <w:r>
                              <w:rPr>
                                <w:color w:val="252525"/>
                                <w:spacing w:val="-11"/>
                              </w:rPr>
                              <w:t xml:space="preserve"> </w:t>
                            </w:r>
                            <w:r>
                              <w:rPr>
                                <w:color w:val="252525"/>
                              </w:rPr>
                              <w:t>catástrofe,</w:t>
                            </w:r>
                            <w:r>
                              <w:rPr>
                                <w:color w:val="252525"/>
                                <w:spacing w:val="-9"/>
                              </w:rPr>
                              <w:t xml:space="preserve"> </w:t>
                            </w:r>
                            <w:r>
                              <w:rPr>
                                <w:color w:val="252525"/>
                              </w:rPr>
                              <w:t>deberá</w:t>
                            </w:r>
                            <w:r>
                              <w:rPr>
                                <w:color w:val="252525"/>
                                <w:spacing w:val="-12"/>
                              </w:rPr>
                              <w:t xml:space="preserve"> </w:t>
                            </w:r>
                            <w:r>
                              <w:rPr>
                                <w:color w:val="252525"/>
                              </w:rPr>
                              <w:t>quedar</w:t>
                            </w:r>
                            <w:r>
                              <w:rPr>
                                <w:color w:val="252525"/>
                                <w:spacing w:val="-9"/>
                              </w:rPr>
                              <w:t xml:space="preserve"> </w:t>
                            </w:r>
                            <w:r>
                              <w:rPr>
                                <w:color w:val="252525"/>
                              </w:rPr>
                              <w:t>explícitamente</w:t>
                            </w:r>
                            <w:r>
                              <w:rPr>
                                <w:color w:val="252525"/>
                                <w:spacing w:val="-10"/>
                              </w:rPr>
                              <w:t xml:space="preserve"> </w:t>
                            </w:r>
                            <w:r>
                              <w:rPr>
                                <w:color w:val="252525"/>
                              </w:rPr>
                              <w:t>señalada</w:t>
                            </w:r>
                            <w:r>
                              <w:rPr>
                                <w:color w:val="252525"/>
                                <w:spacing w:val="-11"/>
                              </w:rPr>
                              <w:t xml:space="preserve"> </w:t>
                            </w:r>
                            <w:r>
                              <w:rPr>
                                <w:color w:val="252525"/>
                              </w:rPr>
                              <w:t>en</w:t>
                            </w:r>
                            <w:r>
                              <w:rPr>
                                <w:color w:val="252525"/>
                                <w:spacing w:val="-11"/>
                              </w:rPr>
                              <w:t xml:space="preserve"> </w:t>
                            </w:r>
                            <w:r>
                              <w:rPr>
                                <w:color w:val="252525"/>
                              </w:rPr>
                              <w:t>el</w:t>
                            </w:r>
                            <w:r>
                              <w:rPr>
                                <w:color w:val="252525"/>
                                <w:spacing w:val="-11"/>
                              </w:rPr>
                              <w:t xml:space="preserve"> </w:t>
                            </w:r>
                            <w:r>
                              <w:rPr>
                                <w:color w:val="252525"/>
                              </w:rPr>
                              <w:t>Pl</w:t>
                            </w:r>
                            <w:r>
                              <w:rPr>
                                <w:color w:val="252525"/>
                              </w:rPr>
                              <w:t>an de Inversión que se completa con el apoyo del Agente Operador Sercotec (AOS), con la justificación</w:t>
                            </w:r>
                            <w:r>
                              <w:rPr>
                                <w:color w:val="252525"/>
                                <w:spacing w:val="-3"/>
                              </w:rPr>
                              <w:t xml:space="preserve"> </w:t>
                            </w:r>
                            <w:r>
                              <w:rPr>
                                <w:color w:val="252525"/>
                              </w:rPr>
                              <w:t>correspondiente.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85.35pt;margin-top:15.45pt;width:441.45pt;height:69.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" filled="f" strokeweight=".48pt">
                <v:textbox inset="0,0,0,0">
                  <w:txbxContent>
                    <w:p w:rsidR="009E2E1C" w:rsidRDefault="008B2ED4">
                      <w:pPr>
                        <w:spacing w:before="53"/>
                        <w:ind w:left="103"/>
                      </w:pPr>
                      <w:r>
                        <w:rPr>
                          <w:b/>
                          <w:color w:val="252525"/>
                        </w:rPr>
                        <w:t>IMPORTANTE</w:t>
                      </w:r>
                      <w:r>
                        <w:rPr>
                          <w:color w:val="252525"/>
                        </w:rPr>
                        <w:t>:</w:t>
                      </w:r>
                    </w:p>
                    <w:p w:rsidR="009E2E1C" w:rsidRDefault="008B2ED4">
                      <w:pPr>
                        <w:pStyle w:val="Textoindependiente"/>
                        <w:spacing w:before="2"/>
                        <w:ind w:left="103" w:right="96"/>
                        <w:jc w:val="both"/>
                      </w:pPr>
                      <w:r>
                        <w:rPr>
                          <w:color w:val="252525"/>
                        </w:rPr>
                        <w:t>En aquellos casos en que la empresa decida reactivar en un rubro distinto al que mantenía</w:t>
                      </w:r>
                      <w:r>
                        <w:rPr>
                          <w:color w:val="252525"/>
                          <w:spacing w:val="-11"/>
                        </w:rPr>
                        <w:t xml:space="preserve"> </w:t>
                      </w:r>
                      <w:r>
                        <w:rPr>
                          <w:color w:val="252525"/>
                        </w:rPr>
                        <w:t>al</w:t>
                      </w:r>
                      <w:r>
                        <w:rPr>
                          <w:color w:val="252525"/>
                          <w:spacing w:val="-11"/>
                        </w:rPr>
                        <w:t xml:space="preserve"> </w:t>
                      </w:r>
                      <w:r>
                        <w:rPr>
                          <w:color w:val="252525"/>
                        </w:rPr>
                        <w:t>momento</w:t>
                      </w:r>
                      <w:r>
                        <w:rPr>
                          <w:color w:val="252525"/>
                          <w:spacing w:val="-10"/>
                        </w:rPr>
                        <w:t xml:space="preserve"> </w:t>
                      </w:r>
                      <w:r>
                        <w:rPr>
                          <w:color w:val="252525"/>
                        </w:rPr>
                        <w:t>de</w:t>
                      </w:r>
                      <w:r>
                        <w:rPr>
                          <w:color w:val="252525"/>
                          <w:spacing w:val="-13"/>
                        </w:rPr>
                        <w:t xml:space="preserve"> </w:t>
                      </w:r>
                      <w:r>
                        <w:rPr>
                          <w:color w:val="252525"/>
                        </w:rPr>
                        <w:t>la</w:t>
                      </w:r>
                      <w:r>
                        <w:rPr>
                          <w:color w:val="252525"/>
                          <w:spacing w:val="-11"/>
                        </w:rPr>
                        <w:t xml:space="preserve"> </w:t>
                      </w:r>
                      <w:r>
                        <w:rPr>
                          <w:color w:val="252525"/>
                        </w:rPr>
                        <w:t>catástrofe,</w:t>
                      </w:r>
                      <w:r>
                        <w:rPr>
                          <w:color w:val="252525"/>
                          <w:spacing w:val="-9"/>
                        </w:rPr>
                        <w:t xml:space="preserve"> </w:t>
                      </w:r>
                      <w:r>
                        <w:rPr>
                          <w:color w:val="252525"/>
                        </w:rPr>
                        <w:t>deberá</w:t>
                      </w:r>
                      <w:r>
                        <w:rPr>
                          <w:color w:val="252525"/>
                          <w:spacing w:val="-12"/>
                        </w:rPr>
                        <w:t xml:space="preserve"> </w:t>
                      </w:r>
                      <w:r>
                        <w:rPr>
                          <w:color w:val="252525"/>
                        </w:rPr>
                        <w:t>quedar</w:t>
                      </w:r>
                      <w:r>
                        <w:rPr>
                          <w:color w:val="252525"/>
                          <w:spacing w:val="-9"/>
                        </w:rPr>
                        <w:t xml:space="preserve"> </w:t>
                      </w:r>
                      <w:r>
                        <w:rPr>
                          <w:color w:val="252525"/>
                        </w:rPr>
                        <w:t>explícitamente</w:t>
                      </w:r>
                      <w:r>
                        <w:rPr>
                          <w:color w:val="252525"/>
                          <w:spacing w:val="-10"/>
                        </w:rPr>
                        <w:t xml:space="preserve"> </w:t>
                      </w:r>
                      <w:r>
                        <w:rPr>
                          <w:color w:val="252525"/>
                        </w:rPr>
                        <w:t>señalada</w:t>
                      </w:r>
                      <w:r>
                        <w:rPr>
                          <w:color w:val="252525"/>
                          <w:spacing w:val="-11"/>
                        </w:rPr>
                        <w:t xml:space="preserve"> </w:t>
                      </w:r>
                      <w:r>
                        <w:rPr>
                          <w:color w:val="252525"/>
                        </w:rPr>
                        <w:t>en</w:t>
                      </w:r>
                      <w:r>
                        <w:rPr>
                          <w:color w:val="252525"/>
                          <w:spacing w:val="-11"/>
                        </w:rPr>
                        <w:t xml:space="preserve"> </w:t>
                      </w:r>
                      <w:r>
                        <w:rPr>
                          <w:color w:val="252525"/>
                        </w:rPr>
                        <w:t>el</w:t>
                      </w:r>
                      <w:r>
                        <w:rPr>
                          <w:color w:val="252525"/>
                          <w:spacing w:val="-11"/>
                        </w:rPr>
                        <w:t xml:space="preserve"> </w:t>
                      </w:r>
                      <w:r>
                        <w:rPr>
                          <w:color w:val="252525"/>
                        </w:rPr>
                        <w:t>Pl</w:t>
                      </w:r>
                      <w:r>
                        <w:rPr>
                          <w:color w:val="252525"/>
                        </w:rPr>
                        <w:t>an de Inversión que se completa con el apoyo del Agente Operador Sercotec (AOS), con la justificación</w:t>
                      </w:r>
                      <w:r>
                        <w:rPr>
                          <w:color w:val="252525"/>
                          <w:spacing w:val="-3"/>
                        </w:rPr>
                        <w:t xml:space="preserve"> </w:t>
                      </w:r>
                      <w:r>
                        <w:rPr>
                          <w:color w:val="252525"/>
                        </w:rPr>
                        <w:t>correspondiente.</w:t>
                      </w:r>
                    </w:p>
                  </w:txbxContent>
                </v:textbox>
                <w10:wrap type="topAndBottom" anchorx="page"/>
              </v:shape>
            </w:pict>
          </mc:Fallback>
        </mc:AlternateContent>
      </w:r>
    </w:p>
    <w:p w:rsidR="009E2E1C" w:rsidRDefault="008B2ED4">
      <w:pPr>
        <w:pStyle w:val="Ttulo2"/>
        <w:numPr>
          <w:ilvl w:val="1"/>
          <w:numId w:val="5"/>
        </w:numPr>
        <w:tabs>
          <w:tab w:val="left" w:pos="1801"/>
          <w:tab w:val="left" w:pos="1802"/>
        </w:tabs>
        <w:spacing w:before="94"/>
      </w:pPr>
      <w:bookmarkStart w:id="9" w:name="_bookmark7"/>
      <w:bookmarkEnd w:id="9"/>
      <w:r>
        <w:rPr>
          <w:color w:val="252525"/>
        </w:rPr>
        <w:lastRenderedPageBreak/>
        <w:t>¿Qué</w:t>
      </w:r>
      <w:r>
        <w:rPr>
          <w:color w:val="252525"/>
          <w:spacing w:val="-2"/>
        </w:rPr>
        <w:t xml:space="preserve"> </w:t>
      </w:r>
      <w:r>
        <w:rPr>
          <w:color w:val="252525"/>
        </w:rPr>
        <w:t>financia?</w:t>
      </w:r>
    </w:p>
    <w:p w:rsidR="009E2E1C" w:rsidRDefault="008B2ED4">
      <w:pPr>
        <w:pStyle w:val="Textoindependiente"/>
        <w:spacing w:before="73"/>
        <w:ind w:left="1082" w:right="174"/>
        <w:jc w:val="both"/>
      </w:pPr>
      <w:r>
        <w:rPr>
          <w:color w:val="252525"/>
        </w:rPr>
        <w:t>Sercotec financiará las inversiones identificadas en el Plan de Inversión, por un valor máximo de hasta $1</w:t>
      </w:r>
      <w:r>
        <w:rPr>
          <w:color w:val="252525"/>
        </w:rPr>
        <w:t>.400.000 netos, de acuerdo a tramos de pérdidas declaradas que registre la empresa, de acuerdo al Cuadro N°1 de las presentes Bases.</w:t>
      </w:r>
    </w:p>
    <w:p w:rsidR="009E2E1C" w:rsidRDefault="009E2E1C">
      <w:pPr>
        <w:pStyle w:val="Textoindependiente"/>
        <w:rPr>
          <w:sz w:val="24"/>
        </w:rPr>
      </w:pPr>
    </w:p>
    <w:p w:rsidR="009E2E1C" w:rsidRDefault="009E2E1C">
      <w:pPr>
        <w:pStyle w:val="Textoindependiente"/>
        <w:spacing w:before="10"/>
        <w:rPr>
          <w:sz w:val="19"/>
        </w:rPr>
      </w:pPr>
    </w:p>
    <w:p w:rsidR="009E2E1C" w:rsidRDefault="008B2ED4">
      <w:pPr>
        <w:pStyle w:val="Ttulo2"/>
        <w:numPr>
          <w:ilvl w:val="1"/>
          <w:numId w:val="5"/>
        </w:numPr>
        <w:tabs>
          <w:tab w:val="left" w:pos="1801"/>
          <w:tab w:val="left" w:pos="1802"/>
        </w:tabs>
      </w:pPr>
      <w:bookmarkStart w:id="10" w:name="_bookmark8"/>
      <w:bookmarkEnd w:id="10"/>
      <w:r>
        <w:rPr>
          <w:color w:val="252525"/>
        </w:rPr>
        <w:t>¿Qué NO financia este</w:t>
      </w:r>
      <w:r>
        <w:rPr>
          <w:color w:val="252525"/>
          <w:spacing w:val="-2"/>
        </w:rPr>
        <w:t xml:space="preserve"> </w:t>
      </w:r>
      <w:r>
        <w:rPr>
          <w:color w:val="252525"/>
        </w:rPr>
        <w:t>Programa?</w:t>
      </w:r>
    </w:p>
    <w:p w:rsidR="009E2E1C" w:rsidRDefault="009E2E1C">
      <w:pPr>
        <w:pStyle w:val="Textoindependiente"/>
        <w:rPr>
          <w:b/>
        </w:rPr>
      </w:pPr>
    </w:p>
    <w:p w:rsidR="009E2E1C" w:rsidRDefault="008B2ED4">
      <w:pPr>
        <w:ind w:left="1082" w:right="179"/>
        <w:jc w:val="both"/>
        <w:rPr>
          <w:b/>
        </w:rPr>
      </w:pPr>
      <w:r>
        <w:rPr>
          <w:color w:val="252525"/>
        </w:rPr>
        <w:t xml:space="preserve">Los beneficiarios del Programa </w:t>
      </w:r>
      <w:r>
        <w:rPr>
          <w:b/>
          <w:color w:val="252525"/>
        </w:rPr>
        <w:t>NO podrán financiar ni total ni parcialmente, lo siguiente:</w:t>
      </w:r>
    </w:p>
    <w:p w:rsidR="009E2E1C" w:rsidRDefault="009E2E1C">
      <w:pPr>
        <w:pStyle w:val="Textoindependiente"/>
        <w:spacing w:before="2"/>
        <w:rPr>
          <w:b/>
        </w:rPr>
      </w:pPr>
    </w:p>
    <w:p w:rsidR="009E2E1C" w:rsidRDefault="008B2ED4">
      <w:pPr>
        <w:pStyle w:val="Prrafodelista"/>
        <w:numPr>
          <w:ilvl w:val="0"/>
          <w:numId w:val="2"/>
        </w:numPr>
        <w:tabs>
          <w:tab w:val="left" w:pos="1802"/>
        </w:tabs>
        <w:ind w:right="182"/>
        <w:jc w:val="both"/>
      </w:pPr>
      <w:r>
        <w:rPr>
          <w:color w:val="252525"/>
        </w:rPr>
        <w:t>La compra de bienes raíces, valores e instrumentos financieros (ahorros a plazo, depósitos en fondos mutuos, entre</w:t>
      </w:r>
      <w:r>
        <w:rPr>
          <w:color w:val="252525"/>
          <w:spacing w:val="-9"/>
        </w:rPr>
        <w:t xml:space="preserve"> </w:t>
      </w:r>
      <w:r>
        <w:rPr>
          <w:color w:val="252525"/>
        </w:rPr>
        <w:t>otros).</w:t>
      </w:r>
    </w:p>
    <w:p w:rsidR="009E2E1C" w:rsidRDefault="009E2E1C">
      <w:pPr>
        <w:pStyle w:val="Textoindependiente"/>
        <w:spacing w:before="2"/>
      </w:pPr>
    </w:p>
    <w:p w:rsidR="009E2E1C" w:rsidRDefault="008B2ED4">
      <w:pPr>
        <w:pStyle w:val="Prrafodelista"/>
        <w:numPr>
          <w:ilvl w:val="0"/>
          <w:numId w:val="2"/>
        </w:numPr>
        <w:tabs>
          <w:tab w:val="left" w:pos="1802"/>
        </w:tabs>
        <w:ind w:right="177"/>
        <w:jc w:val="both"/>
      </w:pPr>
      <w:r>
        <w:rPr>
          <w:color w:val="252525"/>
        </w:rPr>
        <w:t>SERCOTEC no financia ningún tipo de impuestos que tengan carácter de re</w:t>
      </w:r>
      <w:r>
        <w:rPr>
          <w:color w:val="252525"/>
        </w:rPr>
        <w:t>cuperables, por parte del beneficiario y/o</w:t>
      </w:r>
      <w:r>
        <w:rPr>
          <w:color w:val="252525"/>
          <w:spacing w:val="1"/>
        </w:rPr>
        <w:t xml:space="preserve"> </w:t>
      </w:r>
      <w:r>
        <w:rPr>
          <w:color w:val="252525"/>
        </w:rPr>
        <w:t>AOS.</w:t>
      </w:r>
    </w:p>
    <w:p w:rsidR="009E2E1C" w:rsidRDefault="009E2E1C">
      <w:pPr>
        <w:pStyle w:val="Textoindependiente"/>
      </w:pPr>
    </w:p>
    <w:p w:rsidR="009E2E1C" w:rsidRDefault="008B2ED4">
      <w:pPr>
        <w:pStyle w:val="Textoindependiente"/>
        <w:ind w:left="1790" w:right="176"/>
        <w:jc w:val="both"/>
      </w:pPr>
      <w:r>
        <w:rPr>
          <w:color w:val="252525"/>
        </w:rPr>
        <w:t>No</w:t>
      </w:r>
      <w:r>
        <w:rPr>
          <w:color w:val="252525"/>
          <w:spacing w:val="-4"/>
        </w:rPr>
        <w:t xml:space="preserve"> </w:t>
      </w:r>
      <w:r>
        <w:rPr>
          <w:color w:val="252525"/>
        </w:rPr>
        <w:t>obstante,</w:t>
      </w:r>
      <w:r>
        <w:rPr>
          <w:color w:val="252525"/>
          <w:spacing w:val="-4"/>
        </w:rPr>
        <w:t xml:space="preserve"> </w:t>
      </w:r>
      <w:r>
        <w:rPr>
          <w:color w:val="252525"/>
        </w:rPr>
        <w:t>cuando</w:t>
      </w:r>
      <w:r>
        <w:rPr>
          <w:color w:val="252525"/>
          <w:spacing w:val="-5"/>
        </w:rPr>
        <w:t xml:space="preserve"> </w:t>
      </w:r>
      <w:r>
        <w:rPr>
          <w:color w:val="252525"/>
        </w:rPr>
        <w:t>se</w:t>
      </w:r>
      <w:r>
        <w:rPr>
          <w:color w:val="252525"/>
          <w:spacing w:val="-5"/>
        </w:rPr>
        <w:t xml:space="preserve"> </w:t>
      </w:r>
      <w:r>
        <w:rPr>
          <w:color w:val="252525"/>
        </w:rPr>
        <w:t>trate</w:t>
      </w:r>
      <w:r>
        <w:rPr>
          <w:color w:val="252525"/>
          <w:spacing w:val="-5"/>
        </w:rPr>
        <w:t xml:space="preserve"> </w:t>
      </w:r>
      <w:r>
        <w:rPr>
          <w:color w:val="252525"/>
        </w:rPr>
        <w:t>de</w:t>
      </w:r>
      <w:r>
        <w:rPr>
          <w:color w:val="252525"/>
          <w:spacing w:val="-3"/>
        </w:rPr>
        <w:t xml:space="preserve"> </w:t>
      </w:r>
      <w:r>
        <w:rPr>
          <w:color w:val="252525"/>
        </w:rPr>
        <w:t>contribuyentes</w:t>
      </w:r>
      <w:r>
        <w:rPr>
          <w:color w:val="252525"/>
          <w:spacing w:val="-5"/>
        </w:rPr>
        <w:t xml:space="preserve"> </w:t>
      </w:r>
      <w:r>
        <w:rPr>
          <w:color w:val="252525"/>
        </w:rPr>
        <w:t>que</w:t>
      </w:r>
      <w:r>
        <w:rPr>
          <w:color w:val="252525"/>
          <w:spacing w:val="-3"/>
        </w:rPr>
        <w:t xml:space="preserve"> </w:t>
      </w:r>
      <w:r>
        <w:rPr>
          <w:color w:val="252525"/>
        </w:rPr>
        <w:t>debido</w:t>
      </w:r>
      <w:r>
        <w:rPr>
          <w:color w:val="252525"/>
          <w:spacing w:val="-3"/>
        </w:rPr>
        <w:t xml:space="preserve"> </w:t>
      </w:r>
      <w:r>
        <w:rPr>
          <w:color w:val="252525"/>
        </w:rPr>
        <w:t>a</w:t>
      </w:r>
      <w:r>
        <w:rPr>
          <w:color w:val="252525"/>
          <w:spacing w:val="-3"/>
        </w:rPr>
        <w:t xml:space="preserve"> </w:t>
      </w:r>
      <w:r>
        <w:rPr>
          <w:color w:val="252525"/>
        </w:rPr>
        <w:t>su</w:t>
      </w:r>
      <w:r>
        <w:rPr>
          <w:color w:val="252525"/>
          <w:spacing w:val="-3"/>
        </w:rPr>
        <w:t xml:space="preserve"> </w:t>
      </w:r>
      <w:r>
        <w:rPr>
          <w:color w:val="252525"/>
        </w:rPr>
        <w:t>condición</w:t>
      </w:r>
      <w:r>
        <w:rPr>
          <w:color w:val="252525"/>
          <w:spacing w:val="-6"/>
        </w:rPr>
        <w:t xml:space="preserve"> </w:t>
      </w:r>
      <w:r>
        <w:rPr>
          <w:color w:val="252525"/>
        </w:rPr>
        <w:t>tributaria no tengan derecho a hacer uso de impuestos como crédito fiscal se puede contemplar</w:t>
      </w:r>
      <w:r>
        <w:rPr>
          <w:color w:val="252525"/>
          <w:spacing w:val="-3"/>
        </w:rPr>
        <w:t xml:space="preserve"> </w:t>
      </w:r>
      <w:r>
        <w:rPr>
          <w:color w:val="252525"/>
        </w:rPr>
        <w:t>como</w:t>
      </w:r>
      <w:r>
        <w:rPr>
          <w:color w:val="252525"/>
          <w:spacing w:val="-3"/>
        </w:rPr>
        <w:t xml:space="preserve"> </w:t>
      </w:r>
      <w:r>
        <w:rPr>
          <w:color w:val="252525"/>
        </w:rPr>
        <w:t>aporte</w:t>
      </w:r>
      <w:r>
        <w:rPr>
          <w:color w:val="252525"/>
          <w:spacing w:val="-8"/>
        </w:rPr>
        <w:t xml:space="preserve"> </w:t>
      </w:r>
      <w:r>
        <w:rPr>
          <w:color w:val="252525"/>
        </w:rPr>
        <w:t>empresarial</w:t>
      </w:r>
      <w:r>
        <w:rPr>
          <w:color w:val="252525"/>
          <w:spacing w:val="-4"/>
        </w:rPr>
        <w:t xml:space="preserve"> </w:t>
      </w:r>
      <w:r>
        <w:rPr>
          <w:color w:val="252525"/>
        </w:rPr>
        <w:t>y</w:t>
      </w:r>
      <w:r>
        <w:rPr>
          <w:color w:val="252525"/>
          <w:spacing w:val="-6"/>
        </w:rPr>
        <w:t xml:space="preserve"> </w:t>
      </w:r>
      <w:r>
        <w:rPr>
          <w:color w:val="252525"/>
        </w:rPr>
        <w:t>ser</w:t>
      </w:r>
      <w:r>
        <w:rPr>
          <w:color w:val="252525"/>
          <w:spacing w:val="-2"/>
        </w:rPr>
        <w:t xml:space="preserve"> </w:t>
      </w:r>
      <w:r>
        <w:rPr>
          <w:color w:val="252525"/>
        </w:rPr>
        <w:t>parte</w:t>
      </w:r>
      <w:r>
        <w:rPr>
          <w:color w:val="252525"/>
          <w:spacing w:val="-5"/>
        </w:rPr>
        <w:t xml:space="preserve"> </w:t>
      </w:r>
      <w:r>
        <w:rPr>
          <w:color w:val="252525"/>
        </w:rPr>
        <w:t>de</w:t>
      </w:r>
      <w:r>
        <w:rPr>
          <w:color w:val="252525"/>
          <w:spacing w:val="-3"/>
        </w:rPr>
        <w:t xml:space="preserve"> </w:t>
      </w:r>
      <w:r>
        <w:rPr>
          <w:color w:val="252525"/>
        </w:rPr>
        <w:t>s</w:t>
      </w:r>
      <w:r>
        <w:rPr>
          <w:color w:val="252525"/>
        </w:rPr>
        <w:t>u</w:t>
      </w:r>
      <w:r>
        <w:rPr>
          <w:color w:val="252525"/>
          <w:spacing w:val="-3"/>
        </w:rPr>
        <w:t xml:space="preserve"> </w:t>
      </w:r>
      <w:r>
        <w:rPr>
          <w:color w:val="252525"/>
        </w:rPr>
        <w:t>rendición.</w:t>
      </w:r>
      <w:r>
        <w:rPr>
          <w:color w:val="252525"/>
          <w:spacing w:val="-3"/>
        </w:rPr>
        <w:t xml:space="preserve"> </w:t>
      </w:r>
      <w:r>
        <w:rPr>
          <w:color w:val="252525"/>
        </w:rPr>
        <w:t>Para</w:t>
      </w:r>
      <w:r>
        <w:rPr>
          <w:color w:val="252525"/>
          <w:spacing w:val="-5"/>
        </w:rPr>
        <w:t xml:space="preserve"> </w:t>
      </w:r>
      <w:r>
        <w:rPr>
          <w:color w:val="252525"/>
        </w:rPr>
        <w:t>lo</w:t>
      </w:r>
      <w:r>
        <w:rPr>
          <w:color w:val="252525"/>
          <w:spacing w:val="-3"/>
        </w:rPr>
        <w:t xml:space="preserve"> </w:t>
      </w:r>
      <w:r>
        <w:rPr>
          <w:color w:val="252525"/>
        </w:rPr>
        <w:t>anterior</w:t>
      </w:r>
      <w:r>
        <w:rPr>
          <w:color w:val="252525"/>
          <w:spacing w:val="-5"/>
        </w:rPr>
        <w:t xml:space="preserve"> </w:t>
      </w:r>
      <w:r>
        <w:rPr>
          <w:color w:val="252525"/>
        </w:rPr>
        <w:t xml:space="preserve">se deberá entregar Declaración Jurada según </w:t>
      </w:r>
      <w:r>
        <w:rPr>
          <w:b/>
          <w:color w:val="252525"/>
        </w:rPr>
        <w:t>Anexo N°3</w:t>
      </w:r>
      <w:r>
        <w:rPr>
          <w:color w:val="252525"/>
        </w:rPr>
        <w:t>, y el AOS deberá solicitar al beneficiario y mantener en sus registros, en formato digital, la “Carpeta Tributaria para</w:t>
      </w:r>
      <w:r>
        <w:rPr>
          <w:color w:val="252525"/>
          <w:spacing w:val="-12"/>
        </w:rPr>
        <w:t xml:space="preserve"> </w:t>
      </w:r>
      <w:r>
        <w:rPr>
          <w:color w:val="252525"/>
        </w:rPr>
        <w:t>Solicitar</w:t>
      </w:r>
      <w:r>
        <w:rPr>
          <w:color w:val="252525"/>
          <w:spacing w:val="-11"/>
        </w:rPr>
        <w:t xml:space="preserve"> </w:t>
      </w:r>
      <w:r>
        <w:rPr>
          <w:color w:val="252525"/>
        </w:rPr>
        <w:t>Créditos”,</w:t>
      </w:r>
      <w:r>
        <w:rPr>
          <w:color w:val="252525"/>
          <w:spacing w:val="-11"/>
        </w:rPr>
        <w:t xml:space="preserve"> </w:t>
      </w:r>
      <w:r>
        <w:rPr>
          <w:color w:val="252525"/>
        </w:rPr>
        <w:t>disponible</w:t>
      </w:r>
      <w:r>
        <w:rPr>
          <w:color w:val="252525"/>
          <w:spacing w:val="-11"/>
        </w:rPr>
        <w:t xml:space="preserve"> </w:t>
      </w:r>
      <w:r>
        <w:rPr>
          <w:color w:val="252525"/>
        </w:rPr>
        <w:t>en</w:t>
      </w:r>
      <w:r>
        <w:rPr>
          <w:color w:val="252525"/>
          <w:spacing w:val="-13"/>
        </w:rPr>
        <w:t xml:space="preserve"> </w:t>
      </w:r>
      <w:r>
        <w:rPr>
          <w:color w:val="252525"/>
        </w:rPr>
        <w:t>la</w:t>
      </w:r>
      <w:r>
        <w:rPr>
          <w:color w:val="252525"/>
          <w:spacing w:val="-12"/>
        </w:rPr>
        <w:t xml:space="preserve"> </w:t>
      </w:r>
      <w:r>
        <w:rPr>
          <w:color w:val="252525"/>
        </w:rPr>
        <w:t>página</w:t>
      </w:r>
      <w:r>
        <w:rPr>
          <w:color w:val="252525"/>
          <w:spacing w:val="-12"/>
        </w:rPr>
        <w:t xml:space="preserve"> </w:t>
      </w:r>
      <w:r>
        <w:rPr>
          <w:color w:val="252525"/>
        </w:rPr>
        <w:t>web</w:t>
      </w:r>
      <w:r>
        <w:rPr>
          <w:color w:val="252525"/>
          <w:spacing w:val="-12"/>
        </w:rPr>
        <w:t xml:space="preserve"> </w:t>
      </w:r>
      <w:r>
        <w:rPr>
          <w:color w:val="252525"/>
        </w:rPr>
        <w:t>del</w:t>
      </w:r>
      <w:r>
        <w:rPr>
          <w:color w:val="252525"/>
          <w:spacing w:val="-13"/>
        </w:rPr>
        <w:t xml:space="preserve"> </w:t>
      </w:r>
      <w:r>
        <w:rPr>
          <w:color w:val="252525"/>
        </w:rPr>
        <w:t>SII,</w:t>
      </w:r>
      <w:r>
        <w:rPr>
          <w:color w:val="252525"/>
          <w:spacing w:val="-10"/>
        </w:rPr>
        <w:t xml:space="preserve"> </w:t>
      </w:r>
      <w:r>
        <w:rPr>
          <w:color w:val="252525"/>
        </w:rPr>
        <w:t>en</w:t>
      </w:r>
      <w:r>
        <w:rPr>
          <w:color w:val="252525"/>
          <w:spacing w:val="-13"/>
        </w:rPr>
        <w:t xml:space="preserve"> </w:t>
      </w:r>
      <w:r>
        <w:rPr>
          <w:color w:val="252525"/>
        </w:rPr>
        <w:t>la</w:t>
      </w:r>
      <w:r>
        <w:rPr>
          <w:color w:val="252525"/>
          <w:spacing w:val="-12"/>
        </w:rPr>
        <w:t xml:space="preserve"> </w:t>
      </w:r>
      <w:r>
        <w:rPr>
          <w:color w:val="252525"/>
        </w:rPr>
        <w:t>cual</w:t>
      </w:r>
      <w:r>
        <w:rPr>
          <w:color w:val="252525"/>
          <w:spacing w:val="-12"/>
        </w:rPr>
        <w:t xml:space="preserve"> </w:t>
      </w:r>
      <w:r>
        <w:rPr>
          <w:color w:val="252525"/>
        </w:rPr>
        <w:t>acredite</w:t>
      </w:r>
      <w:r>
        <w:rPr>
          <w:color w:val="252525"/>
          <w:spacing w:val="-12"/>
        </w:rPr>
        <w:t xml:space="preserve"> </w:t>
      </w:r>
      <w:r>
        <w:rPr>
          <w:color w:val="252525"/>
        </w:rPr>
        <w:t>dicha situación. Adicionalmente, el AOS deberá solicitar el Formulario 29 del mes respectivo,</w:t>
      </w:r>
      <w:r>
        <w:rPr>
          <w:color w:val="252525"/>
          <w:spacing w:val="-2"/>
        </w:rPr>
        <w:t xml:space="preserve"> </w:t>
      </w:r>
      <w:r>
        <w:rPr>
          <w:color w:val="252525"/>
        </w:rPr>
        <w:t>en</w:t>
      </w:r>
      <w:r>
        <w:rPr>
          <w:color w:val="252525"/>
          <w:spacing w:val="-5"/>
        </w:rPr>
        <w:t xml:space="preserve"> </w:t>
      </w:r>
      <w:r>
        <w:rPr>
          <w:color w:val="252525"/>
        </w:rPr>
        <w:t>que</w:t>
      </w:r>
      <w:r>
        <w:rPr>
          <w:color w:val="252525"/>
          <w:spacing w:val="-3"/>
        </w:rPr>
        <w:t xml:space="preserve"> </w:t>
      </w:r>
      <w:r>
        <w:rPr>
          <w:color w:val="252525"/>
        </w:rPr>
        <w:t>se</w:t>
      </w:r>
      <w:r>
        <w:rPr>
          <w:color w:val="252525"/>
          <w:spacing w:val="-2"/>
        </w:rPr>
        <w:t xml:space="preserve"> </w:t>
      </w:r>
      <w:r>
        <w:rPr>
          <w:color w:val="252525"/>
        </w:rPr>
        <w:t>efectuó</w:t>
      </w:r>
      <w:r>
        <w:rPr>
          <w:color w:val="252525"/>
          <w:spacing w:val="-3"/>
        </w:rPr>
        <w:t xml:space="preserve"> </w:t>
      </w:r>
      <w:r>
        <w:rPr>
          <w:color w:val="252525"/>
        </w:rPr>
        <w:t>la</w:t>
      </w:r>
      <w:r>
        <w:rPr>
          <w:color w:val="252525"/>
          <w:spacing w:val="-2"/>
        </w:rPr>
        <w:t xml:space="preserve"> </w:t>
      </w:r>
      <w:r>
        <w:rPr>
          <w:color w:val="252525"/>
        </w:rPr>
        <w:t>imputación</w:t>
      </w:r>
      <w:r>
        <w:rPr>
          <w:color w:val="252525"/>
          <w:spacing w:val="-3"/>
        </w:rPr>
        <w:t xml:space="preserve"> </w:t>
      </w:r>
      <w:r>
        <w:rPr>
          <w:color w:val="252525"/>
        </w:rPr>
        <w:t>de</w:t>
      </w:r>
      <w:r>
        <w:rPr>
          <w:color w:val="252525"/>
          <w:spacing w:val="-5"/>
        </w:rPr>
        <w:t xml:space="preserve"> </w:t>
      </w:r>
      <w:r>
        <w:rPr>
          <w:color w:val="252525"/>
        </w:rPr>
        <w:t>este</w:t>
      </w:r>
      <w:r>
        <w:rPr>
          <w:color w:val="252525"/>
          <w:spacing w:val="-3"/>
        </w:rPr>
        <w:t xml:space="preserve"> </w:t>
      </w:r>
      <w:r>
        <w:rPr>
          <w:color w:val="252525"/>
        </w:rPr>
        <w:t>impuesto,</w:t>
      </w:r>
      <w:r>
        <w:rPr>
          <w:color w:val="252525"/>
          <w:spacing w:val="-1"/>
        </w:rPr>
        <w:t xml:space="preserve"> </w:t>
      </w:r>
      <w:r>
        <w:rPr>
          <w:color w:val="252525"/>
        </w:rPr>
        <w:t>a</w:t>
      </w:r>
      <w:r>
        <w:rPr>
          <w:color w:val="252525"/>
          <w:spacing w:val="-8"/>
        </w:rPr>
        <w:t xml:space="preserve"> </w:t>
      </w:r>
      <w:r>
        <w:rPr>
          <w:color w:val="252525"/>
        </w:rPr>
        <w:t>fin</w:t>
      </w:r>
      <w:r>
        <w:rPr>
          <w:color w:val="252525"/>
          <w:spacing w:val="-2"/>
        </w:rPr>
        <w:t xml:space="preserve"> </w:t>
      </w:r>
      <w:r>
        <w:rPr>
          <w:color w:val="252525"/>
        </w:rPr>
        <w:t>de</w:t>
      </w:r>
      <w:r>
        <w:rPr>
          <w:color w:val="252525"/>
          <w:spacing w:val="-6"/>
        </w:rPr>
        <w:t xml:space="preserve"> </w:t>
      </w:r>
      <w:r>
        <w:rPr>
          <w:color w:val="252525"/>
        </w:rPr>
        <w:t>acreditar</w:t>
      </w:r>
      <w:r>
        <w:rPr>
          <w:color w:val="252525"/>
          <w:spacing w:val="-4"/>
        </w:rPr>
        <w:t xml:space="preserve"> </w:t>
      </w:r>
      <w:r>
        <w:rPr>
          <w:color w:val="252525"/>
        </w:rPr>
        <w:t>que la situación tributaria del contribuyente se</w:t>
      </w:r>
      <w:r>
        <w:rPr>
          <w:color w:val="252525"/>
          <w:spacing w:val="-7"/>
        </w:rPr>
        <w:t xml:space="preserve"> </w:t>
      </w:r>
      <w:r>
        <w:rPr>
          <w:color w:val="252525"/>
        </w:rPr>
        <w:t>mantiene.</w:t>
      </w:r>
    </w:p>
    <w:p w:rsidR="009E2E1C" w:rsidRDefault="009E2E1C">
      <w:pPr>
        <w:pStyle w:val="Textoindependiente"/>
      </w:pPr>
    </w:p>
    <w:p w:rsidR="009E2E1C" w:rsidRDefault="008B2ED4">
      <w:pPr>
        <w:pStyle w:val="Textoindependiente"/>
        <w:ind w:left="1790" w:right="175"/>
        <w:jc w:val="both"/>
      </w:pPr>
      <w:r>
        <w:rPr>
          <w:color w:val="252525"/>
        </w:rPr>
        <w:t>En caso que existiese contribuyentes que por su condición tributaria puedan recuperar</w:t>
      </w:r>
      <w:r>
        <w:rPr>
          <w:color w:val="252525"/>
          <w:spacing w:val="-5"/>
        </w:rPr>
        <w:t xml:space="preserve"> </w:t>
      </w:r>
      <w:r>
        <w:rPr>
          <w:color w:val="252525"/>
        </w:rPr>
        <w:t>estos</w:t>
      </w:r>
      <w:r>
        <w:rPr>
          <w:color w:val="252525"/>
          <w:spacing w:val="-6"/>
        </w:rPr>
        <w:t xml:space="preserve"> </w:t>
      </w:r>
      <w:r>
        <w:rPr>
          <w:color w:val="252525"/>
        </w:rPr>
        <w:t>impuestos</w:t>
      </w:r>
      <w:r>
        <w:rPr>
          <w:color w:val="252525"/>
          <w:spacing w:val="-4"/>
        </w:rPr>
        <w:t xml:space="preserve"> </w:t>
      </w:r>
      <w:r>
        <w:rPr>
          <w:color w:val="252525"/>
        </w:rPr>
        <w:t>y</w:t>
      </w:r>
      <w:r>
        <w:rPr>
          <w:color w:val="252525"/>
          <w:spacing w:val="-5"/>
        </w:rPr>
        <w:t xml:space="preserve"> </w:t>
      </w:r>
      <w:r>
        <w:rPr>
          <w:color w:val="252525"/>
        </w:rPr>
        <w:t>opten</w:t>
      </w:r>
      <w:r>
        <w:rPr>
          <w:color w:val="252525"/>
          <w:spacing w:val="-7"/>
        </w:rPr>
        <w:t xml:space="preserve"> </w:t>
      </w:r>
      <w:r>
        <w:rPr>
          <w:color w:val="252525"/>
        </w:rPr>
        <w:t>por</w:t>
      </w:r>
      <w:r>
        <w:rPr>
          <w:color w:val="252525"/>
          <w:spacing w:val="-5"/>
        </w:rPr>
        <w:t xml:space="preserve"> </w:t>
      </w:r>
      <w:r>
        <w:rPr>
          <w:color w:val="252525"/>
        </w:rPr>
        <w:t>acogerse</w:t>
      </w:r>
      <w:r>
        <w:rPr>
          <w:color w:val="252525"/>
          <w:spacing w:val="-8"/>
        </w:rPr>
        <w:t xml:space="preserve"> </w:t>
      </w:r>
      <w:r>
        <w:rPr>
          <w:color w:val="252525"/>
        </w:rPr>
        <w:t>a</w:t>
      </w:r>
      <w:r>
        <w:rPr>
          <w:color w:val="252525"/>
          <w:spacing w:val="-4"/>
        </w:rPr>
        <w:t xml:space="preserve"> </w:t>
      </w:r>
      <w:r>
        <w:rPr>
          <w:color w:val="252525"/>
        </w:rPr>
        <w:t>la</w:t>
      </w:r>
      <w:r>
        <w:rPr>
          <w:color w:val="252525"/>
          <w:spacing w:val="-6"/>
        </w:rPr>
        <w:t xml:space="preserve"> </w:t>
      </w:r>
      <w:r>
        <w:rPr>
          <w:color w:val="252525"/>
        </w:rPr>
        <w:t>excepción</w:t>
      </w:r>
      <w:r>
        <w:rPr>
          <w:color w:val="252525"/>
          <w:spacing w:val="-3"/>
        </w:rPr>
        <w:t xml:space="preserve"> </w:t>
      </w:r>
      <w:r>
        <w:rPr>
          <w:color w:val="252525"/>
        </w:rPr>
        <w:t>del</w:t>
      </w:r>
      <w:r>
        <w:rPr>
          <w:color w:val="252525"/>
          <w:spacing w:val="-5"/>
        </w:rPr>
        <w:t xml:space="preserve"> </w:t>
      </w:r>
      <w:r>
        <w:rPr>
          <w:color w:val="252525"/>
        </w:rPr>
        <w:t>párrafo</w:t>
      </w:r>
      <w:r>
        <w:rPr>
          <w:color w:val="252525"/>
          <w:spacing w:val="-4"/>
        </w:rPr>
        <w:t xml:space="preserve"> </w:t>
      </w:r>
      <w:r>
        <w:rPr>
          <w:color w:val="252525"/>
        </w:rPr>
        <w:t>anterior, deben</w:t>
      </w:r>
      <w:r>
        <w:rPr>
          <w:color w:val="252525"/>
          <w:spacing w:val="-13"/>
        </w:rPr>
        <w:t xml:space="preserve"> </w:t>
      </w:r>
      <w:r>
        <w:rPr>
          <w:color w:val="252525"/>
        </w:rPr>
        <w:t>además</w:t>
      </w:r>
      <w:r>
        <w:rPr>
          <w:color w:val="252525"/>
          <w:spacing w:val="-14"/>
        </w:rPr>
        <w:t xml:space="preserve"> </w:t>
      </w:r>
      <w:r>
        <w:rPr>
          <w:color w:val="252525"/>
        </w:rPr>
        <w:t>acreditar</w:t>
      </w:r>
      <w:r>
        <w:rPr>
          <w:color w:val="252525"/>
          <w:spacing w:val="-14"/>
        </w:rPr>
        <w:t xml:space="preserve"> </w:t>
      </w:r>
      <w:r>
        <w:rPr>
          <w:color w:val="252525"/>
        </w:rPr>
        <w:t>mediante</w:t>
      </w:r>
      <w:r>
        <w:rPr>
          <w:color w:val="252525"/>
          <w:spacing w:val="-12"/>
        </w:rPr>
        <w:t xml:space="preserve"> </w:t>
      </w:r>
      <w:r>
        <w:rPr>
          <w:color w:val="252525"/>
        </w:rPr>
        <w:t>la</w:t>
      </w:r>
      <w:r>
        <w:rPr>
          <w:color w:val="252525"/>
          <w:spacing w:val="-13"/>
        </w:rPr>
        <w:t xml:space="preserve"> </w:t>
      </w:r>
      <w:r>
        <w:rPr>
          <w:color w:val="252525"/>
        </w:rPr>
        <w:t>presentación</w:t>
      </w:r>
      <w:r>
        <w:rPr>
          <w:color w:val="252525"/>
          <w:spacing w:val="-13"/>
        </w:rPr>
        <w:t xml:space="preserve"> </w:t>
      </w:r>
      <w:r>
        <w:rPr>
          <w:color w:val="252525"/>
        </w:rPr>
        <w:t>de</w:t>
      </w:r>
      <w:r>
        <w:rPr>
          <w:color w:val="252525"/>
          <w:spacing w:val="-13"/>
        </w:rPr>
        <w:t xml:space="preserve"> </w:t>
      </w:r>
      <w:r>
        <w:rPr>
          <w:color w:val="252525"/>
        </w:rPr>
        <w:t>copia</w:t>
      </w:r>
      <w:r>
        <w:rPr>
          <w:color w:val="252525"/>
          <w:spacing w:val="-12"/>
        </w:rPr>
        <w:t xml:space="preserve"> </w:t>
      </w:r>
      <w:r>
        <w:rPr>
          <w:color w:val="252525"/>
        </w:rPr>
        <w:t>del</w:t>
      </w:r>
      <w:r>
        <w:rPr>
          <w:color w:val="252525"/>
          <w:spacing w:val="-13"/>
        </w:rPr>
        <w:t xml:space="preserve"> </w:t>
      </w:r>
      <w:r>
        <w:rPr>
          <w:color w:val="252525"/>
        </w:rPr>
        <w:t>libro</w:t>
      </w:r>
      <w:r>
        <w:rPr>
          <w:color w:val="252525"/>
          <w:spacing w:val="-13"/>
        </w:rPr>
        <w:t xml:space="preserve"> </w:t>
      </w:r>
      <w:r>
        <w:rPr>
          <w:color w:val="252525"/>
        </w:rPr>
        <w:t>de</w:t>
      </w:r>
      <w:r>
        <w:rPr>
          <w:color w:val="252525"/>
          <w:spacing w:val="-13"/>
        </w:rPr>
        <w:t xml:space="preserve"> </w:t>
      </w:r>
      <w:r>
        <w:rPr>
          <w:color w:val="252525"/>
        </w:rPr>
        <w:t>compraventa y</w:t>
      </w:r>
      <w:r>
        <w:rPr>
          <w:color w:val="252525"/>
          <w:spacing w:val="-12"/>
        </w:rPr>
        <w:t xml:space="preserve"> </w:t>
      </w:r>
      <w:r>
        <w:rPr>
          <w:color w:val="252525"/>
        </w:rPr>
        <w:t>una</w:t>
      </w:r>
      <w:r>
        <w:rPr>
          <w:color w:val="252525"/>
          <w:spacing w:val="-10"/>
        </w:rPr>
        <w:t xml:space="preserve"> </w:t>
      </w:r>
      <w:r>
        <w:rPr>
          <w:color w:val="252525"/>
        </w:rPr>
        <w:t>copia</w:t>
      </w:r>
      <w:r>
        <w:rPr>
          <w:color w:val="252525"/>
          <w:spacing w:val="-9"/>
        </w:rPr>
        <w:t xml:space="preserve"> </w:t>
      </w:r>
      <w:r>
        <w:rPr>
          <w:color w:val="252525"/>
        </w:rPr>
        <w:t>de</w:t>
      </w:r>
      <w:r>
        <w:rPr>
          <w:color w:val="252525"/>
        </w:rPr>
        <w:t>l</w:t>
      </w:r>
      <w:r>
        <w:rPr>
          <w:color w:val="252525"/>
          <w:spacing w:val="-11"/>
        </w:rPr>
        <w:t xml:space="preserve"> </w:t>
      </w:r>
      <w:r>
        <w:rPr>
          <w:color w:val="252525"/>
        </w:rPr>
        <w:t>Formulario</w:t>
      </w:r>
      <w:r>
        <w:rPr>
          <w:color w:val="252525"/>
          <w:spacing w:val="-10"/>
        </w:rPr>
        <w:t xml:space="preserve"> </w:t>
      </w:r>
      <w:r>
        <w:rPr>
          <w:color w:val="252525"/>
        </w:rPr>
        <w:t>29</w:t>
      </w:r>
      <w:r>
        <w:rPr>
          <w:color w:val="252525"/>
          <w:spacing w:val="-11"/>
        </w:rPr>
        <w:t xml:space="preserve"> </w:t>
      </w:r>
      <w:r>
        <w:rPr>
          <w:color w:val="252525"/>
        </w:rPr>
        <w:t>donde</w:t>
      </w:r>
      <w:r>
        <w:rPr>
          <w:color w:val="252525"/>
          <w:spacing w:val="-12"/>
        </w:rPr>
        <w:t xml:space="preserve"> </w:t>
      </w:r>
      <w:r>
        <w:rPr>
          <w:color w:val="252525"/>
        </w:rPr>
        <w:t>declare</w:t>
      </w:r>
      <w:r>
        <w:rPr>
          <w:color w:val="252525"/>
          <w:spacing w:val="-10"/>
        </w:rPr>
        <w:t xml:space="preserve"> </w:t>
      </w:r>
      <w:r>
        <w:rPr>
          <w:color w:val="252525"/>
        </w:rPr>
        <w:t>estos</w:t>
      </w:r>
      <w:r>
        <w:rPr>
          <w:color w:val="252525"/>
          <w:spacing w:val="-13"/>
        </w:rPr>
        <w:t xml:space="preserve"> </w:t>
      </w:r>
      <w:r>
        <w:rPr>
          <w:color w:val="252525"/>
        </w:rPr>
        <w:t>documentos</w:t>
      </w:r>
      <w:r>
        <w:rPr>
          <w:color w:val="252525"/>
          <w:spacing w:val="-12"/>
        </w:rPr>
        <w:t xml:space="preserve"> </w:t>
      </w:r>
      <w:r>
        <w:rPr>
          <w:color w:val="252525"/>
        </w:rPr>
        <w:t>tributarios</w:t>
      </w:r>
      <w:r>
        <w:rPr>
          <w:color w:val="252525"/>
          <w:spacing w:val="-13"/>
        </w:rPr>
        <w:t xml:space="preserve"> </w:t>
      </w:r>
      <w:r>
        <w:rPr>
          <w:color w:val="252525"/>
        </w:rPr>
        <w:t>como</w:t>
      </w:r>
      <w:r>
        <w:rPr>
          <w:color w:val="252525"/>
          <w:spacing w:val="-11"/>
        </w:rPr>
        <w:t xml:space="preserve"> </w:t>
      </w:r>
      <w:r>
        <w:rPr>
          <w:color w:val="252525"/>
        </w:rPr>
        <w:t>“sin derecho a crédito” (Línea 24 Códigos 564 y</w:t>
      </w:r>
      <w:r>
        <w:rPr>
          <w:color w:val="252525"/>
          <w:spacing w:val="-10"/>
        </w:rPr>
        <w:t xml:space="preserve"> </w:t>
      </w:r>
      <w:r>
        <w:rPr>
          <w:color w:val="252525"/>
        </w:rPr>
        <w:t>521).</w:t>
      </w:r>
    </w:p>
    <w:p w:rsidR="009E2E1C" w:rsidRDefault="009E2E1C">
      <w:pPr>
        <w:pStyle w:val="Textoindependiente"/>
        <w:spacing w:before="10"/>
        <w:rPr>
          <w:sz w:val="21"/>
        </w:rPr>
      </w:pPr>
    </w:p>
    <w:p w:rsidR="009E2E1C" w:rsidRDefault="008B2ED4">
      <w:pPr>
        <w:pStyle w:val="Prrafodelista"/>
        <w:numPr>
          <w:ilvl w:val="0"/>
          <w:numId w:val="2"/>
        </w:numPr>
        <w:tabs>
          <w:tab w:val="left" w:pos="1802"/>
        </w:tabs>
        <w:spacing w:before="1"/>
        <w:ind w:right="175"/>
        <w:jc w:val="both"/>
      </w:pPr>
      <w:r>
        <w:rPr>
          <w:color w:val="252525"/>
        </w:rPr>
        <w:t>Ningún tipo de remuneraciones, cotizaciones previsionales y de salud, seguros de accidentes, pago de mutuales, impuestos y otros que deriven de la relación laboral con sus trabajadores, incluidos beneficiario o socios miembros de la empresa beneficiaria.</w:t>
      </w:r>
    </w:p>
    <w:p w:rsidR="009E2E1C" w:rsidRDefault="009E2E1C">
      <w:pPr>
        <w:pStyle w:val="Textoindependiente"/>
        <w:spacing w:before="2"/>
      </w:pPr>
    </w:p>
    <w:p w:rsidR="009E2E1C" w:rsidRDefault="008B2ED4">
      <w:pPr>
        <w:pStyle w:val="Prrafodelista"/>
        <w:numPr>
          <w:ilvl w:val="0"/>
          <w:numId w:val="2"/>
        </w:numPr>
        <w:tabs>
          <w:tab w:val="left" w:pos="1802"/>
        </w:tabs>
        <w:ind w:right="178"/>
        <w:jc w:val="both"/>
      </w:pPr>
      <w:r>
        <w:rPr>
          <w:color w:val="252525"/>
        </w:rPr>
        <w:t>Contrataciones con sus respectivos convivientes civiles, cónyuges, familiares por consanguineidad y afinidad hasta segundo grado inclusive (hijos, padre, madre, hermanos, abuelos y nietos). En el caso de personas jurídicas, se excluye a la totalidad de los</w:t>
      </w:r>
      <w:r>
        <w:rPr>
          <w:color w:val="252525"/>
        </w:rPr>
        <w:t xml:space="preserve"> socios/as que la conforman y a sus respectivos/as cónyuges, conviviente civil y/o</w:t>
      </w:r>
      <w:r>
        <w:rPr>
          <w:color w:val="252525"/>
          <w:spacing w:val="-1"/>
        </w:rPr>
        <w:t xml:space="preserve"> </w:t>
      </w:r>
      <w:r>
        <w:rPr>
          <w:color w:val="252525"/>
        </w:rPr>
        <w:t>hijos/as.</w:t>
      </w:r>
    </w:p>
    <w:p w:rsidR="009E2E1C" w:rsidRDefault="009E2E1C">
      <w:pPr>
        <w:pStyle w:val="Textoindependiente"/>
        <w:spacing w:before="5"/>
        <w:rPr>
          <w:sz w:val="19"/>
        </w:rPr>
      </w:pPr>
    </w:p>
    <w:p w:rsidR="009E2E1C" w:rsidRDefault="008B2ED4">
      <w:pPr>
        <w:pStyle w:val="Prrafodelista"/>
        <w:numPr>
          <w:ilvl w:val="0"/>
          <w:numId w:val="2"/>
        </w:numPr>
        <w:tabs>
          <w:tab w:val="left" w:pos="1802"/>
        </w:tabs>
      </w:pPr>
      <w:proofErr w:type="gramStart"/>
      <w:r>
        <w:rPr>
          <w:color w:val="252525"/>
        </w:rPr>
        <w:t>Las auto</w:t>
      </w:r>
      <w:proofErr w:type="gramEnd"/>
      <w:r>
        <w:rPr>
          <w:color w:val="252525"/>
          <w:spacing w:val="-2"/>
        </w:rPr>
        <w:t xml:space="preserve"> </w:t>
      </w:r>
      <w:r>
        <w:rPr>
          <w:color w:val="252525"/>
        </w:rPr>
        <w:t>contrataciones</w:t>
      </w:r>
      <w:r>
        <w:rPr>
          <w:color w:val="252525"/>
          <w:position w:val="8"/>
          <w:sz w:val="14"/>
        </w:rPr>
        <w:t>2</w:t>
      </w:r>
      <w:r>
        <w:rPr>
          <w:color w:val="252525"/>
        </w:rPr>
        <w:t>.</w:t>
      </w:r>
    </w:p>
    <w:p w:rsidR="009E2E1C" w:rsidRDefault="009E2E1C">
      <w:pPr>
        <w:pStyle w:val="Textoindependiente"/>
      </w:pPr>
    </w:p>
    <w:p w:rsidR="009E2E1C" w:rsidRDefault="008B2ED4">
      <w:pPr>
        <w:pStyle w:val="Prrafodelista"/>
        <w:numPr>
          <w:ilvl w:val="0"/>
          <w:numId w:val="2"/>
        </w:numPr>
        <w:tabs>
          <w:tab w:val="left" w:pos="1802"/>
        </w:tabs>
        <w:ind w:right="174"/>
        <w:jc w:val="both"/>
      </w:pPr>
      <w:r>
        <w:rPr>
          <w:color w:val="252525"/>
        </w:rPr>
        <w:t>Garantías en obligaciones financieras, prenda, endoso ni transferencias a terceros, el pago de deudas (ejemplo deudas de casas comerciales), intereses o</w:t>
      </w:r>
      <w:r>
        <w:rPr>
          <w:color w:val="252525"/>
          <w:spacing w:val="-20"/>
        </w:rPr>
        <w:t xml:space="preserve"> </w:t>
      </w:r>
      <w:r>
        <w:rPr>
          <w:color w:val="252525"/>
        </w:rPr>
        <w:t>dividendos.</w:t>
      </w:r>
    </w:p>
    <w:p w:rsidR="009E2E1C" w:rsidRDefault="009E2E1C">
      <w:pPr>
        <w:pStyle w:val="Textoindependiente"/>
        <w:spacing w:before="3"/>
        <w:rPr>
          <w:sz w:val="35"/>
        </w:rPr>
      </w:pPr>
    </w:p>
    <w:p w:rsidR="009E2E1C" w:rsidRDefault="008B2ED4">
      <w:pPr>
        <w:spacing w:before="1"/>
        <w:ind w:left="1082" w:right="180"/>
        <w:jc w:val="both"/>
        <w:rPr>
          <w:sz w:val="20"/>
        </w:rPr>
      </w:pPr>
      <w:r>
        <w:rPr>
          <w:position w:val="6"/>
          <w:sz w:val="13"/>
        </w:rPr>
        <w:t xml:space="preserve">2 </w:t>
      </w:r>
      <w:r>
        <w:rPr>
          <w:sz w:val="20"/>
        </w:rPr>
        <w:t>Se entenderá como auto contratación, el acto jurídico en que una persona celebra consigo</w:t>
      </w:r>
      <w:r>
        <w:rPr>
          <w:sz w:val="20"/>
        </w:rPr>
        <w:t xml:space="preserve"> misma, actuando,</w:t>
      </w:r>
      <w:r>
        <w:rPr>
          <w:spacing w:val="-15"/>
          <w:sz w:val="20"/>
        </w:rPr>
        <w:t xml:space="preserve"> </w:t>
      </w:r>
      <w:r>
        <w:rPr>
          <w:sz w:val="20"/>
        </w:rPr>
        <w:t>a</w:t>
      </w:r>
      <w:r>
        <w:rPr>
          <w:spacing w:val="-14"/>
          <w:sz w:val="20"/>
        </w:rPr>
        <w:t xml:space="preserve"> </w:t>
      </w:r>
      <w:r>
        <w:rPr>
          <w:sz w:val="20"/>
        </w:rPr>
        <w:t>la</w:t>
      </w:r>
      <w:r>
        <w:rPr>
          <w:spacing w:val="-14"/>
          <w:sz w:val="20"/>
        </w:rPr>
        <w:t xml:space="preserve"> </w:t>
      </w:r>
      <w:r>
        <w:rPr>
          <w:sz w:val="20"/>
        </w:rPr>
        <w:t>vez,</w:t>
      </w:r>
      <w:r>
        <w:rPr>
          <w:spacing w:val="-14"/>
          <w:sz w:val="20"/>
        </w:rPr>
        <w:t xml:space="preserve"> </w:t>
      </w:r>
      <w:r>
        <w:rPr>
          <w:sz w:val="20"/>
        </w:rPr>
        <w:t>como</w:t>
      </w:r>
      <w:r>
        <w:rPr>
          <w:spacing w:val="-17"/>
          <w:sz w:val="20"/>
        </w:rPr>
        <w:t xml:space="preserve"> </w:t>
      </w:r>
      <w:r>
        <w:rPr>
          <w:sz w:val="20"/>
        </w:rPr>
        <w:t>parte</w:t>
      </w:r>
      <w:r>
        <w:rPr>
          <w:spacing w:val="-17"/>
          <w:sz w:val="20"/>
        </w:rPr>
        <w:t xml:space="preserve"> </w:t>
      </w:r>
      <w:r>
        <w:rPr>
          <w:sz w:val="20"/>
        </w:rPr>
        <w:t>directa</w:t>
      </w:r>
      <w:r>
        <w:rPr>
          <w:spacing w:val="-12"/>
          <w:sz w:val="20"/>
        </w:rPr>
        <w:t xml:space="preserve"> </w:t>
      </w:r>
      <w:r>
        <w:rPr>
          <w:sz w:val="20"/>
        </w:rPr>
        <w:t>y</w:t>
      </w:r>
      <w:r>
        <w:rPr>
          <w:spacing w:val="-17"/>
          <w:sz w:val="20"/>
        </w:rPr>
        <w:t xml:space="preserve"> </w:t>
      </w:r>
      <w:r>
        <w:rPr>
          <w:sz w:val="20"/>
        </w:rPr>
        <w:t>como</w:t>
      </w:r>
      <w:r>
        <w:rPr>
          <w:spacing w:val="-18"/>
          <w:sz w:val="20"/>
        </w:rPr>
        <w:t xml:space="preserve"> </w:t>
      </w:r>
      <w:r>
        <w:rPr>
          <w:sz w:val="20"/>
        </w:rPr>
        <w:t>representante</w:t>
      </w:r>
      <w:r>
        <w:rPr>
          <w:spacing w:val="-15"/>
          <w:sz w:val="20"/>
        </w:rPr>
        <w:t xml:space="preserve"> </w:t>
      </w:r>
      <w:r>
        <w:rPr>
          <w:sz w:val="20"/>
        </w:rPr>
        <w:t>de</w:t>
      </w:r>
      <w:r>
        <w:rPr>
          <w:spacing w:val="-14"/>
          <w:sz w:val="20"/>
        </w:rPr>
        <w:t xml:space="preserve"> </w:t>
      </w:r>
      <w:r>
        <w:rPr>
          <w:sz w:val="20"/>
        </w:rPr>
        <w:t>otra</w:t>
      </w:r>
      <w:r>
        <w:rPr>
          <w:spacing w:val="-14"/>
          <w:sz w:val="20"/>
        </w:rPr>
        <w:t xml:space="preserve"> </w:t>
      </w:r>
      <w:r>
        <w:rPr>
          <w:sz w:val="20"/>
        </w:rPr>
        <w:t>o</w:t>
      </w:r>
      <w:r>
        <w:rPr>
          <w:spacing w:val="-17"/>
          <w:sz w:val="20"/>
        </w:rPr>
        <w:t xml:space="preserve"> </w:t>
      </w:r>
      <w:r>
        <w:rPr>
          <w:sz w:val="20"/>
        </w:rPr>
        <w:t>como</w:t>
      </w:r>
      <w:r>
        <w:rPr>
          <w:spacing w:val="-17"/>
          <w:sz w:val="20"/>
        </w:rPr>
        <w:t xml:space="preserve"> </w:t>
      </w:r>
      <w:r>
        <w:rPr>
          <w:sz w:val="20"/>
        </w:rPr>
        <w:t>representante</w:t>
      </w:r>
      <w:r>
        <w:rPr>
          <w:spacing w:val="-14"/>
          <w:sz w:val="20"/>
        </w:rPr>
        <w:t xml:space="preserve"> </w:t>
      </w:r>
      <w:r>
        <w:rPr>
          <w:sz w:val="20"/>
        </w:rPr>
        <w:t>de</w:t>
      </w:r>
      <w:r>
        <w:rPr>
          <w:spacing w:val="-15"/>
          <w:sz w:val="20"/>
        </w:rPr>
        <w:t xml:space="preserve"> </w:t>
      </w:r>
      <w:r>
        <w:rPr>
          <w:sz w:val="20"/>
        </w:rPr>
        <w:t>ambos.</w:t>
      </w:r>
    </w:p>
    <w:p w:rsidR="009E2E1C" w:rsidRDefault="009E2E1C">
      <w:pPr>
        <w:jc w:val="both"/>
        <w:rPr>
          <w:sz w:val="20"/>
        </w:rPr>
        <w:sectPr w:rsidR="009E2E1C">
          <w:pgSz w:w="12240" w:h="15840"/>
          <w:pgMar w:top="1340" w:right="1520" w:bottom="1240" w:left="620" w:header="0" w:footer="1054" w:gutter="0"/>
          <w:cols w:space="720"/>
        </w:sectPr>
      </w:pPr>
    </w:p>
    <w:p w:rsidR="009E2E1C" w:rsidRDefault="008B2ED4">
      <w:pPr>
        <w:pStyle w:val="Prrafodelista"/>
        <w:numPr>
          <w:ilvl w:val="0"/>
          <w:numId w:val="2"/>
        </w:numPr>
        <w:tabs>
          <w:tab w:val="left" w:pos="1802"/>
        </w:tabs>
        <w:spacing w:before="168"/>
        <w:ind w:right="175"/>
        <w:jc w:val="both"/>
      </w:pPr>
      <w:r>
        <w:rPr>
          <w:color w:val="252525"/>
        </w:rPr>
        <w:lastRenderedPageBreak/>
        <w:t>Otros que no tengan relación con la actividad empresarial a reactivar. En caso de haber definido una nueva actividad, ésta debe quedar estipulada en el Plan de Inversión</w:t>
      </w:r>
      <w:r>
        <w:rPr>
          <w:color w:val="252525"/>
          <w:spacing w:val="-1"/>
        </w:rPr>
        <w:t xml:space="preserve"> </w:t>
      </w:r>
      <w:r>
        <w:rPr>
          <w:color w:val="252525"/>
        </w:rPr>
        <w:t>correspondiente.</w:t>
      </w:r>
    </w:p>
    <w:p w:rsidR="009E2E1C" w:rsidRDefault="003E5F40">
      <w:pPr>
        <w:pStyle w:val="Textoindependiente"/>
        <w:spacing w:before="8"/>
        <w:rPr>
          <w:sz w:val="18"/>
        </w:rPr>
      </w:pPr>
      <w:r>
        <w:rPr>
          <w:noProof/>
          <w:lang w:bidi="ar-SA"/>
        </w:rPr>
        <mc:AlternateContent>
          <mc:Choice Requires="wps">
            <w:drawing>
              <wp:anchor distT="0" distB="0" distL="0" distR="0" simplePos="0" relativeHeight="251661312" behindDoc="1" locked="0" layoutInCell="1" allowOverlap="1">
                <wp:simplePos x="0" y="0"/>
                <wp:positionH relativeFrom="page">
                  <wp:posOffset>1152525</wp:posOffset>
                </wp:positionH>
                <wp:positionV relativeFrom="paragraph">
                  <wp:posOffset>164465</wp:posOffset>
                </wp:positionV>
                <wp:extent cx="5537835" cy="419100"/>
                <wp:effectExtent l="0" t="0" r="0" b="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419100"/>
                        </a:xfrm>
                        <a:prstGeom prst="rect">
                          <a:avLst/>
                        </a:prstGeom>
                        <a:solidFill>
                          <a:srgbClr val="17365D"/>
                        </a:solidFill>
                        <a:ln w="6096">
                          <a:solidFill>
                            <a:srgbClr val="000000"/>
                          </a:solidFill>
                          <a:prstDash val="solid"/>
                          <a:miter lim="800000"/>
                          <a:headEnd/>
                          <a:tailEnd/>
                        </a:ln>
                      </wps:spPr>
                      <wps:txbx>
                        <w:txbxContent>
                          <w:p w:rsidR="009E2E1C" w:rsidRDefault="009E2E1C">
                            <w:pPr>
                              <w:pStyle w:val="Textoindependiente"/>
                              <w:spacing w:before="8"/>
                              <w:rPr>
                                <w:sz w:val="21"/>
                              </w:rPr>
                            </w:pPr>
                          </w:p>
                          <w:p w:rsidR="009E2E1C" w:rsidRDefault="008B2ED4">
                            <w:pPr>
                              <w:ind w:left="103"/>
                              <w:rPr>
                                <w:b/>
                              </w:rPr>
                            </w:pPr>
                            <w:bookmarkStart w:id="11" w:name="_bookmark9"/>
                            <w:bookmarkEnd w:id="11"/>
                            <w:r>
                              <w:rPr>
                                <w:b/>
                                <w:color w:val="FFFFFF"/>
                              </w:rPr>
                              <w:t>2. Selección y Formalización de beneficiarios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90.75pt;margin-top:12.95pt;width:436.05pt;height:3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" fillcolor="#17365d" strokeweight=".48pt">
                <v:textbox inset="0,0,0,0">
                  <w:txbxContent>
                    <w:p w:rsidR="009E2E1C" w:rsidRDefault="009E2E1C">
                      <w:pPr>
                        <w:pStyle w:val="Textoindependiente"/>
                        <w:spacing w:before="8"/>
                        <w:rPr>
                          <w:sz w:val="21"/>
                        </w:rPr>
                      </w:pPr>
                    </w:p>
                    <w:p w:rsidR="009E2E1C" w:rsidRDefault="008B2ED4">
                      <w:pPr>
                        <w:ind w:left="103"/>
                        <w:rPr>
                          <w:b/>
                        </w:rPr>
                      </w:pPr>
                      <w:bookmarkStart w:id="12" w:name="_bookmark9"/>
                      <w:bookmarkEnd w:id="12"/>
                      <w:r>
                        <w:rPr>
                          <w:b/>
                          <w:color w:val="FFFFFF"/>
                        </w:rPr>
                        <w:t>2. Selección y Formalización de beneficiarios</w:t>
                      </w:r>
                    </w:p>
                  </w:txbxContent>
                </v:textbox>
                <w10:wrap type="topAndBottom" anchorx="page"/>
              </v:shape>
            </w:pict>
          </mc:Fallback>
        </mc:AlternateContent>
      </w:r>
    </w:p>
    <w:p w:rsidR="009E2E1C" w:rsidRDefault="009E2E1C">
      <w:pPr>
        <w:pStyle w:val="Textoindependiente"/>
        <w:spacing w:before="9"/>
        <w:rPr>
          <w:sz w:val="10"/>
        </w:rPr>
      </w:pPr>
    </w:p>
    <w:p w:rsidR="009E2E1C" w:rsidRDefault="008B2ED4">
      <w:pPr>
        <w:pStyle w:val="Ttulo2"/>
        <w:numPr>
          <w:ilvl w:val="1"/>
          <w:numId w:val="1"/>
        </w:numPr>
        <w:tabs>
          <w:tab w:val="left" w:pos="1801"/>
          <w:tab w:val="left" w:pos="1802"/>
        </w:tabs>
        <w:spacing w:before="94"/>
      </w:pPr>
      <w:r>
        <w:rPr>
          <w:color w:val="252525"/>
        </w:rPr>
        <w:t>Plan de</w:t>
      </w:r>
      <w:r>
        <w:rPr>
          <w:color w:val="252525"/>
          <w:spacing w:val="-2"/>
        </w:rPr>
        <w:t xml:space="preserve"> </w:t>
      </w:r>
      <w:r>
        <w:rPr>
          <w:color w:val="252525"/>
        </w:rPr>
        <w:t>Inversión</w:t>
      </w:r>
    </w:p>
    <w:p w:rsidR="009E2E1C" w:rsidRDefault="009E2E1C">
      <w:pPr>
        <w:pStyle w:val="Textoindependiente"/>
        <w:spacing w:before="2"/>
        <w:rPr>
          <w:b/>
        </w:rPr>
      </w:pPr>
    </w:p>
    <w:p w:rsidR="009E2E1C" w:rsidRDefault="008B2ED4">
      <w:pPr>
        <w:pStyle w:val="Textoindependiente"/>
        <w:spacing w:before="1"/>
        <w:ind w:left="1082" w:right="174"/>
        <w:jc w:val="both"/>
      </w:pPr>
      <w:r>
        <w:rPr>
          <w:color w:val="252525"/>
        </w:rPr>
        <w:t>Para</w:t>
      </w:r>
      <w:r>
        <w:rPr>
          <w:color w:val="252525"/>
          <w:spacing w:val="-6"/>
        </w:rPr>
        <w:t xml:space="preserve"> </w:t>
      </w:r>
      <w:r>
        <w:rPr>
          <w:color w:val="252525"/>
        </w:rPr>
        <w:t>acceder</w:t>
      </w:r>
      <w:r>
        <w:rPr>
          <w:color w:val="252525"/>
          <w:spacing w:val="-4"/>
        </w:rPr>
        <w:t xml:space="preserve"> </w:t>
      </w:r>
      <w:r>
        <w:rPr>
          <w:color w:val="252525"/>
        </w:rPr>
        <w:t>a</w:t>
      </w:r>
      <w:r>
        <w:rPr>
          <w:color w:val="252525"/>
          <w:spacing w:val="-6"/>
        </w:rPr>
        <w:t xml:space="preserve"> </w:t>
      </w:r>
      <w:r>
        <w:rPr>
          <w:color w:val="252525"/>
        </w:rPr>
        <w:t>este</w:t>
      </w:r>
      <w:r>
        <w:rPr>
          <w:color w:val="252525"/>
          <w:spacing w:val="-5"/>
        </w:rPr>
        <w:t xml:space="preserve"> </w:t>
      </w:r>
      <w:r>
        <w:rPr>
          <w:color w:val="252525"/>
        </w:rPr>
        <w:t>Programa,</w:t>
      </w:r>
      <w:r>
        <w:rPr>
          <w:color w:val="252525"/>
          <w:spacing w:val="-4"/>
        </w:rPr>
        <w:t xml:space="preserve"> </w:t>
      </w:r>
      <w:r>
        <w:rPr>
          <w:color w:val="252525"/>
        </w:rPr>
        <w:t>los</w:t>
      </w:r>
      <w:r>
        <w:rPr>
          <w:color w:val="252525"/>
          <w:spacing w:val="-6"/>
        </w:rPr>
        <w:t xml:space="preserve"> </w:t>
      </w:r>
      <w:r>
        <w:rPr>
          <w:color w:val="252525"/>
        </w:rPr>
        <w:t>empresarios/as</w:t>
      </w:r>
      <w:r>
        <w:rPr>
          <w:color w:val="252525"/>
          <w:spacing w:val="-5"/>
        </w:rPr>
        <w:t xml:space="preserve"> </w:t>
      </w:r>
      <w:r>
        <w:rPr>
          <w:color w:val="252525"/>
        </w:rPr>
        <w:t>deberán</w:t>
      </w:r>
      <w:r>
        <w:rPr>
          <w:color w:val="252525"/>
          <w:spacing w:val="-6"/>
        </w:rPr>
        <w:t xml:space="preserve"> </w:t>
      </w:r>
      <w:r>
        <w:rPr>
          <w:color w:val="252525"/>
        </w:rPr>
        <w:t>presentar</w:t>
      </w:r>
      <w:r>
        <w:rPr>
          <w:color w:val="252525"/>
          <w:spacing w:val="-8"/>
        </w:rPr>
        <w:t xml:space="preserve"> </w:t>
      </w:r>
      <w:r>
        <w:rPr>
          <w:color w:val="252525"/>
        </w:rPr>
        <w:t>un</w:t>
      </w:r>
      <w:r>
        <w:rPr>
          <w:color w:val="252525"/>
          <w:spacing w:val="-8"/>
        </w:rPr>
        <w:t xml:space="preserve"> </w:t>
      </w:r>
      <w:r>
        <w:rPr>
          <w:color w:val="252525"/>
        </w:rPr>
        <w:t>Plan</w:t>
      </w:r>
      <w:r>
        <w:rPr>
          <w:color w:val="252525"/>
          <w:spacing w:val="-6"/>
        </w:rPr>
        <w:t xml:space="preserve"> </w:t>
      </w:r>
      <w:r>
        <w:rPr>
          <w:color w:val="252525"/>
        </w:rPr>
        <w:t>de</w:t>
      </w:r>
      <w:r>
        <w:rPr>
          <w:color w:val="252525"/>
          <w:spacing w:val="-7"/>
        </w:rPr>
        <w:t xml:space="preserve"> </w:t>
      </w:r>
      <w:r>
        <w:rPr>
          <w:color w:val="252525"/>
        </w:rPr>
        <w:t xml:space="preserve">Inversión </w:t>
      </w:r>
      <w:r>
        <w:rPr>
          <w:b/>
          <w:color w:val="252525"/>
        </w:rPr>
        <w:t xml:space="preserve">(ver anexo 5) </w:t>
      </w:r>
      <w:r>
        <w:rPr>
          <w:color w:val="252525"/>
        </w:rPr>
        <w:t>y adjuntar la documentación que verifique el cumplimiento de los requisitos de admisibilidad. El AOS prestará asistencia y apoyo al empresario/a para la elaboración</w:t>
      </w:r>
      <w:r>
        <w:rPr>
          <w:color w:val="252525"/>
          <w:spacing w:val="-37"/>
        </w:rPr>
        <w:t xml:space="preserve"> </w:t>
      </w:r>
      <w:r>
        <w:rPr>
          <w:color w:val="252525"/>
        </w:rPr>
        <w:t>e implementación de los Planes de</w:t>
      </w:r>
      <w:r>
        <w:rPr>
          <w:color w:val="252525"/>
          <w:spacing w:val="-5"/>
        </w:rPr>
        <w:t xml:space="preserve"> </w:t>
      </w:r>
      <w:r>
        <w:rPr>
          <w:color w:val="252525"/>
        </w:rPr>
        <w:t>Inversión</w:t>
      </w:r>
    </w:p>
    <w:p w:rsidR="009E2E1C" w:rsidRDefault="009E2E1C">
      <w:pPr>
        <w:pStyle w:val="Textoindependiente"/>
      </w:pPr>
    </w:p>
    <w:p w:rsidR="009E2E1C" w:rsidRDefault="008B2ED4">
      <w:pPr>
        <w:pStyle w:val="Textoindependiente"/>
        <w:ind w:left="1082" w:right="173"/>
        <w:jc w:val="both"/>
      </w:pPr>
      <w:r>
        <w:rPr>
          <w:color w:val="252525"/>
        </w:rPr>
        <w:t>La Dirección Regional de Antofagasta de Sercotec pondrá a disposición de los</w:t>
      </w:r>
      <w:r>
        <w:rPr>
          <w:color w:val="252525"/>
          <w:spacing w:val="-35"/>
        </w:rPr>
        <w:t xml:space="preserve"> </w:t>
      </w:r>
      <w:r>
        <w:rPr>
          <w:color w:val="252525"/>
        </w:rPr>
        <w:t>interesados un</w:t>
      </w:r>
      <w:r>
        <w:rPr>
          <w:color w:val="252525"/>
          <w:spacing w:val="-16"/>
        </w:rPr>
        <w:t xml:space="preserve"> </w:t>
      </w:r>
      <w:r>
        <w:rPr>
          <w:color w:val="252525"/>
        </w:rPr>
        <w:t>Agente</w:t>
      </w:r>
      <w:r>
        <w:rPr>
          <w:color w:val="252525"/>
          <w:spacing w:val="-18"/>
        </w:rPr>
        <w:t xml:space="preserve"> </w:t>
      </w:r>
      <w:r>
        <w:rPr>
          <w:color w:val="252525"/>
        </w:rPr>
        <w:t>Operador</w:t>
      </w:r>
      <w:r>
        <w:rPr>
          <w:color w:val="252525"/>
          <w:spacing w:val="-16"/>
        </w:rPr>
        <w:t xml:space="preserve"> </w:t>
      </w:r>
      <w:r>
        <w:rPr>
          <w:color w:val="252525"/>
        </w:rPr>
        <w:t>Sercotec</w:t>
      </w:r>
      <w:r>
        <w:rPr>
          <w:color w:val="252525"/>
          <w:spacing w:val="-16"/>
        </w:rPr>
        <w:t xml:space="preserve"> </w:t>
      </w:r>
      <w:r>
        <w:rPr>
          <w:color w:val="252525"/>
        </w:rPr>
        <w:t>(AOS)</w:t>
      </w:r>
      <w:r>
        <w:rPr>
          <w:color w:val="252525"/>
          <w:spacing w:val="-15"/>
        </w:rPr>
        <w:t xml:space="preserve"> </w:t>
      </w:r>
      <w:r>
        <w:rPr>
          <w:color w:val="252525"/>
        </w:rPr>
        <w:t>para</w:t>
      </w:r>
      <w:r>
        <w:rPr>
          <w:color w:val="252525"/>
          <w:spacing w:val="-15"/>
        </w:rPr>
        <w:t xml:space="preserve"> </w:t>
      </w:r>
      <w:r>
        <w:rPr>
          <w:color w:val="252525"/>
        </w:rPr>
        <w:t>apoyarlos</w:t>
      </w:r>
      <w:r>
        <w:rPr>
          <w:color w:val="252525"/>
          <w:spacing w:val="-15"/>
        </w:rPr>
        <w:t xml:space="preserve"> </w:t>
      </w:r>
      <w:r>
        <w:rPr>
          <w:color w:val="252525"/>
        </w:rPr>
        <w:t>en</w:t>
      </w:r>
      <w:r>
        <w:rPr>
          <w:color w:val="252525"/>
          <w:spacing w:val="-15"/>
        </w:rPr>
        <w:t xml:space="preserve"> </w:t>
      </w:r>
      <w:r>
        <w:rPr>
          <w:color w:val="252525"/>
        </w:rPr>
        <w:t>la</w:t>
      </w:r>
      <w:r>
        <w:rPr>
          <w:color w:val="252525"/>
          <w:spacing w:val="-17"/>
        </w:rPr>
        <w:t xml:space="preserve"> </w:t>
      </w:r>
      <w:r>
        <w:rPr>
          <w:color w:val="252525"/>
        </w:rPr>
        <w:t>formulación</w:t>
      </w:r>
      <w:r>
        <w:rPr>
          <w:color w:val="252525"/>
          <w:spacing w:val="-16"/>
        </w:rPr>
        <w:t xml:space="preserve"> </w:t>
      </w:r>
      <w:r>
        <w:rPr>
          <w:color w:val="252525"/>
        </w:rPr>
        <w:t>del</w:t>
      </w:r>
      <w:r>
        <w:rPr>
          <w:color w:val="252525"/>
          <w:spacing w:val="-18"/>
        </w:rPr>
        <w:t xml:space="preserve"> </w:t>
      </w:r>
      <w:r>
        <w:rPr>
          <w:color w:val="252525"/>
        </w:rPr>
        <w:t>Plan</w:t>
      </w:r>
      <w:r>
        <w:rPr>
          <w:color w:val="252525"/>
          <w:spacing w:val="-15"/>
        </w:rPr>
        <w:t xml:space="preserve"> </w:t>
      </w:r>
      <w:r>
        <w:rPr>
          <w:color w:val="252525"/>
        </w:rPr>
        <w:t>de</w:t>
      </w:r>
      <w:r>
        <w:rPr>
          <w:color w:val="252525"/>
          <w:spacing w:val="-15"/>
        </w:rPr>
        <w:t xml:space="preserve"> </w:t>
      </w:r>
      <w:r>
        <w:rPr>
          <w:color w:val="252525"/>
        </w:rPr>
        <w:t>Inversión. Además, prestará apoyo en la recopilación de los distintos medios de verifica</w:t>
      </w:r>
      <w:r>
        <w:rPr>
          <w:color w:val="252525"/>
        </w:rPr>
        <w:t>ción necesarios para evidenciar el cumplimiento de los requisitos formales requeridos para pos</w:t>
      </w:r>
      <w:r w:rsidR="00DC1F5E">
        <w:rPr>
          <w:color w:val="252525"/>
        </w:rPr>
        <w:t>tular, descritos en el punto 1.3</w:t>
      </w:r>
      <w:r>
        <w:rPr>
          <w:color w:val="252525"/>
        </w:rPr>
        <w:t xml:space="preserve"> de este</w:t>
      </w:r>
      <w:r>
        <w:rPr>
          <w:color w:val="252525"/>
          <w:spacing w:val="-10"/>
        </w:rPr>
        <w:t xml:space="preserve"> </w:t>
      </w:r>
      <w:r>
        <w:rPr>
          <w:color w:val="252525"/>
        </w:rPr>
        <w:t>documento.</w:t>
      </w:r>
    </w:p>
    <w:p w:rsidR="009E2E1C" w:rsidRDefault="003E5F40">
      <w:pPr>
        <w:pStyle w:val="Textoindependiente"/>
        <w:spacing w:before="8"/>
        <w:rPr>
          <w:sz w:val="18"/>
        </w:rPr>
      </w:pPr>
      <w:r>
        <w:rPr>
          <w:noProof/>
          <w:lang w:bidi="ar-SA"/>
        </w:rPr>
        <mc:AlternateContent>
          <mc:Choice Requires="wps">
            <w:drawing>
              <wp:anchor distT="0" distB="0" distL="0" distR="0" simplePos="0" relativeHeight="251662336" behindDoc="1" locked="0" layoutInCell="1" allowOverlap="1">
                <wp:simplePos x="0" y="0"/>
                <wp:positionH relativeFrom="page">
                  <wp:posOffset>1152525</wp:posOffset>
                </wp:positionH>
                <wp:positionV relativeFrom="paragraph">
                  <wp:posOffset>164465</wp:posOffset>
                </wp:positionV>
                <wp:extent cx="5537835" cy="810895"/>
                <wp:effectExtent l="0" t="0" r="0" b="0"/>
                <wp:wrapTopAndBottom/>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8108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E2E1C" w:rsidRDefault="008B2ED4">
                            <w:pPr>
                              <w:pStyle w:val="Textoindependiente"/>
                              <w:ind w:left="103" w:right="98"/>
                              <w:jc w:val="both"/>
                            </w:pPr>
                            <w:r>
                              <w:rPr>
                                <w:color w:val="252525"/>
                              </w:rPr>
                              <w:t xml:space="preserve">Los horarios de atención del AOS es de lunes a viernes de 09:00 a 17:00 </w:t>
                            </w:r>
                            <w:proofErr w:type="spellStart"/>
                            <w:r>
                              <w:rPr>
                                <w:color w:val="252525"/>
                              </w:rPr>
                              <w:t>hrs</w:t>
                            </w:r>
                            <w:proofErr w:type="spellEnd"/>
                            <w:r>
                              <w:rPr>
                                <w:color w:val="252525"/>
                              </w:rPr>
                              <w:t>. en las oficinas</w:t>
                            </w:r>
                            <w:r>
                              <w:rPr>
                                <w:color w:val="252525"/>
                                <w:spacing w:val="-11"/>
                              </w:rPr>
                              <w:t xml:space="preserve"> </w:t>
                            </w:r>
                            <w:r>
                              <w:rPr>
                                <w:color w:val="252525"/>
                              </w:rPr>
                              <w:t>de</w:t>
                            </w:r>
                            <w:r>
                              <w:rPr>
                                <w:color w:val="252525"/>
                                <w:spacing w:val="-11"/>
                              </w:rPr>
                              <w:t xml:space="preserve"> </w:t>
                            </w:r>
                            <w:r>
                              <w:rPr>
                                <w:color w:val="252525"/>
                              </w:rPr>
                              <w:t>CODEM</w:t>
                            </w:r>
                            <w:r>
                              <w:rPr>
                                <w:color w:val="252525"/>
                                <w:spacing w:val="-14"/>
                              </w:rPr>
                              <w:t xml:space="preserve"> </w:t>
                            </w:r>
                            <w:r>
                              <w:rPr>
                                <w:color w:val="252525"/>
                              </w:rPr>
                              <w:t>–</w:t>
                            </w:r>
                            <w:r>
                              <w:rPr>
                                <w:color w:val="252525"/>
                                <w:spacing w:val="-11"/>
                              </w:rPr>
                              <w:t xml:space="preserve"> </w:t>
                            </w:r>
                            <w:r>
                              <w:rPr>
                                <w:color w:val="252525"/>
                              </w:rPr>
                              <w:t>Consultores</w:t>
                            </w:r>
                            <w:r>
                              <w:rPr>
                                <w:color w:val="252525"/>
                                <w:spacing w:val="-12"/>
                              </w:rPr>
                              <w:t xml:space="preserve"> </w:t>
                            </w:r>
                            <w:r>
                              <w:rPr>
                                <w:color w:val="252525"/>
                              </w:rPr>
                              <w:t>para</w:t>
                            </w:r>
                            <w:r>
                              <w:rPr>
                                <w:color w:val="252525"/>
                                <w:spacing w:val="-14"/>
                              </w:rPr>
                              <w:t xml:space="preserve"> </w:t>
                            </w:r>
                            <w:r>
                              <w:rPr>
                                <w:color w:val="252525"/>
                              </w:rPr>
                              <w:t>el</w:t>
                            </w:r>
                            <w:r>
                              <w:rPr>
                                <w:color w:val="252525"/>
                                <w:spacing w:val="-11"/>
                              </w:rPr>
                              <w:t xml:space="preserve"> </w:t>
                            </w:r>
                            <w:r>
                              <w:rPr>
                                <w:color w:val="252525"/>
                              </w:rPr>
                              <w:t>Desarrollo</w:t>
                            </w:r>
                            <w:r>
                              <w:rPr>
                                <w:color w:val="252525"/>
                                <w:spacing w:val="-11"/>
                              </w:rPr>
                              <w:t xml:space="preserve"> </w:t>
                            </w:r>
                            <w:r>
                              <w:rPr>
                                <w:color w:val="252525"/>
                              </w:rPr>
                              <w:t>Empresarial,</w:t>
                            </w:r>
                            <w:r>
                              <w:rPr>
                                <w:color w:val="252525"/>
                                <w:spacing w:val="-10"/>
                              </w:rPr>
                              <w:t xml:space="preserve"> </w:t>
                            </w:r>
                            <w:r>
                              <w:rPr>
                                <w:color w:val="252525"/>
                              </w:rPr>
                              <w:t>con</w:t>
                            </w:r>
                            <w:r>
                              <w:rPr>
                                <w:color w:val="252525"/>
                                <w:spacing w:val="-13"/>
                              </w:rPr>
                              <w:t xml:space="preserve"> </w:t>
                            </w:r>
                            <w:r>
                              <w:rPr>
                                <w:color w:val="252525"/>
                              </w:rPr>
                              <w:t>dirección</w:t>
                            </w:r>
                            <w:r>
                              <w:rPr>
                                <w:color w:val="252525"/>
                                <w:spacing w:val="-12"/>
                              </w:rPr>
                              <w:t xml:space="preserve"> </w:t>
                            </w:r>
                            <w:r>
                              <w:rPr>
                                <w:color w:val="252525"/>
                              </w:rPr>
                              <w:t>en</w:t>
                            </w:r>
                            <w:r>
                              <w:rPr>
                                <w:color w:val="252525"/>
                                <w:spacing w:val="-11"/>
                              </w:rPr>
                              <w:t xml:space="preserve"> </w:t>
                            </w:r>
                            <w:r>
                              <w:rPr>
                                <w:color w:val="252525"/>
                              </w:rPr>
                              <w:t xml:space="preserve">calle 14 de febrero N°1985, piso 8, oficina 803, comuna de Antofagasta, teléfono +56 55 2554496 y correo electrónico </w:t>
                            </w:r>
                            <w:hyperlink r:id="rId9">
                              <w:r>
                                <w:rPr>
                                  <w:color w:val="0000FF"/>
                                  <w:u w:val="single" w:color="0000FF"/>
                                </w:rPr>
                                <w:t>creyes@codemconsultores.c</w:t>
                              </w:r>
                              <w:r>
                                <w:rPr>
                                  <w:color w:val="0000FF"/>
                                  <w:u w:val="single" w:color="0000FF"/>
                                </w:rPr>
                                <w:t>l</w:t>
                              </w:r>
                              <w:r>
                                <w:rPr>
                                  <w:color w:val="0000FF"/>
                                </w:rPr>
                                <w:t xml:space="preserve"> </w:t>
                              </w:r>
                            </w:hyperlink>
                            <w:r>
                              <w:rPr>
                                <w:color w:val="252525"/>
                              </w:rPr>
                              <w:t>y en fechas y horarios por confirmar en las comunas de Calama y San Pedro de</w:t>
                            </w:r>
                            <w:r>
                              <w:rPr>
                                <w:color w:val="252525"/>
                                <w:spacing w:val="-6"/>
                              </w:rPr>
                              <w:t xml:space="preserve"> </w:t>
                            </w:r>
                            <w:r>
                              <w:rPr>
                                <w:color w:val="252525"/>
                              </w:rPr>
                              <w:t>Atacama.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90.75pt;margin-top:12.95pt;width:436.05pt;height:63.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" filled="f" strokeweight=".48pt">
                <v:textbox inset="0,0,0,0">
                  <w:txbxContent>
                    <w:p w:rsidR="009E2E1C" w:rsidRDefault="008B2ED4">
                      <w:pPr>
                        <w:pStyle w:val="Textoindependiente"/>
                        <w:ind w:left="103" w:right="98"/>
                        <w:jc w:val="both"/>
                      </w:pPr>
                      <w:r>
                        <w:rPr>
                          <w:color w:val="252525"/>
                        </w:rPr>
                        <w:t xml:space="preserve">Los horarios de atención del AOS es de lunes a viernes de 09:00 a 17:00 </w:t>
                      </w:r>
                      <w:proofErr w:type="spellStart"/>
                      <w:r>
                        <w:rPr>
                          <w:color w:val="252525"/>
                        </w:rPr>
                        <w:t>hrs</w:t>
                      </w:r>
                      <w:proofErr w:type="spellEnd"/>
                      <w:r>
                        <w:rPr>
                          <w:color w:val="252525"/>
                        </w:rPr>
                        <w:t>. en las oficinas</w:t>
                      </w:r>
                      <w:r>
                        <w:rPr>
                          <w:color w:val="252525"/>
                          <w:spacing w:val="-11"/>
                        </w:rPr>
                        <w:t xml:space="preserve"> </w:t>
                      </w:r>
                      <w:r>
                        <w:rPr>
                          <w:color w:val="252525"/>
                        </w:rPr>
                        <w:t>de</w:t>
                      </w:r>
                      <w:r>
                        <w:rPr>
                          <w:color w:val="252525"/>
                          <w:spacing w:val="-11"/>
                        </w:rPr>
                        <w:t xml:space="preserve"> </w:t>
                      </w:r>
                      <w:r>
                        <w:rPr>
                          <w:color w:val="252525"/>
                        </w:rPr>
                        <w:t>CODEM</w:t>
                      </w:r>
                      <w:r>
                        <w:rPr>
                          <w:color w:val="252525"/>
                          <w:spacing w:val="-14"/>
                        </w:rPr>
                        <w:t xml:space="preserve"> </w:t>
                      </w:r>
                      <w:r>
                        <w:rPr>
                          <w:color w:val="252525"/>
                        </w:rPr>
                        <w:t>–</w:t>
                      </w:r>
                      <w:r>
                        <w:rPr>
                          <w:color w:val="252525"/>
                          <w:spacing w:val="-11"/>
                        </w:rPr>
                        <w:t xml:space="preserve"> </w:t>
                      </w:r>
                      <w:r>
                        <w:rPr>
                          <w:color w:val="252525"/>
                        </w:rPr>
                        <w:t>Consultores</w:t>
                      </w:r>
                      <w:r>
                        <w:rPr>
                          <w:color w:val="252525"/>
                          <w:spacing w:val="-12"/>
                        </w:rPr>
                        <w:t xml:space="preserve"> </w:t>
                      </w:r>
                      <w:r>
                        <w:rPr>
                          <w:color w:val="252525"/>
                        </w:rPr>
                        <w:t>para</w:t>
                      </w:r>
                      <w:r>
                        <w:rPr>
                          <w:color w:val="252525"/>
                          <w:spacing w:val="-14"/>
                        </w:rPr>
                        <w:t xml:space="preserve"> </w:t>
                      </w:r>
                      <w:r>
                        <w:rPr>
                          <w:color w:val="252525"/>
                        </w:rPr>
                        <w:t>el</w:t>
                      </w:r>
                      <w:r>
                        <w:rPr>
                          <w:color w:val="252525"/>
                          <w:spacing w:val="-11"/>
                        </w:rPr>
                        <w:t xml:space="preserve"> </w:t>
                      </w:r>
                      <w:r>
                        <w:rPr>
                          <w:color w:val="252525"/>
                        </w:rPr>
                        <w:t>Desarrollo</w:t>
                      </w:r>
                      <w:r>
                        <w:rPr>
                          <w:color w:val="252525"/>
                          <w:spacing w:val="-11"/>
                        </w:rPr>
                        <w:t xml:space="preserve"> </w:t>
                      </w:r>
                      <w:r>
                        <w:rPr>
                          <w:color w:val="252525"/>
                        </w:rPr>
                        <w:t>Empresarial,</w:t>
                      </w:r>
                      <w:r>
                        <w:rPr>
                          <w:color w:val="252525"/>
                          <w:spacing w:val="-10"/>
                        </w:rPr>
                        <w:t xml:space="preserve"> </w:t>
                      </w:r>
                      <w:r>
                        <w:rPr>
                          <w:color w:val="252525"/>
                        </w:rPr>
                        <w:t>con</w:t>
                      </w:r>
                      <w:r>
                        <w:rPr>
                          <w:color w:val="252525"/>
                          <w:spacing w:val="-13"/>
                        </w:rPr>
                        <w:t xml:space="preserve"> </w:t>
                      </w:r>
                      <w:r>
                        <w:rPr>
                          <w:color w:val="252525"/>
                        </w:rPr>
                        <w:t>dirección</w:t>
                      </w:r>
                      <w:r>
                        <w:rPr>
                          <w:color w:val="252525"/>
                          <w:spacing w:val="-12"/>
                        </w:rPr>
                        <w:t xml:space="preserve"> </w:t>
                      </w:r>
                      <w:r>
                        <w:rPr>
                          <w:color w:val="252525"/>
                        </w:rPr>
                        <w:t>en</w:t>
                      </w:r>
                      <w:r>
                        <w:rPr>
                          <w:color w:val="252525"/>
                          <w:spacing w:val="-11"/>
                        </w:rPr>
                        <w:t xml:space="preserve"> </w:t>
                      </w:r>
                      <w:r>
                        <w:rPr>
                          <w:color w:val="252525"/>
                        </w:rPr>
                        <w:t xml:space="preserve">calle 14 de febrero N°1985, piso 8, oficina 803, comuna de Antofagasta, teléfono +56 55 2554496 y correo electrónico </w:t>
                      </w:r>
                      <w:hyperlink r:id="rId10">
                        <w:r>
                          <w:rPr>
                            <w:color w:val="0000FF"/>
                            <w:u w:val="single" w:color="0000FF"/>
                          </w:rPr>
                          <w:t>creyes@codemconsultores.c</w:t>
                        </w:r>
                        <w:r>
                          <w:rPr>
                            <w:color w:val="0000FF"/>
                            <w:u w:val="single" w:color="0000FF"/>
                          </w:rPr>
                          <w:t>l</w:t>
                        </w:r>
                        <w:r>
                          <w:rPr>
                            <w:color w:val="0000FF"/>
                          </w:rPr>
                          <w:t xml:space="preserve"> </w:t>
                        </w:r>
                      </w:hyperlink>
                      <w:r>
                        <w:rPr>
                          <w:color w:val="252525"/>
                        </w:rPr>
                        <w:t>y en fechas y horarios por confirmar en las comunas de Calama y San Pedro de</w:t>
                      </w:r>
                      <w:r>
                        <w:rPr>
                          <w:color w:val="252525"/>
                          <w:spacing w:val="-6"/>
                        </w:rPr>
                        <w:t xml:space="preserve"> </w:t>
                      </w:r>
                      <w:r>
                        <w:rPr>
                          <w:color w:val="252525"/>
                        </w:rPr>
                        <w:t>Atacama.</w:t>
                      </w:r>
                    </w:p>
                  </w:txbxContent>
                </v:textbox>
                <w10:wrap type="topAndBottom" anchorx="page"/>
              </v:shape>
            </w:pict>
          </mc:Fallback>
        </mc:AlternateContent>
      </w:r>
    </w:p>
    <w:p w:rsidR="009E2E1C" w:rsidRDefault="009E2E1C">
      <w:pPr>
        <w:pStyle w:val="Textoindependiente"/>
        <w:rPr>
          <w:sz w:val="11"/>
        </w:rPr>
      </w:pPr>
    </w:p>
    <w:p w:rsidR="009E2E1C" w:rsidRDefault="008B2ED4">
      <w:pPr>
        <w:pStyle w:val="Textoindependiente"/>
        <w:spacing w:before="94"/>
        <w:ind w:left="1082" w:right="180"/>
        <w:jc w:val="both"/>
      </w:pPr>
      <w:r>
        <w:rPr>
          <w:color w:val="252525"/>
        </w:rPr>
        <w:t xml:space="preserve">Además, los interesados pueden recurrir al Punto </w:t>
      </w:r>
      <w:proofErr w:type="spellStart"/>
      <w:r>
        <w:rPr>
          <w:color w:val="252525"/>
        </w:rPr>
        <w:t>Mipe</w:t>
      </w:r>
      <w:proofErr w:type="spellEnd"/>
      <w:r>
        <w:rPr>
          <w:color w:val="252525"/>
        </w:rPr>
        <w:t xml:space="preserve"> de la Oficina de Sercotec Antofagasta, Fono 553 209684 o presencialmente en las oficinas regionales de Sercotec,</w:t>
      </w:r>
      <w:r>
        <w:rPr>
          <w:color w:val="252525"/>
        </w:rPr>
        <w:t xml:space="preserve"> por teléfono, o bien, en forma virtual ingresando a </w:t>
      </w:r>
      <w:hyperlink r:id="rId11">
        <w:r>
          <w:rPr>
            <w:color w:val="252525"/>
          </w:rPr>
          <w:t>www.sercotec.cl.</w:t>
        </w:r>
      </w:hyperlink>
    </w:p>
    <w:p w:rsidR="009E2E1C" w:rsidRDefault="008B2ED4">
      <w:pPr>
        <w:pStyle w:val="Textoindependiente"/>
        <w:ind w:left="1082" w:right="181"/>
        <w:jc w:val="both"/>
      </w:pPr>
      <w:r>
        <w:rPr>
          <w:color w:val="252525"/>
        </w:rPr>
        <w:t>Los interesados deberán presentar su Plan de Inversiones dentro de las fechas que se indican a continuación.</w:t>
      </w:r>
    </w:p>
    <w:p w:rsidR="009E2E1C" w:rsidRDefault="009E2E1C">
      <w:pPr>
        <w:pStyle w:val="Textoindependiente"/>
        <w:spacing w:before="4"/>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1147"/>
        <w:gridCol w:w="2182"/>
        <w:gridCol w:w="3164"/>
      </w:tblGrid>
      <w:tr w:rsidR="009E2E1C">
        <w:trPr>
          <w:trHeight w:val="251"/>
        </w:trPr>
        <w:tc>
          <w:tcPr>
            <w:tcW w:w="2228" w:type="dxa"/>
          </w:tcPr>
          <w:p w:rsidR="009E2E1C" w:rsidRDefault="009E2E1C">
            <w:pPr>
              <w:pStyle w:val="TableParagraph"/>
              <w:ind w:left="0"/>
              <w:rPr>
                <w:rFonts w:ascii="Times New Roman"/>
                <w:sz w:val="18"/>
              </w:rPr>
            </w:pPr>
          </w:p>
        </w:tc>
        <w:tc>
          <w:tcPr>
            <w:tcW w:w="1147" w:type="dxa"/>
          </w:tcPr>
          <w:p w:rsidR="009E2E1C" w:rsidRDefault="008B2ED4">
            <w:pPr>
              <w:pStyle w:val="TableParagraph"/>
              <w:spacing w:line="232" w:lineRule="exact"/>
            </w:pPr>
            <w:r>
              <w:rPr>
                <w:color w:val="252525"/>
              </w:rPr>
              <w:t>Día</w:t>
            </w:r>
          </w:p>
        </w:tc>
        <w:tc>
          <w:tcPr>
            <w:tcW w:w="2182" w:type="dxa"/>
          </w:tcPr>
          <w:p w:rsidR="009E2E1C" w:rsidRDefault="008B2ED4">
            <w:pPr>
              <w:pStyle w:val="TableParagraph"/>
              <w:spacing w:line="232" w:lineRule="exact"/>
            </w:pPr>
            <w:r>
              <w:rPr>
                <w:color w:val="252525"/>
              </w:rPr>
              <w:t>Fecha</w:t>
            </w:r>
          </w:p>
        </w:tc>
        <w:tc>
          <w:tcPr>
            <w:tcW w:w="3164" w:type="dxa"/>
          </w:tcPr>
          <w:p w:rsidR="009E2E1C" w:rsidRDefault="008B2ED4">
            <w:pPr>
              <w:pStyle w:val="TableParagraph"/>
              <w:spacing w:line="232" w:lineRule="exact"/>
              <w:ind w:left="105"/>
            </w:pPr>
            <w:r>
              <w:rPr>
                <w:color w:val="252525"/>
              </w:rPr>
              <w:t>Horario de Recepción</w:t>
            </w:r>
          </w:p>
        </w:tc>
      </w:tr>
      <w:tr w:rsidR="009E2E1C">
        <w:trPr>
          <w:trHeight w:val="505"/>
        </w:trPr>
        <w:tc>
          <w:tcPr>
            <w:tcW w:w="2228" w:type="dxa"/>
          </w:tcPr>
          <w:p w:rsidR="009E2E1C" w:rsidRDefault="008B2ED4">
            <w:pPr>
              <w:pStyle w:val="TableParagraph"/>
              <w:spacing w:line="254" w:lineRule="exact"/>
            </w:pPr>
            <w:r>
              <w:rPr>
                <w:color w:val="252525"/>
              </w:rPr>
              <w:t>Inicio recepción de Planes</w:t>
            </w:r>
          </w:p>
        </w:tc>
        <w:tc>
          <w:tcPr>
            <w:tcW w:w="1147" w:type="dxa"/>
          </w:tcPr>
          <w:p w:rsidR="009E2E1C" w:rsidRDefault="008B2ED4">
            <w:pPr>
              <w:pStyle w:val="TableParagraph"/>
              <w:spacing w:line="250" w:lineRule="exact"/>
            </w:pPr>
            <w:r>
              <w:rPr>
                <w:color w:val="252525"/>
              </w:rPr>
              <w:t>Martes</w:t>
            </w:r>
          </w:p>
        </w:tc>
        <w:tc>
          <w:tcPr>
            <w:tcW w:w="2182" w:type="dxa"/>
          </w:tcPr>
          <w:p w:rsidR="009E2E1C" w:rsidRDefault="008B2ED4">
            <w:pPr>
              <w:pStyle w:val="TableParagraph"/>
              <w:tabs>
                <w:tab w:val="left" w:pos="933"/>
              </w:tabs>
              <w:spacing w:line="254" w:lineRule="exact"/>
              <w:ind w:right="95"/>
            </w:pPr>
            <w:r>
              <w:rPr>
                <w:color w:val="252525"/>
              </w:rPr>
              <w:t>15</w:t>
            </w:r>
            <w:r>
              <w:rPr>
                <w:color w:val="252525"/>
                <w:spacing w:val="50"/>
              </w:rPr>
              <w:t xml:space="preserve"> </w:t>
            </w:r>
            <w:r>
              <w:rPr>
                <w:color w:val="252525"/>
              </w:rPr>
              <w:t>de</w:t>
            </w:r>
            <w:r>
              <w:rPr>
                <w:color w:val="252525"/>
              </w:rPr>
              <w:tab/>
              <w:t xml:space="preserve">Octubre </w:t>
            </w:r>
            <w:r>
              <w:rPr>
                <w:color w:val="252525"/>
                <w:spacing w:val="-7"/>
              </w:rPr>
              <w:t xml:space="preserve">de </w:t>
            </w:r>
            <w:r>
              <w:rPr>
                <w:color w:val="252525"/>
              </w:rPr>
              <w:t>2019</w:t>
            </w:r>
          </w:p>
        </w:tc>
        <w:tc>
          <w:tcPr>
            <w:tcW w:w="3164" w:type="dxa"/>
            <w:vMerge w:val="restart"/>
          </w:tcPr>
          <w:p w:rsidR="009E2E1C" w:rsidRDefault="008B2ED4">
            <w:pPr>
              <w:pStyle w:val="TableParagraph"/>
              <w:spacing w:line="250" w:lineRule="exact"/>
              <w:ind w:left="105"/>
            </w:pPr>
            <w:r>
              <w:rPr>
                <w:color w:val="252525"/>
              </w:rPr>
              <w:t>Mañana: 9:00 a 13:00 Horas</w:t>
            </w:r>
          </w:p>
          <w:p w:rsidR="009E2E1C" w:rsidRDefault="008B2ED4">
            <w:pPr>
              <w:pStyle w:val="TableParagraph"/>
              <w:spacing w:before="1"/>
              <w:ind w:left="105"/>
            </w:pPr>
            <w:r>
              <w:rPr>
                <w:color w:val="252525"/>
              </w:rPr>
              <w:t>Tarde: 15:00 a 18:00 Horas</w:t>
            </w:r>
          </w:p>
        </w:tc>
      </w:tr>
      <w:tr w:rsidR="009E2E1C">
        <w:trPr>
          <w:trHeight w:val="503"/>
        </w:trPr>
        <w:tc>
          <w:tcPr>
            <w:tcW w:w="2228" w:type="dxa"/>
          </w:tcPr>
          <w:p w:rsidR="009E2E1C" w:rsidRDefault="008B2ED4">
            <w:pPr>
              <w:pStyle w:val="TableParagraph"/>
              <w:spacing w:line="248" w:lineRule="exact"/>
            </w:pPr>
            <w:r>
              <w:rPr>
                <w:color w:val="252525"/>
              </w:rPr>
              <w:t>Cierre recepción de</w:t>
            </w:r>
          </w:p>
          <w:p w:rsidR="009E2E1C" w:rsidRDefault="008B2ED4">
            <w:pPr>
              <w:pStyle w:val="TableParagraph"/>
              <w:spacing w:before="1" w:line="234" w:lineRule="exact"/>
            </w:pPr>
            <w:r>
              <w:rPr>
                <w:color w:val="252525"/>
              </w:rPr>
              <w:t>Planes</w:t>
            </w:r>
          </w:p>
        </w:tc>
        <w:tc>
          <w:tcPr>
            <w:tcW w:w="1147" w:type="dxa"/>
          </w:tcPr>
          <w:p w:rsidR="009E2E1C" w:rsidRDefault="008B2ED4">
            <w:pPr>
              <w:pStyle w:val="TableParagraph"/>
              <w:spacing w:line="248" w:lineRule="exact"/>
            </w:pPr>
            <w:r>
              <w:rPr>
                <w:color w:val="252525"/>
              </w:rPr>
              <w:t>Viernes</w:t>
            </w:r>
          </w:p>
        </w:tc>
        <w:tc>
          <w:tcPr>
            <w:tcW w:w="2182" w:type="dxa"/>
          </w:tcPr>
          <w:p w:rsidR="009E2E1C" w:rsidRDefault="008B2ED4">
            <w:pPr>
              <w:pStyle w:val="TableParagraph"/>
              <w:spacing w:line="248" w:lineRule="exact"/>
            </w:pPr>
            <w:r>
              <w:rPr>
                <w:color w:val="252525"/>
              </w:rPr>
              <w:t>15 de noviembre de</w:t>
            </w:r>
          </w:p>
          <w:p w:rsidR="009E2E1C" w:rsidRDefault="008B2ED4">
            <w:pPr>
              <w:pStyle w:val="TableParagraph"/>
              <w:spacing w:before="1" w:line="234" w:lineRule="exact"/>
            </w:pPr>
            <w:r>
              <w:rPr>
                <w:color w:val="252525"/>
              </w:rPr>
              <w:t>2019</w:t>
            </w:r>
          </w:p>
        </w:tc>
        <w:tc>
          <w:tcPr>
            <w:tcW w:w="3164" w:type="dxa"/>
            <w:vMerge/>
            <w:tcBorders>
              <w:top w:val="nil"/>
            </w:tcBorders>
          </w:tcPr>
          <w:p w:rsidR="009E2E1C" w:rsidRDefault="009E2E1C">
            <w:pPr>
              <w:rPr>
                <w:sz w:val="2"/>
                <w:szCs w:val="2"/>
              </w:rPr>
            </w:pPr>
          </w:p>
        </w:tc>
      </w:tr>
    </w:tbl>
    <w:p w:rsidR="009E2E1C" w:rsidRDefault="009E2E1C">
      <w:pPr>
        <w:pStyle w:val="Textoindependiente"/>
        <w:spacing w:before="10"/>
        <w:rPr>
          <w:sz w:val="21"/>
        </w:rPr>
      </w:pPr>
    </w:p>
    <w:p w:rsidR="009E2E1C" w:rsidRDefault="008B2ED4">
      <w:pPr>
        <w:pStyle w:val="Textoindependiente"/>
        <w:ind w:left="1082" w:right="178"/>
        <w:jc w:val="both"/>
      </w:pPr>
      <w:r>
        <w:rPr>
          <w:color w:val="252525"/>
        </w:rPr>
        <w:t>La documentación deberá ser presentada en la oficina de Partes de la Dirección Regional de Antofagasta de Sercotec. La empresa interesada debe presentar su Plan de Inversión, junto con la documentación de admisibilidad solicitada en el Anexo 1 de las prese</w:t>
      </w:r>
      <w:r>
        <w:rPr>
          <w:color w:val="252525"/>
        </w:rPr>
        <w:t>ntes Bases.</w:t>
      </w:r>
    </w:p>
    <w:p w:rsidR="009E2E1C" w:rsidRDefault="009E2E1C">
      <w:pPr>
        <w:pStyle w:val="Textoindependiente"/>
        <w:spacing w:before="1"/>
      </w:pPr>
    </w:p>
    <w:p w:rsidR="009E2E1C" w:rsidRDefault="008B2ED4">
      <w:pPr>
        <w:pStyle w:val="Textoindependiente"/>
        <w:ind w:left="1082" w:right="176"/>
        <w:jc w:val="both"/>
      </w:pPr>
      <w:r>
        <w:rPr>
          <w:color w:val="252525"/>
        </w:rPr>
        <w:t>La</w:t>
      </w:r>
      <w:r>
        <w:rPr>
          <w:color w:val="252525"/>
          <w:spacing w:val="-14"/>
        </w:rPr>
        <w:t xml:space="preserve"> </w:t>
      </w:r>
      <w:r>
        <w:rPr>
          <w:color w:val="252525"/>
        </w:rPr>
        <w:t>documentación</w:t>
      </w:r>
      <w:r>
        <w:rPr>
          <w:color w:val="252525"/>
          <w:spacing w:val="-15"/>
        </w:rPr>
        <w:t xml:space="preserve"> </w:t>
      </w:r>
      <w:r>
        <w:rPr>
          <w:color w:val="252525"/>
        </w:rPr>
        <w:t>requerida</w:t>
      </w:r>
      <w:r>
        <w:rPr>
          <w:color w:val="252525"/>
          <w:spacing w:val="-13"/>
        </w:rPr>
        <w:t xml:space="preserve"> </w:t>
      </w:r>
      <w:r>
        <w:rPr>
          <w:color w:val="252525"/>
        </w:rPr>
        <w:t>debe</w:t>
      </w:r>
      <w:r>
        <w:rPr>
          <w:color w:val="252525"/>
          <w:spacing w:val="-13"/>
        </w:rPr>
        <w:t xml:space="preserve"> </w:t>
      </w:r>
      <w:r>
        <w:rPr>
          <w:color w:val="252525"/>
        </w:rPr>
        <w:t>ser</w:t>
      </w:r>
      <w:r>
        <w:rPr>
          <w:color w:val="252525"/>
          <w:spacing w:val="-12"/>
        </w:rPr>
        <w:t xml:space="preserve"> </w:t>
      </w:r>
      <w:r>
        <w:rPr>
          <w:color w:val="252525"/>
        </w:rPr>
        <w:t>entregada</w:t>
      </w:r>
      <w:r>
        <w:rPr>
          <w:color w:val="252525"/>
          <w:spacing w:val="-15"/>
        </w:rPr>
        <w:t xml:space="preserve"> </w:t>
      </w:r>
      <w:r>
        <w:rPr>
          <w:color w:val="252525"/>
        </w:rPr>
        <w:t>en</w:t>
      </w:r>
      <w:r>
        <w:rPr>
          <w:color w:val="252525"/>
          <w:spacing w:val="-13"/>
        </w:rPr>
        <w:t xml:space="preserve"> </w:t>
      </w:r>
      <w:r>
        <w:rPr>
          <w:color w:val="252525"/>
        </w:rPr>
        <w:t>papel,</w:t>
      </w:r>
      <w:r>
        <w:rPr>
          <w:color w:val="252525"/>
          <w:spacing w:val="-11"/>
        </w:rPr>
        <w:t xml:space="preserve"> </w:t>
      </w:r>
      <w:r>
        <w:rPr>
          <w:color w:val="252525"/>
        </w:rPr>
        <w:t>en</w:t>
      </w:r>
      <w:r>
        <w:rPr>
          <w:color w:val="252525"/>
          <w:spacing w:val="-15"/>
        </w:rPr>
        <w:t xml:space="preserve"> </w:t>
      </w:r>
      <w:r>
        <w:rPr>
          <w:color w:val="252525"/>
        </w:rPr>
        <w:t>sobre</w:t>
      </w:r>
      <w:r>
        <w:rPr>
          <w:color w:val="252525"/>
          <w:spacing w:val="-15"/>
        </w:rPr>
        <w:t xml:space="preserve"> </w:t>
      </w:r>
      <w:r>
        <w:rPr>
          <w:color w:val="252525"/>
        </w:rPr>
        <w:t>cerrado,</w:t>
      </w:r>
      <w:r>
        <w:rPr>
          <w:color w:val="252525"/>
          <w:spacing w:val="-11"/>
        </w:rPr>
        <w:t xml:space="preserve"> </w:t>
      </w:r>
      <w:r>
        <w:rPr>
          <w:color w:val="252525"/>
        </w:rPr>
        <w:t>en</w:t>
      </w:r>
      <w:r>
        <w:rPr>
          <w:color w:val="252525"/>
          <w:spacing w:val="-13"/>
        </w:rPr>
        <w:t xml:space="preserve"> </w:t>
      </w:r>
      <w:r>
        <w:rPr>
          <w:color w:val="252525"/>
        </w:rPr>
        <w:t>la</w:t>
      </w:r>
      <w:r>
        <w:rPr>
          <w:color w:val="252525"/>
          <w:spacing w:val="-12"/>
        </w:rPr>
        <w:t xml:space="preserve"> </w:t>
      </w:r>
      <w:r>
        <w:rPr>
          <w:color w:val="252525"/>
        </w:rPr>
        <w:t>dirección regional ubicada en Avda. José Miguel Carrera N°1701 piso 2, comuna de Antofagasta. El sobre deberá contener en su glosa el nombre de la empresa postulan</w:t>
      </w:r>
      <w:r>
        <w:rPr>
          <w:color w:val="252525"/>
        </w:rPr>
        <w:t>te y nombre del programa.</w:t>
      </w:r>
    </w:p>
    <w:p w:rsidR="009E2E1C" w:rsidRDefault="009E2E1C">
      <w:pPr>
        <w:jc w:val="both"/>
        <w:sectPr w:rsidR="009E2E1C">
          <w:pgSz w:w="12240" w:h="15840"/>
          <w:pgMar w:top="1500" w:right="1520" w:bottom="1240" w:left="620" w:header="0" w:footer="1054" w:gutter="0"/>
          <w:cols w:space="720"/>
        </w:sectPr>
      </w:pPr>
    </w:p>
    <w:p w:rsidR="009E2E1C" w:rsidRDefault="008B2ED4" w:rsidP="00DC1F5E">
      <w:pPr>
        <w:pStyle w:val="Textoindependiente"/>
        <w:spacing w:before="73"/>
        <w:ind w:left="1082"/>
        <w:jc w:val="both"/>
      </w:pPr>
      <w:r>
        <w:rPr>
          <w:color w:val="252525"/>
        </w:rPr>
        <w:lastRenderedPageBreak/>
        <w:t>La Dirección Regional registrará la fecha, hora y timbre de recepción de los Planes de Inversión, no pudiendo recibir ningún ingreso fuera del plazo establecido.</w:t>
      </w:r>
    </w:p>
    <w:p w:rsidR="009E2E1C" w:rsidRDefault="009E2E1C" w:rsidP="00DC1F5E">
      <w:pPr>
        <w:pStyle w:val="Textoindependiente"/>
        <w:spacing w:before="2"/>
        <w:jc w:val="both"/>
      </w:pPr>
    </w:p>
    <w:p w:rsidR="009E2E1C" w:rsidRDefault="008B2ED4" w:rsidP="00DC1F5E">
      <w:pPr>
        <w:pStyle w:val="Textoindependiente"/>
        <w:spacing w:before="1"/>
        <w:ind w:left="1082"/>
        <w:jc w:val="both"/>
      </w:pPr>
      <w:r>
        <w:rPr>
          <w:color w:val="252525"/>
        </w:rPr>
        <w:t>Los plazos anteriormente señalados podrán ser modific</w:t>
      </w:r>
      <w:r>
        <w:rPr>
          <w:color w:val="252525"/>
        </w:rPr>
        <w:t>ados por Sercotec, lo que será oportunamente informado.</w:t>
      </w:r>
    </w:p>
    <w:p w:rsidR="009E2E1C" w:rsidRDefault="009E2E1C">
      <w:pPr>
        <w:pStyle w:val="Textoindependiente"/>
        <w:spacing w:before="8"/>
        <w:rPr>
          <w:sz w:val="21"/>
        </w:rPr>
      </w:pPr>
    </w:p>
    <w:p w:rsidR="009E2E1C" w:rsidRDefault="008B2ED4">
      <w:pPr>
        <w:pStyle w:val="Ttulo2"/>
        <w:numPr>
          <w:ilvl w:val="1"/>
          <w:numId w:val="1"/>
        </w:numPr>
        <w:tabs>
          <w:tab w:val="left" w:pos="1801"/>
          <w:tab w:val="left" w:pos="1802"/>
        </w:tabs>
      </w:pPr>
      <w:bookmarkStart w:id="13" w:name="_bookmark10"/>
      <w:bookmarkEnd w:id="13"/>
      <w:r>
        <w:rPr>
          <w:color w:val="252525"/>
        </w:rPr>
        <w:t>Registro de usuarios</w:t>
      </w:r>
      <w:r>
        <w:rPr>
          <w:color w:val="252525"/>
          <w:spacing w:val="-6"/>
        </w:rPr>
        <w:t xml:space="preserve"> </w:t>
      </w:r>
      <w:r>
        <w:rPr>
          <w:color w:val="252525"/>
        </w:rPr>
        <w:t>Sercotec</w:t>
      </w:r>
    </w:p>
    <w:p w:rsidR="009E2E1C" w:rsidRDefault="009E2E1C">
      <w:pPr>
        <w:pStyle w:val="Textoindependiente"/>
        <w:spacing w:before="3"/>
        <w:rPr>
          <w:b/>
        </w:rPr>
      </w:pPr>
    </w:p>
    <w:p w:rsidR="009E2E1C" w:rsidRDefault="008B2ED4" w:rsidP="00DC1F5E">
      <w:pPr>
        <w:pStyle w:val="Textoindependiente"/>
        <w:ind w:left="1082"/>
        <w:jc w:val="both"/>
      </w:pPr>
      <w:r>
        <w:rPr>
          <w:color w:val="252525"/>
        </w:rPr>
        <w:t xml:space="preserve">Las empresas postulantes deben registrarse como usuario/a en </w:t>
      </w:r>
      <w:hyperlink r:id="rId12">
        <w:r>
          <w:rPr>
            <w:color w:val="252525"/>
            <w:u w:val="single" w:color="252525"/>
          </w:rPr>
          <w:t>www.sercotec.cl</w:t>
        </w:r>
        <w:r>
          <w:rPr>
            <w:color w:val="252525"/>
          </w:rPr>
          <w:t xml:space="preserve"> </w:t>
        </w:r>
      </w:hyperlink>
      <w:r>
        <w:rPr>
          <w:color w:val="252525"/>
        </w:rPr>
        <w:t>o bien, actualizar sus antecedentes en el registro usuarios de Sercotec antes de la formalización.</w:t>
      </w:r>
    </w:p>
    <w:p w:rsidR="009E2E1C" w:rsidRDefault="003E5F40">
      <w:pPr>
        <w:pStyle w:val="Textoindependiente"/>
        <w:spacing w:before="8"/>
        <w:rPr>
          <w:sz w:val="18"/>
        </w:rPr>
      </w:pPr>
      <w:r>
        <w:rPr>
          <w:noProof/>
          <w:lang w:bidi="ar-SA"/>
        </w:rPr>
        <mc:AlternateContent>
          <mc:Choice Requires="wps">
            <w:drawing>
              <wp:anchor distT="0" distB="0" distL="0" distR="0" simplePos="0" relativeHeight="251663360" behindDoc="1" locked="0" layoutInCell="1" allowOverlap="1">
                <wp:simplePos x="0" y="0"/>
                <wp:positionH relativeFrom="page">
                  <wp:posOffset>1152525</wp:posOffset>
                </wp:positionH>
                <wp:positionV relativeFrom="paragraph">
                  <wp:posOffset>165100</wp:posOffset>
                </wp:positionV>
                <wp:extent cx="5582285" cy="561340"/>
                <wp:effectExtent l="0" t="0" r="0" b="0"/>
                <wp:wrapTopAndBottom/>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285" cy="56134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E2E1C" w:rsidRDefault="008B2ED4">
                            <w:pPr>
                              <w:spacing w:before="53"/>
                              <w:ind w:left="103"/>
                            </w:pPr>
                            <w:r>
                              <w:rPr>
                                <w:b/>
                                <w:color w:val="252525"/>
                              </w:rPr>
                              <w:t>IMPORTANTE</w:t>
                            </w:r>
                            <w:r>
                              <w:rPr>
                                <w:color w:val="252525"/>
                              </w:rPr>
                              <w:t>:</w:t>
                            </w:r>
                          </w:p>
                          <w:p w:rsidR="009E2E1C" w:rsidRDefault="008B2ED4">
                            <w:pPr>
                              <w:pStyle w:val="Textoindependiente"/>
                              <w:spacing w:before="1"/>
                              <w:ind w:left="103"/>
                            </w:pPr>
                            <w:r>
                              <w:rPr>
                                <w:color w:val="252525"/>
                              </w:rPr>
                              <w:t>Una misma empresa no podrá, bajo ninguna circunstancia, resultar beneficiada más de una vez en el presente programa.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90.75pt;margin-top:13pt;width:439.55pt;height:44.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" filled="f" strokeweight=".16936mm">
                <v:textbox inset="0,0,0,0">
                  <w:txbxContent>
                    <w:p w:rsidR="009E2E1C" w:rsidRDefault="008B2ED4">
                      <w:pPr>
                        <w:spacing w:before="53"/>
                        <w:ind w:left="103"/>
                      </w:pPr>
                      <w:r>
                        <w:rPr>
                          <w:b/>
                          <w:color w:val="252525"/>
                        </w:rPr>
                        <w:t>IMPORTANTE</w:t>
                      </w:r>
                      <w:r>
                        <w:rPr>
                          <w:color w:val="252525"/>
                        </w:rPr>
                        <w:t>:</w:t>
                      </w:r>
                    </w:p>
                    <w:p w:rsidR="009E2E1C" w:rsidRDefault="008B2ED4">
                      <w:pPr>
                        <w:pStyle w:val="Textoindependiente"/>
                        <w:spacing w:before="1"/>
                        <w:ind w:left="103"/>
                      </w:pPr>
                      <w:r>
                        <w:rPr>
                          <w:color w:val="252525"/>
                        </w:rPr>
                        <w:t>Una misma empresa no podrá, bajo ninguna circunstancia, resultar beneficiada más de una vez en el presente programa.</w:t>
                      </w:r>
                    </w:p>
                  </w:txbxContent>
                </v:textbox>
                <w10:wrap type="topAndBottom" anchorx="page"/>
              </v:shape>
            </w:pict>
          </mc:Fallback>
        </mc:AlternateContent>
      </w:r>
    </w:p>
    <w:p w:rsidR="009E2E1C" w:rsidRDefault="009E2E1C">
      <w:pPr>
        <w:pStyle w:val="Textoindependiente"/>
        <w:spacing w:before="9"/>
        <w:rPr>
          <w:sz w:val="10"/>
        </w:rPr>
      </w:pPr>
    </w:p>
    <w:p w:rsidR="009E2E1C" w:rsidRDefault="008B2ED4">
      <w:pPr>
        <w:pStyle w:val="Ttulo2"/>
        <w:numPr>
          <w:ilvl w:val="1"/>
          <w:numId w:val="1"/>
        </w:numPr>
        <w:tabs>
          <w:tab w:val="left" w:pos="1801"/>
          <w:tab w:val="left" w:pos="1802"/>
        </w:tabs>
        <w:spacing w:before="94"/>
      </w:pPr>
      <w:r>
        <w:rPr>
          <w:color w:val="252525"/>
        </w:rPr>
        <w:t>Evaluación de</w:t>
      </w:r>
      <w:r>
        <w:rPr>
          <w:color w:val="252525"/>
          <w:spacing w:val="-1"/>
        </w:rPr>
        <w:t xml:space="preserve"> </w:t>
      </w:r>
      <w:r>
        <w:rPr>
          <w:color w:val="252525"/>
        </w:rPr>
        <w:t>admisibil</w:t>
      </w:r>
      <w:r>
        <w:rPr>
          <w:color w:val="252525"/>
        </w:rPr>
        <w:t>idad</w:t>
      </w:r>
    </w:p>
    <w:p w:rsidR="009E2E1C" w:rsidRDefault="009E2E1C">
      <w:pPr>
        <w:pStyle w:val="Textoindependiente"/>
        <w:spacing w:before="2"/>
        <w:rPr>
          <w:b/>
        </w:rPr>
      </w:pPr>
    </w:p>
    <w:p w:rsidR="009E2E1C" w:rsidRDefault="008B2ED4">
      <w:pPr>
        <w:pStyle w:val="Textoindependiente"/>
        <w:spacing w:before="1"/>
        <w:ind w:left="1082" w:right="172"/>
        <w:jc w:val="both"/>
      </w:pPr>
      <w:r>
        <w:rPr>
          <w:color w:val="252525"/>
        </w:rPr>
        <w:t>La</w:t>
      </w:r>
      <w:r>
        <w:rPr>
          <w:color w:val="252525"/>
          <w:spacing w:val="-10"/>
        </w:rPr>
        <w:t xml:space="preserve"> </w:t>
      </w:r>
      <w:r>
        <w:rPr>
          <w:color w:val="252525"/>
        </w:rPr>
        <w:t>evaluación</w:t>
      </w:r>
      <w:r>
        <w:rPr>
          <w:color w:val="252525"/>
          <w:spacing w:val="-9"/>
        </w:rPr>
        <w:t xml:space="preserve"> </w:t>
      </w:r>
      <w:r>
        <w:rPr>
          <w:color w:val="252525"/>
        </w:rPr>
        <w:t>de</w:t>
      </w:r>
      <w:r>
        <w:rPr>
          <w:color w:val="252525"/>
          <w:spacing w:val="-9"/>
        </w:rPr>
        <w:t xml:space="preserve"> </w:t>
      </w:r>
      <w:r>
        <w:rPr>
          <w:color w:val="252525"/>
        </w:rPr>
        <w:t>admisibilidad</w:t>
      </w:r>
      <w:r>
        <w:rPr>
          <w:color w:val="252525"/>
          <w:spacing w:val="-9"/>
        </w:rPr>
        <w:t xml:space="preserve"> </w:t>
      </w:r>
      <w:r>
        <w:rPr>
          <w:color w:val="252525"/>
        </w:rPr>
        <w:t>consiste</w:t>
      </w:r>
      <w:r>
        <w:rPr>
          <w:color w:val="252525"/>
          <w:spacing w:val="-9"/>
        </w:rPr>
        <w:t xml:space="preserve"> </w:t>
      </w:r>
      <w:r>
        <w:rPr>
          <w:color w:val="252525"/>
        </w:rPr>
        <w:t>en</w:t>
      </w:r>
      <w:r>
        <w:rPr>
          <w:color w:val="252525"/>
          <w:spacing w:val="-12"/>
        </w:rPr>
        <w:t xml:space="preserve"> </w:t>
      </w:r>
      <w:r>
        <w:rPr>
          <w:color w:val="252525"/>
        </w:rPr>
        <w:t>la</w:t>
      </w:r>
      <w:r>
        <w:rPr>
          <w:color w:val="252525"/>
          <w:spacing w:val="-9"/>
        </w:rPr>
        <w:t xml:space="preserve"> </w:t>
      </w:r>
      <w:r>
        <w:rPr>
          <w:color w:val="252525"/>
        </w:rPr>
        <w:t>verificación</w:t>
      </w:r>
      <w:r>
        <w:rPr>
          <w:color w:val="252525"/>
          <w:spacing w:val="-9"/>
        </w:rPr>
        <w:t xml:space="preserve"> </w:t>
      </w:r>
      <w:r>
        <w:rPr>
          <w:color w:val="252525"/>
        </w:rPr>
        <w:t>del</w:t>
      </w:r>
      <w:r>
        <w:rPr>
          <w:color w:val="252525"/>
          <w:spacing w:val="-10"/>
        </w:rPr>
        <w:t xml:space="preserve"> </w:t>
      </w:r>
      <w:r>
        <w:rPr>
          <w:color w:val="252525"/>
        </w:rPr>
        <w:t>cumplimiento</w:t>
      </w:r>
      <w:r>
        <w:rPr>
          <w:color w:val="252525"/>
          <w:spacing w:val="-9"/>
        </w:rPr>
        <w:t xml:space="preserve"> </w:t>
      </w:r>
      <w:r>
        <w:rPr>
          <w:color w:val="252525"/>
        </w:rPr>
        <w:t>de</w:t>
      </w:r>
      <w:r>
        <w:rPr>
          <w:color w:val="252525"/>
          <w:spacing w:val="-9"/>
        </w:rPr>
        <w:t xml:space="preserve"> </w:t>
      </w:r>
      <w:r>
        <w:rPr>
          <w:color w:val="252525"/>
        </w:rPr>
        <w:t>los</w:t>
      </w:r>
      <w:r>
        <w:rPr>
          <w:color w:val="252525"/>
          <w:spacing w:val="-11"/>
        </w:rPr>
        <w:t xml:space="preserve"> </w:t>
      </w:r>
      <w:r>
        <w:rPr>
          <w:color w:val="252525"/>
        </w:rPr>
        <w:t>requisitos establecidos. El AOS del Sercotec, deberá realizar la evaluación de admisibilidad determinada por el cumplimiento de los requisitos establecidos en las letr</w:t>
      </w:r>
      <w:r>
        <w:rPr>
          <w:color w:val="252525"/>
        </w:rPr>
        <w:t>as d</w:t>
      </w:r>
      <w:r w:rsidR="00DC1F5E">
        <w:rPr>
          <w:color w:val="252525"/>
        </w:rPr>
        <w:t>esde la a) a la c) del punto 1.3</w:t>
      </w:r>
      <w:r>
        <w:rPr>
          <w:color w:val="252525"/>
        </w:rPr>
        <w:t xml:space="preserve"> de este</w:t>
      </w:r>
      <w:r>
        <w:rPr>
          <w:color w:val="252525"/>
          <w:spacing w:val="-5"/>
        </w:rPr>
        <w:t xml:space="preserve"> </w:t>
      </w:r>
      <w:r>
        <w:rPr>
          <w:color w:val="252525"/>
        </w:rPr>
        <w:t>documento.</w:t>
      </w:r>
    </w:p>
    <w:p w:rsidR="009E2E1C" w:rsidRDefault="009E2E1C">
      <w:pPr>
        <w:pStyle w:val="Textoindependiente"/>
        <w:spacing w:before="11"/>
        <w:rPr>
          <w:sz w:val="21"/>
        </w:rPr>
      </w:pPr>
    </w:p>
    <w:p w:rsidR="009E2E1C" w:rsidRDefault="008B2ED4">
      <w:pPr>
        <w:pStyle w:val="Textoindependiente"/>
        <w:ind w:left="1082" w:right="172"/>
        <w:jc w:val="both"/>
      </w:pPr>
      <w:r>
        <w:rPr>
          <w:color w:val="252525"/>
        </w:rPr>
        <w:t>Posteriormente, el Comité de Evaluación Regional (CER), evaluará el cumplimiento de los requisitos de formalización y que los Planes de Inversión presentados por el AOS, en representación de las empr</w:t>
      </w:r>
      <w:r>
        <w:rPr>
          <w:color w:val="252525"/>
        </w:rPr>
        <w:t>esas, estén en relación al nivel de ventas de los damnificados.</w:t>
      </w:r>
    </w:p>
    <w:p w:rsidR="009E2E1C" w:rsidRDefault="009E2E1C">
      <w:pPr>
        <w:pStyle w:val="Textoindependiente"/>
        <w:spacing w:before="1"/>
      </w:pPr>
    </w:p>
    <w:p w:rsidR="009E2E1C" w:rsidRDefault="008B2ED4">
      <w:pPr>
        <w:pStyle w:val="Textoindependiente"/>
        <w:ind w:left="1082" w:right="175"/>
        <w:jc w:val="both"/>
      </w:pPr>
      <w:r>
        <w:rPr>
          <w:color w:val="252525"/>
        </w:rPr>
        <w:t>El Comité de Evaluación Regional CER es la instancia colegiada de cada Dirección Regional en la cual se realiza la evaluación de pertinencia del Plan de Inversión para su aprobación y asignac</w:t>
      </w:r>
      <w:r>
        <w:rPr>
          <w:color w:val="252525"/>
        </w:rPr>
        <w:t>ión de recursos.</w:t>
      </w:r>
    </w:p>
    <w:p w:rsidR="009E2E1C" w:rsidRDefault="009E2E1C">
      <w:pPr>
        <w:pStyle w:val="Textoindependiente"/>
        <w:spacing w:before="10"/>
        <w:rPr>
          <w:sz w:val="21"/>
        </w:rPr>
      </w:pPr>
    </w:p>
    <w:p w:rsidR="009E2E1C" w:rsidRDefault="008B2ED4">
      <w:pPr>
        <w:pStyle w:val="Textoindependiente"/>
        <w:ind w:left="1082" w:right="174"/>
        <w:jc w:val="both"/>
      </w:pPr>
      <w:r>
        <w:rPr>
          <w:color w:val="252525"/>
        </w:rPr>
        <w:t>Este CER se establecerá salvaguardando la integridad, probidad, ecuanimidad y transparencia</w:t>
      </w:r>
      <w:r>
        <w:rPr>
          <w:color w:val="252525"/>
          <w:spacing w:val="-5"/>
        </w:rPr>
        <w:t xml:space="preserve"> </w:t>
      </w:r>
      <w:r>
        <w:rPr>
          <w:color w:val="252525"/>
        </w:rPr>
        <w:t>del</w:t>
      </w:r>
      <w:r>
        <w:rPr>
          <w:color w:val="252525"/>
          <w:spacing w:val="-6"/>
        </w:rPr>
        <w:t xml:space="preserve"> </w:t>
      </w:r>
      <w:r>
        <w:rPr>
          <w:color w:val="252525"/>
        </w:rPr>
        <w:t>proceso,</w:t>
      </w:r>
      <w:r>
        <w:rPr>
          <w:color w:val="252525"/>
          <w:spacing w:val="-4"/>
        </w:rPr>
        <w:t xml:space="preserve"> </w:t>
      </w:r>
      <w:r>
        <w:rPr>
          <w:color w:val="252525"/>
        </w:rPr>
        <w:t>incorporando</w:t>
      </w:r>
      <w:r>
        <w:rPr>
          <w:color w:val="252525"/>
          <w:spacing w:val="-7"/>
        </w:rPr>
        <w:t xml:space="preserve"> </w:t>
      </w:r>
      <w:r>
        <w:rPr>
          <w:color w:val="252525"/>
        </w:rPr>
        <w:t>en</w:t>
      </w:r>
      <w:r>
        <w:rPr>
          <w:color w:val="252525"/>
          <w:spacing w:val="-6"/>
        </w:rPr>
        <w:t xml:space="preserve"> </w:t>
      </w:r>
      <w:r>
        <w:rPr>
          <w:color w:val="252525"/>
        </w:rPr>
        <w:t>el</w:t>
      </w:r>
      <w:r>
        <w:rPr>
          <w:color w:val="252525"/>
          <w:spacing w:val="-6"/>
        </w:rPr>
        <w:t xml:space="preserve"> </w:t>
      </w:r>
      <w:r>
        <w:rPr>
          <w:color w:val="252525"/>
        </w:rPr>
        <w:t>Acta</w:t>
      </w:r>
      <w:r>
        <w:rPr>
          <w:color w:val="252525"/>
          <w:spacing w:val="-4"/>
        </w:rPr>
        <w:t xml:space="preserve"> </w:t>
      </w:r>
      <w:r>
        <w:rPr>
          <w:color w:val="252525"/>
        </w:rPr>
        <w:t>correspondiente</w:t>
      </w:r>
      <w:r>
        <w:rPr>
          <w:color w:val="252525"/>
          <w:spacing w:val="-5"/>
        </w:rPr>
        <w:t xml:space="preserve"> </w:t>
      </w:r>
      <w:r>
        <w:rPr>
          <w:color w:val="252525"/>
        </w:rPr>
        <w:t>una</w:t>
      </w:r>
      <w:r>
        <w:rPr>
          <w:color w:val="252525"/>
          <w:spacing w:val="-5"/>
        </w:rPr>
        <w:t xml:space="preserve"> </w:t>
      </w:r>
      <w:r>
        <w:rPr>
          <w:color w:val="252525"/>
        </w:rPr>
        <w:t>declaración</w:t>
      </w:r>
      <w:r>
        <w:rPr>
          <w:color w:val="252525"/>
          <w:spacing w:val="-5"/>
        </w:rPr>
        <w:t xml:space="preserve"> </w:t>
      </w:r>
      <w:r>
        <w:rPr>
          <w:color w:val="252525"/>
        </w:rPr>
        <w:t>de</w:t>
      </w:r>
      <w:r>
        <w:rPr>
          <w:color w:val="252525"/>
          <w:spacing w:val="-6"/>
        </w:rPr>
        <w:t xml:space="preserve"> </w:t>
      </w:r>
      <w:r>
        <w:rPr>
          <w:color w:val="252525"/>
        </w:rPr>
        <w:t>los miembros que lo componen señalando que han cumplido con estos principios para la realización de su</w:t>
      </w:r>
      <w:r>
        <w:rPr>
          <w:color w:val="252525"/>
          <w:spacing w:val="-3"/>
        </w:rPr>
        <w:t xml:space="preserve"> </w:t>
      </w:r>
      <w:r>
        <w:rPr>
          <w:color w:val="252525"/>
        </w:rPr>
        <w:t>función.</w:t>
      </w:r>
    </w:p>
    <w:p w:rsidR="009E2E1C" w:rsidRDefault="009E2E1C">
      <w:pPr>
        <w:pStyle w:val="Textoindependiente"/>
        <w:spacing w:before="2"/>
      </w:pPr>
    </w:p>
    <w:p w:rsidR="009E2E1C" w:rsidRDefault="008B2ED4">
      <w:pPr>
        <w:pStyle w:val="Textoindependiente"/>
        <w:spacing w:before="1"/>
        <w:ind w:left="1082"/>
        <w:jc w:val="both"/>
      </w:pPr>
      <w:r>
        <w:rPr>
          <w:color w:val="252525"/>
        </w:rPr>
        <w:t>Serán atribuciones del CER:</w:t>
      </w:r>
    </w:p>
    <w:p w:rsidR="009E2E1C" w:rsidRDefault="009E2E1C">
      <w:pPr>
        <w:pStyle w:val="Textoindependiente"/>
        <w:spacing w:before="9"/>
        <w:rPr>
          <w:sz w:val="21"/>
        </w:rPr>
      </w:pPr>
    </w:p>
    <w:p w:rsidR="009E2E1C" w:rsidRDefault="008B2ED4">
      <w:pPr>
        <w:pStyle w:val="Prrafodelista"/>
        <w:numPr>
          <w:ilvl w:val="2"/>
          <w:numId w:val="1"/>
        </w:numPr>
        <w:tabs>
          <w:tab w:val="left" w:pos="1802"/>
        </w:tabs>
        <w:jc w:val="both"/>
      </w:pPr>
      <w:r>
        <w:rPr>
          <w:color w:val="252525"/>
        </w:rPr>
        <w:t>Dar fe de la transparencia y legitimidad del proceso de evaluación</w:t>
      </w:r>
      <w:r>
        <w:rPr>
          <w:color w:val="252525"/>
          <w:spacing w:val="-14"/>
        </w:rPr>
        <w:t xml:space="preserve"> </w:t>
      </w:r>
      <w:r>
        <w:rPr>
          <w:color w:val="252525"/>
        </w:rPr>
        <w:t>previo.</w:t>
      </w:r>
    </w:p>
    <w:p w:rsidR="009E2E1C" w:rsidRDefault="008B2ED4">
      <w:pPr>
        <w:pStyle w:val="Prrafodelista"/>
        <w:numPr>
          <w:ilvl w:val="2"/>
          <w:numId w:val="1"/>
        </w:numPr>
        <w:tabs>
          <w:tab w:val="left" w:pos="1802"/>
        </w:tabs>
        <w:spacing w:before="2" w:line="252" w:lineRule="exact"/>
        <w:jc w:val="both"/>
      </w:pPr>
      <w:r>
        <w:rPr>
          <w:color w:val="252525"/>
        </w:rPr>
        <w:t>Analizar la totalidad de Planes de Inve</w:t>
      </w:r>
      <w:r>
        <w:rPr>
          <w:color w:val="252525"/>
        </w:rPr>
        <w:t>rsión que han llegado a la etapa de</w:t>
      </w:r>
      <w:r>
        <w:rPr>
          <w:color w:val="252525"/>
          <w:spacing w:val="-16"/>
        </w:rPr>
        <w:t xml:space="preserve"> </w:t>
      </w:r>
      <w:r>
        <w:rPr>
          <w:color w:val="252525"/>
        </w:rPr>
        <w:t>CER.</w:t>
      </w:r>
    </w:p>
    <w:p w:rsidR="009E2E1C" w:rsidRDefault="008B2ED4">
      <w:pPr>
        <w:pStyle w:val="Prrafodelista"/>
        <w:numPr>
          <w:ilvl w:val="2"/>
          <w:numId w:val="1"/>
        </w:numPr>
        <w:tabs>
          <w:tab w:val="left" w:pos="1802"/>
        </w:tabs>
        <w:ind w:right="174"/>
        <w:jc w:val="both"/>
      </w:pPr>
      <w:r>
        <w:rPr>
          <w:color w:val="252525"/>
        </w:rPr>
        <w:t>Ajustar montos de financiamiento Sercotec de los Planes de Inversión. Es rol del CER</w:t>
      </w:r>
      <w:r>
        <w:rPr>
          <w:color w:val="252525"/>
          <w:spacing w:val="-16"/>
        </w:rPr>
        <w:t xml:space="preserve"> </w:t>
      </w:r>
      <w:r>
        <w:rPr>
          <w:color w:val="252525"/>
        </w:rPr>
        <w:t>resguardar</w:t>
      </w:r>
      <w:r>
        <w:rPr>
          <w:color w:val="252525"/>
          <w:spacing w:val="-18"/>
        </w:rPr>
        <w:t xml:space="preserve"> </w:t>
      </w:r>
      <w:r>
        <w:rPr>
          <w:color w:val="252525"/>
        </w:rPr>
        <w:t>que</w:t>
      </w:r>
      <w:r>
        <w:rPr>
          <w:color w:val="252525"/>
          <w:spacing w:val="-15"/>
        </w:rPr>
        <w:t xml:space="preserve"> </w:t>
      </w:r>
      <w:r>
        <w:rPr>
          <w:color w:val="252525"/>
        </w:rPr>
        <w:t>estos</w:t>
      </w:r>
      <w:r>
        <w:rPr>
          <w:color w:val="252525"/>
          <w:spacing w:val="-15"/>
        </w:rPr>
        <w:t xml:space="preserve"> </w:t>
      </w:r>
      <w:r>
        <w:rPr>
          <w:color w:val="252525"/>
        </w:rPr>
        <w:t>ajustes,</w:t>
      </w:r>
      <w:r>
        <w:rPr>
          <w:color w:val="252525"/>
          <w:spacing w:val="-16"/>
        </w:rPr>
        <w:t xml:space="preserve"> </w:t>
      </w:r>
      <w:r>
        <w:rPr>
          <w:color w:val="252525"/>
        </w:rPr>
        <w:t>en</w:t>
      </w:r>
      <w:r>
        <w:rPr>
          <w:color w:val="252525"/>
          <w:spacing w:val="-15"/>
        </w:rPr>
        <w:t xml:space="preserve"> </w:t>
      </w:r>
      <w:r>
        <w:rPr>
          <w:color w:val="252525"/>
        </w:rPr>
        <w:t>ningún</w:t>
      </w:r>
      <w:r>
        <w:rPr>
          <w:color w:val="252525"/>
          <w:spacing w:val="-18"/>
        </w:rPr>
        <w:t xml:space="preserve"> </w:t>
      </w:r>
      <w:r>
        <w:rPr>
          <w:color w:val="252525"/>
        </w:rPr>
        <w:t>momento,</w:t>
      </w:r>
      <w:r>
        <w:rPr>
          <w:color w:val="252525"/>
          <w:spacing w:val="-16"/>
        </w:rPr>
        <w:t xml:space="preserve"> </w:t>
      </w:r>
      <w:r>
        <w:rPr>
          <w:color w:val="252525"/>
        </w:rPr>
        <w:t>contravengan</w:t>
      </w:r>
      <w:r>
        <w:rPr>
          <w:color w:val="252525"/>
          <w:spacing w:val="-11"/>
        </w:rPr>
        <w:t xml:space="preserve"> </w:t>
      </w:r>
      <w:r>
        <w:rPr>
          <w:color w:val="252525"/>
        </w:rPr>
        <w:t>las</w:t>
      </w:r>
      <w:r>
        <w:rPr>
          <w:color w:val="252525"/>
          <w:spacing w:val="-14"/>
        </w:rPr>
        <w:t xml:space="preserve"> </w:t>
      </w:r>
      <w:r>
        <w:rPr>
          <w:color w:val="252525"/>
        </w:rPr>
        <w:t>presentes Bases, y contar con la aprobación del</w:t>
      </w:r>
      <w:r>
        <w:rPr>
          <w:color w:val="252525"/>
          <w:spacing w:val="-5"/>
        </w:rPr>
        <w:t xml:space="preserve"> </w:t>
      </w:r>
      <w:r>
        <w:rPr>
          <w:color w:val="252525"/>
        </w:rPr>
        <w:t>postulante.</w:t>
      </w:r>
    </w:p>
    <w:p w:rsidR="009E2E1C" w:rsidRDefault="008B2ED4">
      <w:pPr>
        <w:pStyle w:val="Prrafodelista"/>
        <w:numPr>
          <w:ilvl w:val="2"/>
          <w:numId w:val="1"/>
        </w:numPr>
        <w:tabs>
          <w:tab w:val="left" w:pos="1802"/>
        </w:tabs>
        <w:ind w:right="176"/>
        <w:jc w:val="both"/>
      </w:pPr>
      <w:r>
        <w:rPr>
          <w:color w:val="252525"/>
        </w:rPr>
        <w:t>Aprobar, aprobar con modificaciones técnicas y/o presupuestarias, solicitar reformulación técnica y/o presupuestaria, o rechazar los Planes de Inversión presentados.</w:t>
      </w:r>
    </w:p>
    <w:p w:rsidR="009E2E1C" w:rsidRDefault="008B2ED4">
      <w:pPr>
        <w:pStyle w:val="Prrafodelista"/>
        <w:numPr>
          <w:ilvl w:val="2"/>
          <w:numId w:val="1"/>
        </w:numPr>
        <w:tabs>
          <w:tab w:val="left" w:pos="1802"/>
        </w:tabs>
        <w:spacing w:before="1"/>
        <w:ind w:right="174"/>
        <w:jc w:val="both"/>
      </w:pPr>
      <w:r>
        <w:rPr>
          <w:color w:val="252525"/>
        </w:rPr>
        <w:t>El CER se reserva el derecho de rechazar Planes de Inversión, en caso que se detecte algun</w:t>
      </w:r>
      <w:r>
        <w:rPr>
          <w:color w:val="252525"/>
        </w:rPr>
        <w:t>a vulneración a los requisitos descritos en las presentes</w:t>
      </w:r>
      <w:r>
        <w:rPr>
          <w:color w:val="252525"/>
          <w:spacing w:val="-14"/>
        </w:rPr>
        <w:t xml:space="preserve"> </w:t>
      </w:r>
      <w:r>
        <w:rPr>
          <w:color w:val="252525"/>
        </w:rPr>
        <w:t>bases.</w:t>
      </w:r>
    </w:p>
    <w:p w:rsidR="009E2E1C" w:rsidRDefault="008B2ED4">
      <w:pPr>
        <w:pStyle w:val="Prrafodelista"/>
        <w:numPr>
          <w:ilvl w:val="2"/>
          <w:numId w:val="1"/>
        </w:numPr>
        <w:tabs>
          <w:tab w:val="left" w:pos="1802"/>
        </w:tabs>
        <w:ind w:right="174"/>
        <w:jc w:val="both"/>
      </w:pPr>
      <w:r>
        <w:rPr>
          <w:color w:val="252525"/>
        </w:rPr>
        <w:t>En caso que el o los Planes de Inversión hayan sido observados, formular recomendaciones a la Dirección Regional para incorporarlas en los Planes de Inversión, y así puedan ser presentados en</w:t>
      </w:r>
      <w:r>
        <w:rPr>
          <w:color w:val="252525"/>
        </w:rPr>
        <w:t xml:space="preserve"> una nueva instancia CER. Será</w:t>
      </w:r>
      <w:r>
        <w:rPr>
          <w:color w:val="252525"/>
          <w:spacing w:val="-17"/>
        </w:rPr>
        <w:t xml:space="preserve"> </w:t>
      </w:r>
      <w:r>
        <w:rPr>
          <w:color w:val="252525"/>
        </w:rPr>
        <w:t>función</w:t>
      </w:r>
    </w:p>
    <w:p w:rsidR="009E2E1C" w:rsidRDefault="009E2E1C">
      <w:pPr>
        <w:jc w:val="both"/>
        <w:sectPr w:rsidR="009E2E1C">
          <w:pgSz w:w="12240" w:h="15840"/>
          <w:pgMar w:top="1340" w:right="1520" w:bottom="1240" w:left="620" w:header="0" w:footer="1054" w:gutter="0"/>
          <w:cols w:space="720"/>
        </w:sectPr>
      </w:pPr>
    </w:p>
    <w:p w:rsidR="009E2E1C" w:rsidRDefault="008B2ED4">
      <w:pPr>
        <w:pStyle w:val="Textoindependiente"/>
        <w:spacing w:before="73"/>
        <w:ind w:left="1802"/>
      </w:pPr>
      <w:r>
        <w:rPr>
          <w:color w:val="252525"/>
        </w:rPr>
        <w:lastRenderedPageBreak/>
        <w:t>del Ejecutivo de Fomento, junto con el AOS del Sercotec, incorporar estas recomendaciones a los Planes de Inversión.</w:t>
      </w:r>
    </w:p>
    <w:p w:rsidR="009E2E1C" w:rsidRDefault="009E2E1C">
      <w:pPr>
        <w:pStyle w:val="Textoindependiente"/>
      </w:pPr>
    </w:p>
    <w:p w:rsidR="009E2E1C" w:rsidRDefault="008B2ED4">
      <w:pPr>
        <w:pStyle w:val="Ttulo2"/>
        <w:numPr>
          <w:ilvl w:val="1"/>
          <w:numId w:val="1"/>
        </w:numPr>
        <w:tabs>
          <w:tab w:val="left" w:pos="1801"/>
          <w:tab w:val="left" w:pos="1802"/>
        </w:tabs>
      </w:pPr>
      <w:bookmarkStart w:id="14" w:name="_bookmark11"/>
      <w:bookmarkEnd w:id="14"/>
      <w:r>
        <w:rPr>
          <w:color w:val="252525"/>
        </w:rPr>
        <w:t>Asignación de</w:t>
      </w:r>
      <w:r>
        <w:rPr>
          <w:color w:val="252525"/>
          <w:spacing w:val="-1"/>
        </w:rPr>
        <w:t xml:space="preserve"> </w:t>
      </w:r>
      <w:r>
        <w:rPr>
          <w:color w:val="252525"/>
        </w:rPr>
        <w:t>Recursos</w:t>
      </w:r>
    </w:p>
    <w:p w:rsidR="009E2E1C" w:rsidRDefault="009E2E1C">
      <w:pPr>
        <w:pStyle w:val="Textoindependiente"/>
        <w:spacing w:before="10"/>
        <w:rPr>
          <w:b/>
          <w:sz w:val="21"/>
        </w:rPr>
      </w:pPr>
    </w:p>
    <w:p w:rsidR="009E2E1C" w:rsidRDefault="008B2ED4">
      <w:pPr>
        <w:pStyle w:val="Textoindependiente"/>
        <w:ind w:left="1082" w:right="172"/>
        <w:jc w:val="both"/>
      </w:pPr>
      <w:r>
        <w:rPr>
          <w:color w:val="252525"/>
        </w:rPr>
        <w:t>Una</w:t>
      </w:r>
      <w:r>
        <w:rPr>
          <w:color w:val="252525"/>
          <w:spacing w:val="-6"/>
        </w:rPr>
        <w:t xml:space="preserve"> </w:t>
      </w:r>
      <w:r>
        <w:rPr>
          <w:color w:val="252525"/>
        </w:rPr>
        <w:t>vez</w:t>
      </w:r>
      <w:r>
        <w:rPr>
          <w:color w:val="252525"/>
          <w:spacing w:val="-8"/>
        </w:rPr>
        <w:t xml:space="preserve"> </w:t>
      </w:r>
      <w:r>
        <w:rPr>
          <w:color w:val="252525"/>
        </w:rPr>
        <w:t>concluida</w:t>
      </w:r>
      <w:r>
        <w:rPr>
          <w:color w:val="252525"/>
          <w:spacing w:val="-6"/>
        </w:rPr>
        <w:t xml:space="preserve"> </w:t>
      </w:r>
      <w:r>
        <w:rPr>
          <w:color w:val="252525"/>
        </w:rPr>
        <w:t>la</w:t>
      </w:r>
      <w:r>
        <w:rPr>
          <w:color w:val="252525"/>
          <w:spacing w:val="-5"/>
        </w:rPr>
        <w:t xml:space="preserve"> </w:t>
      </w:r>
      <w:r>
        <w:rPr>
          <w:color w:val="252525"/>
        </w:rPr>
        <w:t>evaluación</w:t>
      </w:r>
      <w:r>
        <w:rPr>
          <w:color w:val="252525"/>
          <w:spacing w:val="-6"/>
        </w:rPr>
        <w:t xml:space="preserve"> </w:t>
      </w:r>
      <w:r>
        <w:rPr>
          <w:color w:val="252525"/>
        </w:rPr>
        <w:t>del</w:t>
      </w:r>
      <w:r>
        <w:rPr>
          <w:color w:val="252525"/>
          <w:spacing w:val="-6"/>
        </w:rPr>
        <w:t xml:space="preserve"> </w:t>
      </w:r>
      <w:r>
        <w:rPr>
          <w:color w:val="252525"/>
        </w:rPr>
        <w:t>CER,</w:t>
      </w:r>
      <w:r>
        <w:rPr>
          <w:color w:val="252525"/>
          <w:spacing w:val="-4"/>
        </w:rPr>
        <w:t xml:space="preserve"> </w:t>
      </w:r>
      <w:r>
        <w:rPr>
          <w:color w:val="252525"/>
        </w:rPr>
        <w:t>se</w:t>
      </w:r>
      <w:r>
        <w:rPr>
          <w:color w:val="252525"/>
          <w:spacing w:val="-8"/>
        </w:rPr>
        <w:t xml:space="preserve"> </w:t>
      </w:r>
      <w:r>
        <w:rPr>
          <w:color w:val="252525"/>
        </w:rPr>
        <w:t>define</w:t>
      </w:r>
      <w:r>
        <w:rPr>
          <w:color w:val="252525"/>
          <w:spacing w:val="-4"/>
        </w:rPr>
        <w:t xml:space="preserve"> </w:t>
      </w:r>
      <w:r>
        <w:rPr>
          <w:color w:val="252525"/>
        </w:rPr>
        <w:t>la</w:t>
      </w:r>
      <w:r>
        <w:rPr>
          <w:color w:val="252525"/>
          <w:spacing w:val="-5"/>
        </w:rPr>
        <w:t xml:space="preserve"> </w:t>
      </w:r>
      <w:r>
        <w:rPr>
          <w:b/>
          <w:color w:val="252525"/>
        </w:rPr>
        <w:t>Lista</w:t>
      </w:r>
      <w:r>
        <w:rPr>
          <w:b/>
          <w:color w:val="252525"/>
          <w:spacing w:val="-7"/>
        </w:rPr>
        <w:t xml:space="preserve"> </w:t>
      </w:r>
      <w:r>
        <w:rPr>
          <w:b/>
          <w:color w:val="252525"/>
        </w:rPr>
        <w:t>de</w:t>
      </w:r>
      <w:r>
        <w:rPr>
          <w:b/>
          <w:color w:val="252525"/>
          <w:spacing w:val="-8"/>
        </w:rPr>
        <w:t xml:space="preserve"> </w:t>
      </w:r>
      <w:r>
        <w:rPr>
          <w:b/>
          <w:color w:val="252525"/>
        </w:rPr>
        <w:t>los</w:t>
      </w:r>
      <w:r>
        <w:rPr>
          <w:b/>
          <w:color w:val="252525"/>
          <w:spacing w:val="-8"/>
        </w:rPr>
        <w:t xml:space="preserve"> </w:t>
      </w:r>
      <w:r>
        <w:rPr>
          <w:b/>
          <w:color w:val="252525"/>
        </w:rPr>
        <w:t>Planes</w:t>
      </w:r>
      <w:r>
        <w:rPr>
          <w:b/>
          <w:color w:val="252525"/>
          <w:spacing w:val="-11"/>
        </w:rPr>
        <w:t xml:space="preserve"> </w:t>
      </w:r>
      <w:r>
        <w:rPr>
          <w:b/>
          <w:color w:val="252525"/>
        </w:rPr>
        <w:t>de</w:t>
      </w:r>
      <w:r>
        <w:rPr>
          <w:b/>
          <w:color w:val="252525"/>
          <w:spacing w:val="-5"/>
        </w:rPr>
        <w:t xml:space="preserve"> </w:t>
      </w:r>
      <w:r>
        <w:rPr>
          <w:b/>
          <w:color w:val="252525"/>
        </w:rPr>
        <w:t xml:space="preserve">Inversiones que serán financiados </w:t>
      </w:r>
      <w:r>
        <w:rPr>
          <w:color w:val="252525"/>
        </w:rPr>
        <w:t>y se procede a informar a los postulantes los resultados de la evaluación que puede ser aprobado, rechazado o establecer condiciones de adjudicación y/o de formalización de los proyectos</w:t>
      </w:r>
      <w:r>
        <w:rPr>
          <w:color w:val="252525"/>
          <w:spacing w:val="-5"/>
        </w:rPr>
        <w:t xml:space="preserve"> </w:t>
      </w:r>
      <w:r>
        <w:rPr>
          <w:color w:val="252525"/>
        </w:rPr>
        <w:t>aprobados.</w:t>
      </w:r>
    </w:p>
    <w:p w:rsidR="009E2E1C" w:rsidRDefault="009E2E1C">
      <w:pPr>
        <w:pStyle w:val="Textoindependiente"/>
        <w:spacing w:before="2"/>
      </w:pPr>
    </w:p>
    <w:p w:rsidR="009E2E1C" w:rsidRDefault="008B2ED4">
      <w:pPr>
        <w:pStyle w:val="Textoindependiente"/>
        <w:ind w:left="1082" w:right="174"/>
        <w:jc w:val="both"/>
      </w:pPr>
      <w:r>
        <w:rPr>
          <w:color w:val="252525"/>
        </w:rPr>
        <w:t>Es importante recordar que el resultado del proceso se informará a los/las postulantes a través de correo electrónico, según lo señalado en el Plan de Inversiones postulado.</w:t>
      </w:r>
    </w:p>
    <w:p w:rsidR="009E2E1C" w:rsidRDefault="009E2E1C">
      <w:pPr>
        <w:pStyle w:val="Textoindependiente"/>
        <w:spacing w:before="2"/>
      </w:pPr>
    </w:p>
    <w:p w:rsidR="009E2E1C" w:rsidRDefault="008B2ED4">
      <w:pPr>
        <w:pStyle w:val="Textoindependiente"/>
        <w:ind w:left="1082" w:right="174"/>
        <w:jc w:val="both"/>
      </w:pPr>
      <w:r>
        <w:rPr>
          <w:color w:val="252525"/>
        </w:rPr>
        <w:t>Las</w:t>
      </w:r>
      <w:r>
        <w:rPr>
          <w:color w:val="252525"/>
          <w:spacing w:val="-10"/>
        </w:rPr>
        <w:t xml:space="preserve"> </w:t>
      </w:r>
      <w:r>
        <w:rPr>
          <w:color w:val="252525"/>
        </w:rPr>
        <w:t>empresas</w:t>
      </w:r>
      <w:r>
        <w:rPr>
          <w:color w:val="252525"/>
          <w:spacing w:val="-10"/>
        </w:rPr>
        <w:t xml:space="preserve"> </w:t>
      </w:r>
      <w:r>
        <w:rPr>
          <w:color w:val="252525"/>
        </w:rPr>
        <w:t>seleccionadas</w:t>
      </w:r>
      <w:r>
        <w:rPr>
          <w:color w:val="252525"/>
          <w:spacing w:val="-10"/>
        </w:rPr>
        <w:t xml:space="preserve"> </w:t>
      </w:r>
      <w:r>
        <w:rPr>
          <w:color w:val="252525"/>
        </w:rPr>
        <w:t>deberán</w:t>
      </w:r>
      <w:r>
        <w:rPr>
          <w:color w:val="252525"/>
          <w:spacing w:val="-13"/>
        </w:rPr>
        <w:t xml:space="preserve"> </w:t>
      </w:r>
      <w:r>
        <w:rPr>
          <w:color w:val="252525"/>
        </w:rPr>
        <w:t>formalizar</w:t>
      </w:r>
      <w:r>
        <w:rPr>
          <w:color w:val="252525"/>
          <w:spacing w:val="-8"/>
        </w:rPr>
        <w:t xml:space="preserve"> </w:t>
      </w:r>
      <w:r>
        <w:rPr>
          <w:color w:val="252525"/>
        </w:rPr>
        <w:t>su</w:t>
      </w:r>
      <w:r>
        <w:rPr>
          <w:color w:val="252525"/>
          <w:spacing w:val="-10"/>
        </w:rPr>
        <w:t xml:space="preserve"> </w:t>
      </w:r>
      <w:r>
        <w:rPr>
          <w:color w:val="252525"/>
        </w:rPr>
        <w:t>relación</w:t>
      </w:r>
      <w:r>
        <w:rPr>
          <w:color w:val="252525"/>
          <w:spacing w:val="-11"/>
        </w:rPr>
        <w:t xml:space="preserve"> </w:t>
      </w:r>
      <w:r>
        <w:rPr>
          <w:color w:val="252525"/>
        </w:rPr>
        <w:t>con</w:t>
      </w:r>
      <w:r>
        <w:rPr>
          <w:color w:val="252525"/>
          <w:spacing w:val="-9"/>
        </w:rPr>
        <w:t xml:space="preserve"> </w:t>
      </w:r>
      <w:r>
        <w:rPr>
          <w:color w:val="252525"/>
        </w:rPr>
        <w:t>el</w:t>
      </w:r>
      <w:r>
        <w:rPr>
          <w:color w:val="252525"/>
          <w:spacing w:val="-10"/>
        </w:rPr>
        <w:t xml:space="preserve"> </w:t>
      </w:r>
      <w:r>
        <w:rPr>
          <w:color w:val="252525"/>
        </w:rPr>
        <w:t>AOS</w:t>
      </w:r>
      <w:r>
        <w:rPr>
          <w:color w:val="252525"/>
          <w:spacing w:val="-11"/>
        </w:rPr>
        <w:t xml:space="preserve"> </w:t>
      </w:r>
      <w:r>
        <w:rPr>
          <w:color w:val="252525"/>
        </w:rPr>
        <w:t>a</w:t>
      </w:r>
      <w:r>
        <w:rPr>
          <w:color w:val="252525"/>
          <w:spacing w:val="-12"/>
        </w:rPr>
        <w:t xml:space="preserve"> </w:t>
      </w:r>
      <w:r>
        <w:rPr>
          <w:color w:val="252525"/>
        </w:rPr>
        <w:t>través</w:t>
      </w:r>
      <w:r>
        <w:rPr>
          <w:color w:val="252525"/>
          <w:spacing w:val="-10"/>
        </w:rPr>
        <w:t xml:space="preserve"> </w:t>
      </w:r>
      <w:r>
        <w:rPr>
          <w:color w:val="252525"/>
        </w:rPr>
        <w:t>de</w:t>
      </w:r>
      <w:r>
        <w:rPr>
          <w:color w:val="252525"/>
          <w:spacing w:val="-10"/>
        </w:rPr>
        <w:t xml:space="preserve"> </w:t>
      </w:r>
      <w:r>
        <w:rPr>
          <w:color w:val="252525"/>
        </w:rPr>
        <w:t>la</w:t>
      </w:r>
      <w:r>
        <w:rPr>
          <w:color w:val="252525"/>
          <w:spacing w:val="-12"/>
        </w:rPr>
        <w:t xml:space="preserve"> </w:t>
      </w:r>
      <w:r>
        <w:rPr>
          <w:color w:val="252525"/>
        </w:rPr>
        <w:t>firma de un contrato, en el cual se estipulen los derechos y obligaciones de las partes. La Dirección Regional de Antofagasta de Sercotec informará oportunamente el procedimiento y condiciones para su</w:t>
      </w:r>
      <w:r>
        <w:rPr>
          <w:color w:val="252525"/>
          <w:spacing w:val="-5"/>
        </w:rPr>
        <w:t xml:space="preserve"> </w:t>
      </w:r>
      <w:r>
        <w:rPr>
          <w:color w:val="252525"/>
        </w:rPr>
        <w:t>materialización.</w:t>
      </w:r>
    </w:p>
    <w:p w:rsidR="009E2E1C" w:rsidRDefault="009E2E1C">
      <w:pPr>
        <w:pStyle w:val="Textoindependiente"/>
        <w:spacing w:before="9"/>
        <w:rPr>
          <w:sz w:val="21"/>
        </w:rPr>
      </w:pPr>
    </w:p>
    <w:p w:rsidR="009E2E1C" w:rsidRDefault="008B2ED4">
      <w:pPr>
        <w:pStyle w:val="Ttulo2"/>
        <w:numPr>
          <w:ilvl w:val="1"/>
          <w:numId w:val="1"/>
        </w:numPr>
        <w:tabs>
          <w:tab w:val="left" w:pos="1801"/>
          <w:tab w:val="left" w:pos="1802"/>
        </w:tabs>
        <w:spacing w:before="1"/>
      </w:pPr>
      <w:bookmarkStart w:id="15" w:name="_bookmark12"/>
      <w:bookmarkEnd w:id="15"/>
      <w:r>
        <w:rPr>
          <w:color w:val="252525"/>
        </w:rPr>
        <w:t>Requisitos para la</w:t>
      </w:r>
      <w:r>
        <w:rPr>
          <w:color w:val="252525"/>
          <w:spacing w:val="-7"/>
        </w:rPr>
        <w:t xml:space="preserve"> </w:t>
      </w:r>
      <w:r>
        <w:rPr>
          <w:color w:val="252525"/>
        </w:rPr>
        <w:t>formalización</w:t>
      </w:r>
    </w:p>
    <w:p w:rsidR="009E2E1C" w:rsidRDefault="009E2E1C">
      <w:pPr>
        <w:pStyle w:val="Textoindependiente"/>
        <w:spacing w:before="2"/>
        <w:rPr>
          <w:b/>
        </w:rPr>
      </w:pPr>
    </w:p>
    <w:p w:rsidR="009E2E1C" w:rsidRDefault="008B2ED4">
      <w:pPr>
        <w:pStyle w:val="Textoindependiente"/>
        <w:ind w:left="1082" w:right="183"/>
        <w:jc w:val="both"/>
      </w:pPr>
      <w:r>
        <w:rPr>
          <w:color w:val="252525"/>
        </w:rPr>
        <w:t>Previo a la firma del contrato, los empresarios deberán acompañar verificadores de los requisitos de formalización descritos a continuación:</w:t>
      </w:r>
    </w:p>
    <w:p w:rsidR="009E2E1C" w:rsidRDefault="009E2E1C">
      <w:pPr>
        <w:pStyle w:val="Textoindependiente"/>
        <w:spacing w:before="2"/>
      </w:pPr>
    </w:p>
    <w:tbl>
      <w:tblPr>
        <w:tblStyle w:val="TableNormal"/>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1"/>
        <w:gridCol w:w="3920"/>
      </w:tblGrid>
      <w:tr w:rsidR="009E2E1C">
        <w:trPr>
          <w:trHeight w:val="251"/>
        </w:trPr>
        <w:tc>
          <w:tcPr>
            <w:tcW w:w="8721" w:type="dxa"/>
            <w:gridSpan w:val="2"/>
            <w:tcBorders>
              <w:bottom w:val="single" w:sz="8" w:space="0" w:color="000000"/>
            </w:tcBorders>
            <w:shd w:val="clear" w:color="auto" w:fill="F1F1F1"/>
          </w:tcPr>
          <w:p w:rsidR="009E2E1C" w:rsidRDefault="008B2ED4">
            <w:pPr>
              <w:pStyle w:val="TableParagraph"/>
              <w:spacing w:line="231" w:lineRule="exact"/>
              <w:ind w:left="2529" w:right="2512"/>
              <w:jc w:val="center"/>
              <w:rPr>
                <w:b/>
              </w:rPr>
            </w:pPr>
            <w:r>
              <w:rPr>
                <w:b/>
                <w:color w:val="252525"/>
              </w:rPr>
              <w:t>REQUISITOS DE FORMALIZACIÓN</w:t>
            </w:r>
          </w:p>
        </w:tc>
      </w:tr>
      <w:tr w:rsidR="009E2E1C">
        <w:trPr>
          <w:trHeight w:val="253"/>
        </w:trPr>
        <w:tc>
          <w:tcPr>
            <w:tcW w:w="4801" w:type="dxa"/>
            <w:tcBorders>
              <w:top w:val="single" w:sz="8" w:space="0" w:color="000000"/>
              <w:left w:val="single" w:sz="8" w:space="0" w:color="000000"/>
              <w:bottom w:val="single" w:sz="8" w:space="0" w:color="000000"/>
            </w:tcBorders>
            <w:shd w:val="clear" w:color="auto" w:fill="F1F1F1"/>
          </w:tcPr>
          <w:p w:rsidR="009E2E1C" w:rsidRDefault="008B2ED4">
            <w:pPr>
              <w:pStyle w:val="TableParagraph"/>
              <w:spacing w:line="234" w:lineRule="exact"/>
              <w:ind w:left="1774" w:right="1761"/>
              <w:jc w:val="center"/>
              <w:rPr>
                <w:b/>
              </w:rPr>
            </w:pPr>
            <w:r>
              <w:rPr>
                <w:b/>
                <w:color w:val="252525"/>
              </w:rPr>
              <w:t>REQUISITO</w:t>
            </w:r>
          </w:p>
        </w:tc>
        <w:tc>
          <w:tcPr>
            <w:tcW w:w="3920" w:type="dxa"/>
            <w:tcBorders>
              <w:top w:val="single" w:sz="8" w:space="0" w:color="000000"/>
              <w:bottom w:val="single" w:sz="8" w:space="0" w:color="000000"/>
              <w:right w:val="single" w:sz="8" w:space="0" w:color="000000"/>
            </w:tcBorders>
            <w:shd w:val="clear" w:color="auto" w:fill="F1F1F1"/>
          </w:tcPr>
          <w:p w:rsidR="009E2E1C" w:rsidRDefault="008B2ED4">
            <w:pPr>
              <w:pStyle w:val="TableParagraph"/>
              <w:spacing w:line="234" w:lineRule="exact"/>
              <w:ind w:left="527"/>
              <w:rPr>
                <w:b/>
              </w:rPr>
            </w:pPr>
            <w:r>
              <w:rPr>
                <w:b/>
                <w:color w:val="252525"/>
              </w:rPr>
              <w:t>MEDIOS DE VERIFICACIÓN</w:t>
            </w:r>
          </w:p>
        </w:tc>
      </w:tr>
      <w:tr w:rsidR="009E2E1C">
        <w:trPr>
          <w:trHeight w:val="2277"/>
        </w:trPr>
        <w:tc>
          <w:tcPr>
            <w:tcW w:w="4801" w:type="dxa"/>
            <w:tcBorders>
              <w:top w:val="single" w:sz="8" w:space="0" w:color="000000"/>
              <w:bottom w:val="single" w:sz="8" w:space="0" w:color="000000"/>
              <w:right w:val="single" w:sz="8" w:space="0" w:color="000000"/>
            </w:tcBorders>
          </w:tcPr>
          <w:p w:rsidR="009E2E1C" w:rsidRDefault="008B2ED4">
            <w:pPr>
              <w:pStyle w:val="TableParagraph"/>
              <w:ind w:left="112" w:right="82"/>
              <w:jc w:val="both"/>
            </w:pPr>
            <w:r>
              <w:rPr>
                <w:color w:val="252525"/>
              </w:rPr>
              <w:t>No tener deudas laborales y/o previsionales, ni multas laborales y/o previsionales, al 25 de febrero de 2019, o posterior a esta fecha y antes</w:t>
            </w:r>
            <w:r>
              <w:rPr>
                <w:color w:val="252525"/>
                <w:spacing w:val="-9"/>
              </w:rPr>
              <w:t xml:space="preserve"> </w:t>
            </w:r>
            <w:r>
              <w:rPr>
                <w:color w:val="252525"/>
              </w:rPr>
              <w:t>de</w:t>
            </w:r>
            <w:r>
              <w:rPr>
                <w:color w:val="252525"/>
                <w:spacing w:val="-8"/>
              </w:rPr>
              <w:t xml:space="preserve"> </w:t>
            </w:r>
            <w:r>
              <w:rPr>
                <w:color w:val="252525"/>
              </w:rPr>
              <w:t>la</w:t>
            </w:r>
            <w:r>
              <w:rPr>
                <w:color w:val="252525"/>
                <w:spacing w:val="-11"/>
              </w:rPr>
              <w:t xml:space="preserve"> </w:t>
            </w:r>
            <w:r>
              <w:rPr>
                <w:color w:val="252525"/>
              </w:rPr>
              <w:t>formalización,</w:t>
            </w:r>
            <w:r>
              <w:rPr>
                <w:color w:val="252525"/>
                <w:spacing w:val="-7"/>
              </w:rPr>
              <w:t xml:space="preserve"> </w:t>
            </w:r>
            <w:r>
              <w:rPr>
                <w:color w:val="252525"/>
              </w:rPr>
              <w:t>como</w:t>
            </w:r>
            <w:r>
              <w:rPr>
                <w:color w:val="252525"/>
                <w:spacing w:val="-9"/>
              </w:rPr>
              <w:t xml:space="preserve"> </w:t>
            </w:r>
            <w:r>
              <w:rPr>
                <w:color w:val="252525"/>
              </w:rPr>
              <w:t>tampoco</w:t>
            </w:r>
            <w:r>
              <w:rPr>
                <w:color w:val="252525"/>
                <w:spacing w:val="-8"/>
              </w:rPr>
              <w:t xml:space="preserve"> </w:t>
            </w:r>
            <w:r>
              <w:rPr>
                <w:color w:val="252525"/>
              </w:rPr>
              <w:t>haber sido condenado por prácticas antisindicales o infracción a derechos fundamentales del trabajador, dentro de los anteriores dos años contados desde la fecha de inicio</w:t>
            </w:r>
            <w:r>
              <w:rPr>
                <w:color w:val="252525"/>
                <w:spacing w:val="38"/>
              </w:rPr>
              <w:t xml:space="preserve"> </w:t>
            </w:r>
            <w:r>
              <w:rPr>
                <w:color w:val="252525"/>
              </w:rPr>
              <w:t>de</w:t>
            </w:r>
          </w:p>
          <w:p w:rsidR="009E2E1C" w:rsidRDefault="008B2ED4">
            <w:pPr>
              <w:pStyle w:val="TableParagraph"/>
              <w:spacing w:line="234" w:lineRule="exact"/>
              <w:ind w:left="112"/>
            </w:pPr>
            <w:r>
              <w:rPr>
                <w:color w:val="252525"/>
              </w:rPr>
              <w:t>postulaciones.</w:t>
            </w:r>
          </w:p>
        </w:tc>
        <w:tc>
          <w:tcPr>
            <w:tcW w:w="3920" w:type="dxa"/>
            <w:tcBorders>
              <w:top w:val="single" w:sz="8" w:space="0" w:color="000000"/>
              <w:left w:val="single" w:sz="8" w:space="0" w:color="000000"/>
              <w:bottom w:val="single" w:sz="8" w:space="0" w:color="000000"/>
            </w:tcBorders>
          </w:tcPr>
          <w:p w:rsidR="009E2E1C" w:rsidRDefault="008B2ED4">
            <w:pPr>
              <w:pStyle w:val="TableParagraph"/>
              <w:ind w:right="137"/>
            </w:pPr>
            <w:r>
              <w:rPr>
                <w:color w:val="252525"/>
              </w:rPr>
              <w:t xml:space="preserve">Certificado de Antecedentes Laborales y Previsionales emitido por </w:t>
            </w:r>
            <w:r>
              <w:rPr>
                <w:color w:val="252525"/>
              </w:rPr>
              <w:t>la Dirección del Trabajo (Certificado F-30 y F-31, cuando corresponda).</w:t>
            </w:r>
          </w:p>
          <w:p w:rsidR="009E2E1C" w:rsidRDefault="008B2ED4">
            <w:pPr>
              <w:pStyle w:val="TableParagraph"/>
              <w:tabs>
                <w:tab w:val="left" w:pos="1907"/>
                <w:tab w:val="left" w:pos="2931"/>
              </w:tabs>
              <w:ind w:right="89"/>
              <w:jc w:val="both"/>
            </w:pPr>
            <w:r>
              <w:rPr>
                <w:color w:val="252525"/>
              </w:rPr>
              <w:t xml:space="preserve">Declaración Jurada que no </w:t>
            </w:r>
            <w:r>
              <w:rPr>
                <w:color w:val="252525"/>
                <w:spacing w:val="-4"/>
              </w:rPr>
              <w:t xml:space="preserve">sido </w:t>
            </w:r>
            <w:r>
              <w:rPr>
                <w:color w:val="252525"/>
              </w:rPr>
              <w:t>condenado</w:t>
            </w:r>
            <w:r>
              <w:rPr>
                <w:color w:val="252525"/>
              </w:rPr>
              <w:tab/>
              <w:t>por</w:t>
            </w:r>
            <w:r>
              <w:rPr>
                <w:color w:val="252525"/>
              </w:rPr>
              <w:tab/>
            </w:r>
            <w:r>
              <w:rPr>
                <w:color w:val="252525"/>
                <w:spacing w:val="-3"/>
              </w:rPr>
              <w:t xml:space="preserve">prácticas </w:t>
            </w:r>
            <w:r>
              <w:rPr>
                <w:color w:val="252525"/>
              </w:rPr>
              <w:t>antisindicales o infracción a derechos fundamentales del</w:t>
            </w:r>
            <w:r>
              <w:rPr>
                <w:color w:val="252525"/>
                <w:spacing w:val="-4"/>
              </w:rPr>
              <w:t xml:space="preserve"> </w:t>
            </w:r>
            <w:r>
              <w:rPr>
                <w:color w:val="252525"/>
              </w:rPr>
              <w:t>trabajador</w:t>
            </w:r>
          </w:p>
        </w:tc>
      </w:tr>
      <w:tr w:rsidR="009E2E1C">
        <w:trPr>
          <w:trHeight w:val="1266"/>
        </w:trPr>
        <w:tc>
          <w:tcPr>
            <w:tcW w:w="4801" w:type="dxa"/>
            <w:tcBorders>
              <w:top w:val="single" w:sz="8" w:space="0" w:color="000000"/>
              <w:left w:val="single" w:sz="8" w:space="0" w:color="000000"/>
              <w:bottom w:val="single" w:sz="8" w:space="0" w:color="000000"/>
              <w:right w:val="single" w:sz="8" w:space="0" w:color="000000"/>
            </w:tcBorders>
          </w:tcPr>
          <w:p w:rsidR="009E2E1C" w:rsidRDefault="008B2ED4">
            <w:pPr>
              <w:pStyle w:val="TableParagraph"/>
              <w:ind w:right="83"/>
              <w:jc w:val="both"/>
            </w:pPr>
            <w:r>
              <w:rPr>
                <w:color w:val="252525"/>
              </w:rPr>
              <w:t>No tener deudas tributarias liquidadas</w:t>
            </w:r>
            <w:r>
              <w:rPr>
                <w:color w:val="252525"/>
                <w:spacing w:val="-39"/>
              </w:rPr>
              <w:t xml:space="preserve"> </w:t>
            </w:r>
            <w:r>
              <w:rPr>
                <w:color w:val="252525"/>
              </w:rPr>
              <w:t>morosas al 25 de febr</w:t>
            </w:r>
            <w:r>
              <w:rPr>
                <w:color w:val="252525"/>
              </w:rPr>
              <w:t xml:space="preserve">ero de 2019, o posterior a esta fecha y antes de la formalización asociadas al </w:t>
            </w:r>
            <w:proofErr w:type="spellStart"/>
            <w:r>
              <w:rPr>
                <w:color w:val="252525"/>
              </w:rPr>
              <w:t>rut</w:t>
            </w:r>
            <w:proofErr w:type="spellEnd"/>
            <w:r>
              <w:rPr>
                <w:color w:val="252525"/>
              </w:rPr>
              <w:t xml:space="preserve"> de la</w:t>
            </w:r>
            <w:r>
              <w:rPr>
                <w:color w:val="252525"/>
                <w:spacing w:val="-2"/>
              </w:rPr>
              <w:t xml:space="preserve"> </w:t>
            </w:r>
            <w:r>
              <w:rPr>
                <w:color w:val="252525"/>
              </w:rPr>
              <w:t>empresa.</w:t>
            </w:r>
          </w:p>
        </w:tc>
        <w:tc>
          <w:tcPr>
            <w:tcW w:w="3920" w:type="dxa"/>
            <w:tcBorders>
              <w:top w:val="single" w:sz="8" w:space="0" w:color="000000"/>
              <w:left w:val="single" w:sz="8" w:space="0" w:color="000000"/>
              <w:bottom w:val="single" w:sz="8" w:space="0" w:color="000000"/>
              <w:right w:val="single" w:sz="8" w:space="0" w:color="000000"/>
            </w:tcBorders>
          </w:tcPr>
          <w:p w:rsidR="009E2E1C" w:rsidRDefault="008B2ED4">
            <w:pPr>
              <w:pStyle w:val="TableParagraph"/>
              <w:ind w:right="300"/>
            </w:pPr>
            <w:r>
              <w:rPr>
                <w:color w:val="252525"/>
              </w:rPr>
              <w:t>Certificado de Deudas Tributarias emitido por Tesorería General de la República.</w:t>
            </w:r>
          </w:p>
        </w:tc>
      </w:tr>
    </w:tbl>
    <w:p w:rsidR="009E2E1C" w:rsidRDefault="009E2E1C">
      <w:pPr>
        <w:pStyle w:val="Textoindependiente"/>
        <w:spacing w:before="8"/>
        <w:rPr>
          <w:sz w:val="21"/>
        </w:rPr>
      </w:pPr>
    </w:p>
    <w:p w:rsidR="009E2E1C" w:rsidRDefault="008B2ED4">
      <w:pPr>
        <w:pStyle w:val="Textoindependiente"/>
        <w:ind w:left="1082"/>
        <w:jc w:val="both"/>
      </w:pPr>
      <w:r>
        <w:rPr>
          <w:color w:val="252525"/>
        </w:rPr>
        <w:t>Además, deben entregar las siguientes declaraciones juradas simples:</w:t>
      </w:r>
    </w:p>
    <w:p w:rsidR="009E2E1C" w:rsidRDefault="009E2E1C">
      <w:pPr>
        <w:pStyle w:val="Textoindependiente"/>
        <w:spacing w:before="1"/>
      </w:pPr>
    </w:p>
    <w:p w:rsidR="009E2E1C" w:rsidRDefault="008B2ED4">
      <w:pPr>
        <w:pStyle w:val="Prrafodelista"/>
        <w:numPr>
          <w:ilvl w:val="2"/>
          <w:numId w:val="1"/>
        </w:numPr>
        <w:tabs>
          <w:tab w:val="left" w:pos="1802"/>
        </w:tabs>
        <w:spacing w:line="252" w:lineRule="exact"/>
      </w:pPr>
      <w:r>
        <w:rPr>
          <w:color w:val="252525"/>
        </w:rPr>
        <w:t>Declaración Jurada Simple De Probidad (anexo</w:t>
      </w:r>
      <w:r>
        <w:rPr>
          <w:color w:val="252525"/>
          <w:spacing w:val="-4"/>
        </w:rPr>
        <w:t xml:space="preserve"> </w:t>
      </w:r>
      <w:r>
        <w:rPr>
          <w:color w:val="252525"/>
        </w:rPr>
        <w:t>2).</w:t>
      </w:r>
    </w:p>
    <w:p w:rsidR="009E2E1C" w:rsidRDefault="008B2ED4">
      <w:pPr>
        <w:pStyle w:val="Prrafodelista"/>
        <w:numPr>
          <w:ilvl w:val="2"/>
          <w:numId w:val="1"/>
        </w:numPr>
        <w:tabs>
          <w:tab w:val="left" w:pos="1802"/>
        </w:tabs>
        <w:ind w:right="178"/>
      </w:pPr>
      <w:r>
        <w:rPr>
          <w:color w:val="252525"/>
        </w:rPr>
        <w:t>Declaración Jurada Simple de No Consanguineidad en la Rendición de los Gastos (Anexo</w:t>
      </w:r>
      <w:r>
        <w:rPr>
          <w:color w:val="252525"/>
          <w:spacing w:val="-1"/>
        </w:rPr>
        <w:t xml:space="preserve"> </w:t>
      </w:r>
      <w:r>
        <w:rPr>
          <w:color w:val="252525"/>
        </w:rPr>
        <w:t>3)</w:t>
      </w:r>
    </w:p>
    <w:p w:rsidR="009E2E1C" w:rsidRDefault="008B2ED4">
      <w:pPr>
        <w:pStyle w:val="Prrafodelista"/>
        <w:numPr>
          <w:ilvl w:val="2"/>
          <w:numId w:val="1"/>
        </w:numPr>
        <w:tabs>
          <w:tab w:val="left" w:pos="1802"/>
        </w:tabs>
      </w:pPr>
      <w:r>
        <w:rPr>
          <w:color w:val="252525"/>
        </w:rPr>
        <w:t>Declaración Jurada Simple De No recuperación de IVA (Anexo 4). Si</w:t>
      </w:r>
      <w:r>
        <w:rPr>
          <w:color w:val="252525"/>
          <w:spacing w:val="-13"/>
        </w:rPr>
        <w:t xml:space="preserve"> </w:t>
      </w:r>
      <w:r>
        <w:rPr>
          <w:color w:val="252525"/>
        </w:rPr>
        <w:t>corresponde.</w:t>
      </w:r>
    </w:p>
    <w:p w:rsidR="009E2E1C" w:rsidRDefault="009E2E1C">
      <w:pPr>
        <w:pStyle w:val="Textoindependiente"/>
      </w:pPr>
    </w:p>
    <w:p w:rsidR="009E2E1C" w:rsidRDefault="008B2ED4">
      <w:pPr>
        <w:pStyle w:val="Textoindependiente"/>
        <w:ind w:left="1082" w:right="176"/>
        <w:jc w:val="both"/>
      </w:pPr>
      <w:r>
        <w:rPr>
          <w:color w:val="252525"/>
        </w:rPr>
        <w:t>Todo</w:t>
      </w:r>
      <w:r>
        <w:rPr>
          <w:color w:val="252525"/>
          <w:spacing w:val="-9"/>
        </w:rPr>
        <w:t xml:space="preserve"> </w:t>
      </w:r>
      <w:r>
        <w:rPr>
          <w:color w:val="252525"/>
        </w:rPr>
        <w:t>lo</w:t>
      </w:r>
      <w:r>
        <w:rPr>
          <w:color w:val="252525"/>
          <w:spacing w:val="-6"/>
        </w:rPr>
        <w:t xml:space="preserve"> </w:t>
      </w:r>
      <w:r>
        <w:rPr>
          <w:color w:val="252525"/>
        </w:rPr>
        <w:t>anterior,</w:t>
      </w:r>
      <w:r>
        <w:rPr>
          <w:color w:val="252525"/>
          <w:spacing w:val="-6"/>
        </w:rPr>
        <w:t xml:space="preserve"> </w:t>
      </w:r>
      <w:r>
        <w:rPr>
          <w:color w:val="252525"/>
        </w:rPr>
        <w:t>en</w:t>
      </w:r>
      <w:r>
        <w:rPr>
          <w:color w:val="252525"/>
          <w:spacing w:val="-9"/>
        </w:rPr>
        <w:t xml:space="preserve"> </w:t>
      </w:r>
      <w:r>
        <w:rPr>
          <w:color w:val="252525"/>
        </w:rPr>
        <w:t>un</w:t>
      </w:r>
      <w:r>
        <w:rPr>
          <w:color w:val="252525"/>
          <w:spacing w:val="-8"/>
        </w:rPr>
        <w:t xml:space="preserve"> </w:t>
      </w:r>
      <w:r>
        <w:rPr>
          <w:color w:val="252525"/>
        </w:rPr>
        <w:t>plazo</w:t>
      </w:r>
      <w:r>
        <w:rPr>
          <w:color w:val="252525"/>
          <w:spacing w:val="-6"/>
        </w:rPr>
        <w:t xml:space="preserve"> </w:t>
      </w:r>
      <w:r>
        <w:rPr>
          <w:color w:val="252525"/>
        </w:rPr>
        <w:t>máximo</w:t>
      </w:r>
      <w:r>
        <w:rPr>
          <w:color w:val="252525"/>
          <w:spacing w:val="-5"/>
        </w:rPr>
        <w:t xml:space="preserve"> </w:t>
      </w:r>
      <w:r>
        <w:rPr>
          <w:color w:val="252525"/>
        </w:rPr>
        <w:t>de</w:t>
      </w:r>
      <w:r>
        <w:rPr>
          <w:color w:val="252525"/>
          <w:spacing w:val="-9"/>
        </w:rPr>
        <w:t xml:space="preserve"> </w:t>
      </w:r>
      <w:r>
        <w:rPr>
          <w:color w:val="252525"/>
        </w:rPr>
        <w:t>10</w:t>
      </w:r>
      <w:r>
        <w:rPr>
          <w:color w:val="252525"/>
          <w:spacing w:val="-8"/>
        </w:rPr>
        <w:t xml:space="preserve"> </w:t>
      </w:r>
      <w:r>
        <w:rPr>
          <w:color w:val="252525"/>
        </w:rPr>
        <w:t>días</w:t>
      </w:r>
      <w:r>
        <w:rPr>
          <w:color w:val="252525"/>
          <w:spacing w:val="-6"/>
        </w:rPr>
        <w:t xml:space="preserve"> </w:t>
      </w:r>
      <w:r>
        <w:rPr>
          <w:color w:val="252525"/>
        </w:rPr>
        <w:t>hábiles</w:t>
      </w:r>
      <w:r>
        <w:rPr>
          <w:color w:val="252525"/>
          <w:spacing w:val="-5"/>
        </w:rPr>
        <w:t xml:space="preserve"> </w:t>
      </w:r>
      <w:r>
        <w:rPr>
          <w:color w:val="252525"/>
        </w:rPr>
        <w:t>administrativos,</w:t>
      </w:r>
      <w:r>
        <w:rPr>
          <w:color w:val="252525"/>
          <w:spacing w:val="-5"/>
        </w:rPr>
        <w:t xml:space="preserve"> </w:t>
      </w:r>
      <w:r>
        <w:rPr>
          <w:color w:val="252525"/>
        </w:rPr>
        <w:t>contados</w:t>
      </w:r>
      <w:r>
        <w:rPr>
          <w:color w:val="252525"/>
          <w:spacing w:val="-9"/>
        </w:rPr>
        <w:t xml:space="preserve"> </w:t>
      </w:r>
      <w:r>
        <w:rPr>
          <w:color w:val="252525"/>
        </w:rPr>
        <w:t>desde</w:t>
      </w:r>
      <w:r>
        <w:rPr>
          <w:color w:val="252525"/>
          <w:spacing w:val="-8"/>
        </w:rPr>
        <w:t xml:space="preserve"> </w:t>
      </w:r>
      <w:r>
        <w:rPr>
          <w:color w:val="252525"/>
        </w:rPr>
        <w:t>la notificación que efectúe la Dirección Regional de Antofagasta. Excepcionalmente, el/la director/a regional podrá autorizar la extensión de este plazo en 10 días</w:t>
      </w:r>
      <w:r>
        <w:rPr>
          <w:color w:val="252525"/>
          <w:spacing w:val="18"/>
        </w:rPr>
        <w:t xml:space="preserve"> </w:t>
      </w:r>
      <w:r>
        <w:rPr>
          <w:color w:val="252525"/>
        </w:rPr>
        <w:t>hábiles</w:t>
      </w:r>
    </w:p>
    <w:p w:rsidR="009E2E1C" w:rsidRDefault="009E2E1C">
      <w:pPr>
        <w:jc w:val="both"/>
        <w:sectPr w:rsidR="009E2E1C">
          <w:pgSz w:w="12240" w:h="15840"/>
          <w:pgMar w:top="1340" w:right="1520" w:bottom="1240" w:left="620" w:header="0" w:footer="1054" w:gutter="0"/>
          <w:cols w:space="720"/>
        </w:sectPr>
      </w:pPr>
    </w:p>
    <w:p w:rsidR="009E2E1C" w:rsidRDefault="008B2ED4">
      <w:pPr>
        <w:pStyle w:val="Textoindependiente"/>
        <w:spacing w:before="73"/>
        <w:ind w:left="1082" w:right="176"/>
        <w:jc w:val="both"/>
      </w:pPr>
      <w:r>
        <w:rPr>
          <w:color w:val="252525"/>
        </w:rPr>
        <w:lastRenderedPageBreak/>
        <w:t>administrativos</w:t>
      </w:r>
      <w:r>
        <w:rPr>
          <w:color w:val="252525"/>
          <w:spacing w:val="-14"/>
        </w:rPr>
        <w:t xml:space="preserve"> </w:t>
      </w:r>
      <w:r>
        <w:rPr>
          <w:color w:val="252525"/>
        </w:rPr>
        <w:t>adicionales</w:t>
      </w:r>
      <w:r>
        <w:rPr>
          <w:color w:val="252525"/>
          <w:spacing w:val="-13"/>
        </w:rPr>
        <w:t xml:space="preserve"> </w:t>
      </w:r>
      <w:r>
        <w:rPr>
          <w:color w:val="252525"/>
        </w:rPr>
        <w:t>a</w:t>
      </w:r>
      <w:r>
        <w:rPr>
          <w:color w:val="252525"/>
          <w:spacing w:val="-18"/>
        </w:rPr>
        <w:t xml:space="preserve"> </w:t>
      </w:r>
      <w:r>
        <w:rPr>
          <w:color w:val="252525"/>
        </w:rPr>
        <w:t>quienes</w:t>
      </w:r>
      <w:r>
        <w:rPr>
          <w:color w:val="252525"/>
          <w:spacing w:val="-16"/>
        </w:rPr>
        <w:t xml:space="preserve"> </w:t>
      </w:r>
      <w:r>
        <w:rPr>
          <w:color w:val="252525"/>
        </w:rPr>
        <w:t>soliciten</w:t>
      </w:r>
      <w:r>
        <w:rPr>
          <w:color w:val="252525"/>
          <w:spacing w:val="-14"/>
        </w:rPr>
        <w:t xml:space="preserve"> </w:t>
      </w:r>
      <w:r>
        <w:rPr>
          <w:color w:val="252525"/>
        </w:rPr>
        <w:t>la</w:t>
      </w:r>
      <w:r>
        <w:rPr>
          <w:color w:val="252525"/>
          <w:spacing w:val="-16"/>
        </w:rPr>
        <w:t xml:space="preserve"> </w:t>
      </w:r>
      <w:r>
        <w:rPr>
          <w:color w:val="252525"/>
        </w:rPr>
        <w:t>ampliación</w:t>
      </w:r>
      <w:r>
        <w:rPr>
          <w:color w:val="252525"/>
          <w:spacing w:val="-14"/>
        </w:rPr>
        <w:t xml:space="preserve"> </w:t>
      </w:r>
      <w:r>
        <w:rPr>
          <w:color w:val="252525"/>
        </w:rPr>
        <w:t>justificando</w:t>
      </w:r>
      <w:r>
        <w:rPr>
          <w:color w:val="252525"/>
          <w:spacing w:val="-16"/>
        </w:rPr>
        <w:t xml:space="preserve"> </w:t>
      </w:r>
      <w:r>
        <w:rPr>
          <w:color w:val="252525"/>
        </w:rPr>
        <w:t>las</w:t>
      </w:r>
      <w:r>
        <w:rPr>
          <w:color w:val="252525"/>
          <w:spacing w:val="-13"/>
        </w:rPr>
        <w:t xml:space="preserve"> </w:t>
      </w:r>
      <w:r>
        <w:rPr>
          <w:color w:val="252525"/>
        </w:rPr>
        <w:t>razones</w:t>
      </w:r>
      <w:r>
        <w:rPr>
          <w:color w:val="252525"/>
          <w:spacing w:val="-16"/>
        </w:rPr>
        <w:t xml:space="preserve"> </w:t>
      </w:r>
      <w:r>
        <w:rPr>
          <w:color w:val="252525"/>
        </w:rPr>
        <w:t>de</w:t>
      </w:r>
      <w:r>
        <w:rPr>
          <w:color w:val="252525"/>
          <w:spacing w:val="-14"/>
        </w:rPr>
        <w:t xml:space="preserve"> </w:t>
      </w:r>
      <w:r>
        <w:rPr>
          <w:color w:val="252525"/>
        </w:rPr>
        <w:t>esta solicitud.</w:t>
      </w:r>
    </w:p>
    <w:p w:rsidR="009E2E1C" w:rsidRDefault="009E2E1C">
      <w:pPr>
        <w:pStyle w:val="Textoindependiente"/>
        <w:spacing w:before="2"/>
      </w:pPr>
    </w:p>
    <w:p w:rsidR="009E2E1C" w:rsidRDefault="008B2ED4">
      <w:pPr>
        <w:pStyle w:val="Textoindependiente"/>
        <w:spacing w:before="1"/>
        <w:ind w:left="1082" w:right="176"/>
        <w:jc w:val="both"/>
      </w:pPr>
      <w:r>
        <w:rPr>
          <w:color w:val="252525"/>
        </w:rPr>
        <w:t>Frente a cualquier información o situación entregada que falte a la verdad, se dejará sin efecto la adjudicación realizada, ante lo cual Sercotec podrá iniciar las a</w:t>
      </w:r>
      <w:r>
        <w:rPr>
          <w:color w:val="252525"/>
        </w:rPr>
        <w:t>cciones legales correspondientes.</w:t>
      </w:r>
    </w:p>
    <w:p w:rsidR="009E2E1C" w:rsidRDefault="003E5F40">
      <w:pPr>
        <w:pStyle w:val="Textoindependiente"/>
        <w:spacing w:before="7"/>
        <w:rPr>
          <w:sz w:val="18"/>
        </w:rPr>
      </w:pPr>
      <w:r>
        <w:rPr>
          <w:noProof/>
          <w:lang w:bidi="ar-SA"/>
        </w:rPr>
        <mc:AlternateContent>
          <mc:Choice Requires="wps">
            <w:drawing>
              <wp:anchor distT="0" distB="0" distL="0" distR="0" simplePos="0" relativeHeight="251664384" behindDoc="1" locked="0" layoutInCell="1" allowOverlap="1">
                <wp:simplePos x="0" y="0"/>
                <wp:positionH relativeFrom="page">
                  <wp:posOffset>1152525</wp:posOffset>
                </wp:positionH>
                <wp:positionV relativeFrom="paragraph">
                  <wp:posOffset>164465</wp:posOffset>
                </wp:positionV>
                <wp:extent cx="5537835" cy="502920"/>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02920"/>
                        </a:xfrm>
                        <a:prstGeom prst="rect">
                          <a:avLst/>
                        </a:prstGeom>
                        <a:solidFill>
                          <a:srgbClr val="17365D"/>
                        </a:solidFill>
                        <a:ln w="6096">
                          <a:solidFill>
                            <a:srgbClr val="000000"/>
                          </a:solidFill>
                          <a:prstDash val="solid"/>
                          <a:miter lim="800000"/>
                          <a:headEnd/>
                          <a:tailEnd/>
                        </a:ln>
                      </wps:spPr>
                      <wps:txbx>
                        <w:txbxContent>
                          <w:p w:rsidR="009E2E1C" w:rsidRDefault="009E2E1C">
                            <w:pPr>
                              <w:pStyle w:val="Textoindependiente"/>
                              <w:spacing w:before="8"/>
                              <w:rPr>
                                <w:sz w:val="21"/>
                              </w:rPr>
                            </w:pPr>
                          </w:p>
                          <w:p w:rsidR="009E2E1C" w:rsidRDefault="008B2ED4">
                            <w:pPr>
                              <w:ind w:left="103"/>
                              <w:rPr>
                                <w:b/>
                              </w:rPr>
                            </w:pPr>
                            <w:bookmarkStart w:id="16" w:name="_bookmark13"/>
                            <w:bookmarkEnd w:id="16"/>
                            <w:r>
                              <w:rPr>
                                <w:b/>
                                <w:color w:val="FFFFFF"/>
                              </w:rPr>
                              <w:t>3. Ejecución Plan de Inversión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90.75pt;margin-top:12.95pt;width:436.05pt;height:39.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" fillcolor="#17365d" strokeweight=".48pt">
                <v:textbox inset="0,0,0,0">
                  <w:txbxContent>
                    <w:p w:rsidR="009E2E1C" w:rsidRDefault="009E2E1C">
                      <w:pPr>
                        <w:pStyle w:val="Textoindependiente"/>
                        <w:spacing w:before="8"/>
                        <w:rPr>
                          <w:sz w:val="21"/>
                        </w:rPr>
                      </w:pPr>
                    </w:p>
                    <w:p w:rsidR="009E2E1C" w:rsidRDefault="008B2ED4">
                      <w:pPr>
                        <w:ind w:left="103"/>
                        <w:rPr>
                          <w:b/>
                        </w:rPr>
                      </w:pPr>
                      <w:bookmarkStart w:id="17" w:name="_bookmark13"/>
                      <w:bookmarkEnd w:id="17"/>
                      <w:r>
                        <w:rPr>
                          <w:b/>
                          <w:color w:val="FFFFFF"/>
                        </w:rPr>
                        <w:t>3. Ejecución Plan de Inversión</w:t>
                      </w:r>
                    </w:p>
                  </w:txbxContent>
                </v:textbox>
                <w10:wrap type="topAndBottom" anchorx="page"/>
              </v:shape>
            </w:pict>
          </mc:Fallback>
        </mc:AlternateContent>
      </w:r>
    </w:p>
    <w:p w:rsidR="009E2E1C" w:rsidRDefault="009E2E1C">
      <w:pPr>
        <w:pStyle w:val="Textoindependiente"/>
        <w:spacing w:before="2"/>
        <w:rPr>
          <w:sz w:val="11"/>
        </w:rPr>
      </w:pPr>
    </w:p>
    <w:p w:rsidR="009E2E1C" w:rsidRDefault="008B2ED4" w:rsidP="00DC1F5E">
      <w:pPr>
        <w:pStyle w:val="Textoindependiente"/>
        <w:spacing w:before="94"/>
        <w:ind w:left="1082" w:right="173"/>
        <w:jc w:val="both"/>
      </w:pPr>
      <w:r>
        <w:rPr>
          <w:color w:val="252525"/>
        </w:rPr>
        <w:t>Los beneficiarios del Programa Especial, deberán ejecutar el Plan de Inversión aprobado, conforme a las condiciones comprometidas en el contrato suscrito con el AOS, respetando el</w:t>
      </w:r>
      <w:r>
        <w:rPr>
          <w:color w:val="252525"/>
          <w:spacing w:val="-16"/>
        </w:rPr>
        <w:t xml:space="preserve"> </w:t>
      </w:r>
      <w:r>
        <w:rPr>
          <w:color w:val="252525"/>
        </w:rPr>
        <w:t>Plan</w:t>
      </w:r>
      <w:r>
        <w:rPr>
          <w:color w:val="252525"/>
          <w:spacing w:val="-15"/>
        </w:rPr>
        <w:t xml:space="preserve"> </w:t>
      </w:r>
      <w:r>
        <w:rPr>
          <w:color w:val="252525"/>
        </w:rPr>
        <w:t>de</w:t>
      </w:r>
      <w:r>
        <w:rPr>
          <w:color w:val="252525"/>
          <w:spacing w:val="-16"/>
        </w:rPr>
        <w:t xml:space="preserve"> </w:t>
      </w:r>
      <w:r>
        <w:rPr>
          <w:color w:val="252525"/>
        </w:rPr>
        <w:t>Inversión</w:t>
      </w:r>
      <w:r>
        <w:rPr>
          <w:color w:val="252525"/>
          <w:spacing w:val="-15"/>
        </w:rPr>
        <w:t xml:space="preserve"> </w:t>
      </w:r>
      <w:r>
        <w:rPr>
          <w:color w:val="252525"/>
        </w:rPr>
        <w:t>y</w:t>
      </w:r>
      <w:r>
        <w:rPr>
          <w:color w:val="252525"/>
          <w:spacing w:val="-17"/>
        </w:rPr>
        <w:t xml:space="preserve"> </w:t>
      </w:r>
      <w:r>
        <w:rPr>
          <w:color w:val="252525"/>
        </w:rPr>
        <w:t>los</w:t>
      </w:r>
      <w:r>
        <w:rPr>
          <w:color w:val="252525"/>
          <w:spacing w:val="-12"/>
        </w:rPr>
        <w:t xml:space="preserve"> </w:t>
      </w:r>
      <w:r>
        <w:rPr>
          <w:color w:val="252525"/>
        </w:rPr>
        <w:t>tiempos</w:t>
      </w:r>
      <w:r>
        <w:rPr>
          <w:color w:val="252525"/>
          <w:spacing w:val="-15"/>
        </w:rPr>
        <w:t xml:space="preserve"> </w:t>
      </w:r>
      <w:r>
        <w:rPr>
          <w:color w:val="252525"/>
        </w:rPr>
        <w:t>contemplados</w:t>
      </w:r>
      <w:r>
        <w:rPr>
          <w:color w:val="252525"/>
          <w:spacing w:val="-15"/>
        </w:rPr>
        <w:t xml:space="preserve"> </w:t>
      </w:r>
      <w:r>
        <w:rPr>
          <w:color w:val="252525"/>
        </w:rPr>
        <w:t>para</w:t>
      </w:r>
      <w:r>
        <w:rPr>
          <w:color w:val="252525"/>
          <w:spacing w:val="-14"/>
        </w:rPr>
        <w:t xml:space="preserve"> </w:t>
      </w:r>
      <w:r>
        <w:rPr>
          <w:color w:val="252525"/>
        </w:rPr>
        <w:t>la</w:t>
      </w:r>
      <w:r>
        <w:rPr>
          <w:color w:val="252525"/>
          <w:spacing w:val="-15"/>
        </w:rPr>
        <w:t xml:space="preserve"> </w:t>
      </w:r>
      <w:r>
        <w:rPr>
          <w:color w:val="252525"/>
        </w:rPr>
        <w:t>realización</w:t>
      </w:r>
      <w:r>
        <w:rPr>
          <w:color w:val="252525"/>
          <w:spacing w:val="-15"/>
        </w:rPr>
        <w:t xml:space="preserve"> </w:t>
      </w:r>
      <w:r>
        <w:rPr>
          <w:color w:val="252525"/>
        </w:rPr>
        <w:t>de</w:t>
      </w:r>
      <w:r>
        <w:rPr>
          <w:color w:val="252525"/>
          <w:spacing w:val="-15"/>
        </w:rPr>
        <w:t xml:space="preserve"> </w:t>
      </w:r>
      <w:r>
        <w:rPr>
          <w:color w:val="252525"/>
        </w:rPr>
        <w:t>los</w:t>
      </w:r>
      <w:r>
        <w:rPr>
          <w:color w:val="252525"/>
          <w:spacing w:val="-15"/>
        </w:rPr>
        <w:t xml:space="preserve"> </w:t>
      </w:r>
      <w:r>
        <w:rPr>
          <w:color w:val="252525"/>
        </w:rPr>
        <w:t>gastos</w:t>
      </w:r>
      <w:r>
        <w:rPr>
          <w:color w:val="252525"/>
          <w:spacing w:val="-14"/>
        </w:rPr>
        <w:t xml:space="preserve"> </w:t>
      </w:r>
      <w:r>
        <w:rPr>
          <w:color w:val="252525"/>
        </w:rPr>
        <w:t xml:space="preserve">asociados. En esta etapa, el </w:t>
      </w:r>
      <w:r>
        <w:rPr>
          <w:color w:val="252525"/>
          <w:spacing w:val="-2"/>
        </w:rPr>
        <w:t xml:space="preserve">AOS </w:t>
      </w:r>
      <w:r>
        <w:rPr>
          <w:color w:val="252525"/>
        </w:rPr>
        <w:t>con los Profesionales de Apoyo, asesoran a las empresas seleccionadas proponiendo mejoras a los Planes de Inversión</w:t>
      </w:r>
      <w:r>
        <w:rPr>
          <w:color w:val="252525"/>
          <w:spacing w:val="-6"/>
        </w:rPr>
        <w:t xml:space="preserve"> </w:t>
      </w:r>
      <w:r>
        <w:rPr>
          <w:color w:val="252525"/>
        </w:rPr>
        <w:t>seleccionados.</w:t>
      </w:r>
    </w:p>
    <w:p w:rsidR="009E2E1C" w:rsidRDefault="009E2E1C" w:rsidP="00DC1F5E">
      <w:pPr>
        <w:pStyle w:val="Textoindependiente"/>
        <w:spacing w:before="11"/>
        <w:jc w:val="both"/>
        <w:rPr>
          <w:sz w:val="21"/>
        </w:rPr>
      </w:pPr>
    </w:p>
    <w:p w:rsidR="009E2E1C" w:rsidRDefault="008B2ED4" w:rsidP="00DC1F5E">
      <w:pPr>
        <w:pStyle w:val="Textoindependiente"/>
        <w:ind w:left="1082" w:right="174"/>
        <w:jc w:val="both"/>
      </w:pPr>
      <w:r>
        <w:rPr>
          <w:color w:val="252525"/>
        </w:rPr>
        <w:t xml:space="preserve">Cualquier cambio </w:t>
      </w:r>
      <w:r>
        <w:rPr>
          <w:color w:val="252525"/>
        </w:rPr>
        <w:t>que se quiera implementar producto de la asesoría realizada por el AOS al</w:t>
      </w:r>
      <w:r>
        <w:rPr>
          <w:color w:val="252525"/>
          <w:spacing w:val="-7"/>
        </w:rPr>
        <w:t xml:space="preserve"> </w:t>
      </w:r>
      <w:r>
        <w:rPr>
          <w:color w:val="252525"/>
        </w:rPr>
        <w:t>Plan</w:t>
      </w:r>
      <w:r>
        <w:rPr>
          <w:color w:val="252525"/>
          <w:spacing w:val="-6"/>
        </w:rPr>
        <w:t xml:space="preserve"> </w:t>
      </w:r>
      <w:r>
        <w:rPr>
          <w:color w:val="252525"/>
        </w:rPr>
        <w:t>de</w:t>
      </w:r>
      <w:r>
        <w:rPr>
          <w:color w:val="252525"/>
          <w:spacing w:val="-12"/>
        </w:rPr>
        <w:t xml:space="preserve"> </w:t>
      </w:r>
      <w:r>
        <w:rPr>
          <w:color w:val="252525"/>
        </w:rPr>
        <w:t>Inversión,</w:t>
      </w:r>
      <w:r>
        <w:rPr>
          <w:color w:val="252525"/>
          <w:spacing w:val="-6"/>
        </w:rPr>
        <w:t xml:space="preserve"> </w:t>
      </w:r>
      <w:r>
        <w:rPr>
          <w:color w:val="252525"/>
        </w:rPr>
        <w:t>debe</w:t>
      </w:r>
      <w:r>
        <w:rPr>
          <w:color w:val="252525"/>
          <w:spacing w:val="-5"/>
        </w:rPr>
        <w:t xml:space="preserve"> </w:t>
      </w:r>
      <w:r>
        <w:rPr>
          <w:color w:val="252525"/>
        </w:rPr>
        <w:t>ser</w:t>
      </w:r>
      <w:r>
        <w:rPr>
          <w:color w:val="252525"/>
          <w:spacing w:val="-8"/>
        </w:rPr>
        <w:t xml:space="preserve"> </w:t>
      </w:r>
      <w:r>
        <w:rPr>
          <w:color w:val="252525"/>
        </w:rPr>
        <w:t>aprobado</w:t>
      </w:r>
      <w:r>
        <w:rPr>
          <w:color w:val="252525"/>
          <w:spacing w:val="-8"/>
        </w:rPr>
        <w:t xml:space="preserve"> </w:t>
      </w:r>
      <w:r>
        <w:rPr>
          <w:color w:val="252525"/>
        </w:rPr>
        <w:t>por</w:t>
      </w:r>
      <w:r>
        <w:rPr>
          <w:color w:val="252525"/>
          <w:spacing w:val="-8"/>
        </w:rPr>
        <w:t xml:space="preserve"> </w:t>
      </w:r>
      <w:r>
        <w:rPr>
          <w:color w:val="252525"/>
        </w:rPr>
        <w:t>la</w:t>
      </w:r>
      <w:r>
        <w:rPr>
          <w:color w:val="252525"/>
          <w:spacing w:val="-5"/>
        </w:rPr>
        <w:t xml:space="preserve"> </w:t>
      </w:r>
      <w:r>
        <w:rPr>
          <w:color w:val="252525"/>
        </w:rPr>
        <w:t>empresa</w:t>
      </w:r>
      <w:r>
        <w:rPr>
          <w:color w:val="252525"/>
          <w:spacing w:val="-7"/>
        </w:rPr>
        <w:t xml:space="preserve"> </w:t>
      </w:r>
      <w:r>
        <w:rPr>
          <w:color w:val="252525"/>
        </w:rPr>
        <w:t>y</w:t>
      </w:r>
      <w:r>
        <w:rPr>
          <w:color w:val="252525"/>
          <w:spacing w:val="-8"/>
        </w:rPr>
        <w:t xml:space="preserve"> </w:t>
      </w:r>
      <w:r>
        <w:rPr>
          <w:color w:val="252525"/>
        </w:rPr>
        <w:t>la</w:t>
      </w:r>
      <w:r>
        <w:rPr>
          <w:color w:val="252525"/>
          <w:spacing w:val="-8"/>
        </w:rPr>
        <w:t xml:space="preserve"> </w:t>
      </w:r>
      <w:r>
        <w:rPr>
          <w:color w:val="252525"/>
        </w:rPr>
        <w:t>Dirección</w:t>
      </w:r>
      <w:r>
        <w:rPr>
          <w:color w:val="252525"/>
          <w:spacing w:val="-7"/>
        </w:rPr>
        <w:t xml:space="preserve"> </w:t>
      </w:r>
      <w:r>
        <w:rPr>
          <w:color w:val="252525"/>
        </w:rPr>
        <w:t>Regional</w:t>
      </w:r>
      <w:r>
        <w:rPr>
          <w:color w:val="252525"/>
          <w:spacing w:val="-6"/>
        </w:rPr>
        <w:t xml:space="preserve"> </w:t>
      </w:r>
      <w:r>
        <w:rPr>
          <w:color w:val="252525"/>
        </w:rPr>
        <w:t>sin</w:t>
      </w:r>
      <w:r>
        <w:rPr>
          <w:color w:val="252525"/>
          <w:spacing w:val="-8"/>
        </w:rPr>
        <w:t xml:space="preserve"> </w:t>
      </w:r>
      <w:r>
        <w:rPr>
          <w:color w:val="252525"/>
        </w:rPr>
        <w:t>cambiar el objetivo del Plan de inversión y en función de los lineamientos otorgados por</w:t>
      </w:r>
      <w:r>
        <w:rPr>
          <w:color w:val="252525"/>
          <w:spacing w:val="-12"/>
        </w:rPr>
        <w:t xml:space="preserve"> </w:t>
      </w:r>
      <w:r>
        <w:rPr>
          <w:color w:val="252525"/>
        </w:rPr>
        <w:t>Sercotec.</w:t>
      </w:r>
    </w:p>
    <w:p w:rsidR="009E2E1C" w:rsidRDefault="009E2E1C" w:rsidP="00DC1F5E">
      <w:pPr>
        <w:pStyle w:val="Textoindependiente"/>
        <w:spacing w:before="1"/>
        <w:jc w:val="both"/>
      </w:pPr>
    </w:p>
    <w:p w:rsidR="009E2E1C" w:rsidRDefault="008B2ED4" w:rsidP="00DC1F5E">
      <w:pPr>
        <w:pStyle w:val="Textoindependiente"/>
        <w:ind w:left="1082" w:right="110"/>
        <w:jc w:val="both"/>
      </w:pPr>
      <w:r>
        <w:rPr>
          <w:color w:val="252525"/>
        </w:rPr>
        <w:t>Las compras deberán realizarse con posterioridad a la fecha de suscripción de contrato. Los beneficiarios deberán rendir cuenta de los gastos realizados con los recursos del Programa Especial al AOS, para lo cual Sercotec informará el procedimiento de rend</w:t>
      </w:r>
      <w:r>
        <w:rPr>
          <w:color w:val="252525"/>
        </w:rPr>
        <w:t xml:space="preserve">ición correspondiente. El Plan de Inversión no podrá contemplar para su ejecución, y su respectiva rendición, un plazo superior a </w:t>
      </w:r>
      <w:r>
        <w:rPr>
          <w:b/>
          <w:color w:val="252525"/>
        </w:rPr>
        <w:t>4 meses</w:t>
      </w:r>
      <w:r>
        <w:rPr>
          <w:color w:val="252525"/>
        </w:rPr>
        <w:t>, contados a partir de la fecha de firma del contrato, salvo autorización expresa de la Dirección Regional de Antofagas</w:t>
      </w:r>
      <w:r>
        <w:rPr>
          <w:color w:val="252525"/>
        </w:rPr>
        <w:t>ta de Sercotec, previa solicitud formal por escrito de parte del beneficiario/a, y por única vez, se podrá otorgar 2 meses adicionales para la ejecución.</w:t>
      </w:r>
    </w:p>
    <w:p w:rsidR="009E2E1C" w:rsidRDefault="009E2E1C">
      <w:pPr>
        <w:pStyle w:val="Textoindependiente"/>
        <w:spacing w:before="1"/>
      </w:pPr>
    </w:p>
    <w:p w:rsidR="009E2E1C" w:rsidRDefault="008B2ED4">
      <w:pPr>
        <w:pStyle w:val="Textoindependiente"/>
        <w:ind w:left="1082" w:right="174"/>
        <w:jc w:val="both"/>
      </w:pPr>
      <w:r>
        <w:rPr>
          <w:color w:val="252525"/>
        </w:rPr>
        <w:t>En el caso que alguna empresa requiera modificar o reasignar alguna de las actividades del Plan de In</w:t>
      </w:r>
      <w:r>
        <w:rPr>
          <w:color w:val="252525"/>
        </w:rPr>
        <w:t xml:space="preserve">versión de manera parcial, por cambio de precios, maquinaria o servicio </w:t>
      </w:r>
      <w:r>
        <w:rPr>
          <w:color w:val="252525"/>
          <w:spacing w:val="-3"/>
        </w:rPr>
        <w:t xml:space="preserve">de </w:t>
      </w:r>
      <w:r>
        <w:rPr>
          <w:color w:val="252525"/>
        </w:rPr>
        <w:t>mejor calidad u otra circunstancia justificada, o incorporar nuevas actividades y/o ítems vinculados al objetivo del proyecto si existieran excedentes de recursos</w:t>
      </w:r>
      <w:r>
        <w:rPr>
          <w:color w:val="252525"/>
          <w:position w:val="8"/>
          <w:sz w:val="14"/>
        </w:rPr>
        <w:t>3</w:t>
      </w:r>
      <w:r>
        <w:rPr>
          <w:color w:val="252525"/>
        </w:rPr>
        <w:t xml:space="preserve">, esto deberá ser </w:t>
      </w:r>
      <w:r>
        <w:rPr>
          <w:color w:val="252525"/>
        </w:rPr>
        <w:t>solicitado por el beneficiario de manera escrita al AOS del Sercotec y antes de la compra del bien o servicio modificado o reasignado. El Ejecutivo contraparte de Sercotec tendrá la facultad de aceptar o rechazar tal petición informando por escrito, bajo l</w:t>
      </w:r>
      <w:r>
        <w:rPr>
          <w:color w:val="252525"/>
        </w:rPr>
        <w:t xml:space="preserve">a premisa del cumplimiento del objetivo del Plan de Inversión, considerando un movimiento máximo del </w:t>
      </w:r>
      <w:r>
        <w:rPr>
          <w:b/>
          <w:color w:val="252525"/>
        </w:rPr>
        <w:t>25%</w:t>
      </w:r>
      <w:r>
        <w:rPr>
          <w:b/>
          <w:color w:val="252525"/>
          <w:spacing w:val="-5"/>
        </w:rPr>
        <w:t xml:space="preserve"> </w:t>
      </w:r>
      <w:r>
        <w:rPr>
          <w:b/>
          <w:color w:val="252525"/>
        </w:rPr>
        <w:t>del</w:t>
      </w:r>
      <w:r>
        <w:rPr>
          <w:b/>
          <w:color w:val="252525"/>
          <w:spacing w:val="-4"/>
        </w:rPr>
        <w:t xml:space="preserve"> </w:t>
      </w:r>
      <w:r>
        <w:rPr>
          <w:b/>
          <w:color w:val="252525"/>
        </w:rPr>
        <w:t>monto</w:t>
      </w:r>
      <w:r>
        <w:rPr>
          <w:b/>
          <w:color w:val="252525"/>
          <w:spacing w:val="-8"/>
        </w:rPr>
        <w:t xml:space="preserve"> </w:t>
      </w:r>
      <w:r>
        <w:rPr>
          <w:b/>
          <w:color w:val="252525"/>
        </w:rPr>
        <w:t>total</w:t>
      </w:r>
      <w:r>
        <w:rPr>
          <w:b/>
          <w:color w:val="252525"/>
          <w:spacing w:val="-2"/>
        </w:rPr>
        <w:t xml:space="preserve"> </w:t>
      </w:r>
      <w:r>
        <w:rPr>
          <w:b/>
          <w:color w:val="252525"/>
        </w:rPr>
        <w:t>del</w:t>
      </w:r>
      <w:r>
        <w:rPr>
          <w:b/>
          <w:color w:val="252525"/>
          <w:spacing w:val="-4"/>
        </w:rPr>
        <w:t xml:space="preserve"> </w:t>
      </w:r>
      <w:r>
        <w:rPr>
          <w:b/>
          <w:color w:val="252525"/>
        </w:rPr>
        <w:t>plan</w:t>
      </w:r>
      <w:r>
        <w:rPr>
          <w:color w:val="252525"/>
        </w:rPr>
        <w:t>.</w:t>
      </w:r>
      <w:r>
        <w:rPr>
          <w:color w:val="252525"/>
          <w:spacing w:val="-2"/>
        </w:rPr>
        <w:t xml:space="preserve"> </w:t>
      </w:r>
      <w:r>
        <w:rPr>
          <w:color w:val="252525"/>
        </w:rPr>
        <w:t>Esta</w:t>
      </w:r>
      <w:r>
        <w:rPr>
          <w:color w:val="252525"/>
          <w:spacing w:val="-5"/>
        </w:rPr>
        <w:t xml:space="preserve"> </w:t>
      </w:r>
      <w:r>
        <w:rPr>
          <w:color w:val="252525"/>
        </w:rPr>
        <w:t>modificación</w:t>
      </w:r>
      <w:r>
        <w:rPr>
          <w:color w:val="252525"/>
          <w:spacing w:val="-6"/>
        </w:rPr>
        <w:t xml:space="preserve"> </w:t>
      </w:r>
      <w:r>
        <w:rPr>
          <w:color w:val="252525"/>
        </w:rPr>
        <w:t>en</w:t>
      </w:r>
      <w:r>
        <w:rPr>
          <w:color w:val="252525"/>
          <w:spacing w:val="-3"/>
        </w:rPr>
        <w:t xml:space="preserve"> </w:t>
      </w:r>
      <w:r>
        <w:rPr>
          <w:color w:val="252525"/>
        </w:rPr>
        <w:t>ningún</w:t>
      </w:r>
      <w:r>
        <w:rPr>
          <w:color w:val="252525"/>
          <w:spacing w:val="-6"/>
        </w:rPr>
        <w:t xml:space="preserve"> </w:t>
      </w:r>
      <w:r>
        <w:rPr>
          <w:color w:val="252525"/>
        </w:rPr>
        <w:t>caso</w:t>
      </w:r>
      <w:r>
        <w:rPr>
          <w:color w:val="252525"/>
          <w:spacing w:val="-3"/>
        </w:rPr>
        <w:t xml:space="preserve"> </w:t>
      </w:r>
      <w:r>
        <w:rPr>
          <w:color w:val="252525"/>
        </w:rPr>
        <w:t>podrá</w:t>
      </w:r>
      <w:r>
        <w:rPr>
          <w:color w:val="252525"/>
          <w:spacing w:val="-3"/>
        </w:rPr>
        <w:t xml:space="preserve"> </w:t>
      </w:r>
      <w:r>
        <w:rPr>
          <w:color w:val="252525"/>
        </w:rPr>
        <w:t>vulnerar</w:t>
      </w:r>
      <w:r>
        <w:rPr>
          <w:color w:val="252525"/>
          <w:spacing w:val="-5"/>
        </w:rPr>
        <w:t xml:space="preserve"> </w:t>
      </w:r>
      <w:r>
        <w:rPr>
          <w:color w:val="252525"/>
        </w:rPr>
        <w:t>alguna</w:t>
      </w:r>
      <w:r>
        <w:rPr>
          <w:color w:val="252525"/>
          <w:spacing w:val="-5"/>
        </w:rPr>
        <w:t xml:space="preserve"> </w:t>
      </w:r>
      <w:r>
        <w:rPr>
          <w:color w:val="252525"/>
        </w:rPr>
        <w:t>de las restricciones máximas de financiamiento establecidas en la Guía</w:t>
      </w:r>
      <w:r>
        <w:rPr>
          <w:color w:val="252525"/>
        </w:rPr>
        <w:t xml:space="preserve"> de</w:t>
      </w:r>
      <w:r>
        <w:rPr>
          <w:color w:val="252525"/>
          <w:spacing w:val="-11"/>
        </w:rPr>
        <w:t xml:space="preserve"> </w:t>
      </w:r>
      <w:r>
        <w:rPr>
          <w:color w:val="252525"/>
        </w:rPr>
        <w:t>Postulación.</w:t>
      </w:r>
    </w:p>
    <w:p w:rsidR="009E2E1C" w:rsidRDefault="009E2E1C">
      <w:pPr>
        <w:pStyle w:val="Textoindependiente"/>
        <w:spacing w:before="6"/>
        <w:rPr>
          <w:sz w:val="21"/>
        </w:rPr>
      </w:pPr>
    </w:p>
    <w:p w:rsidR="009E2E1C" w:rsidRDefault="008B2ED4">
      <w:pPr>
        <w:pStyle w:val="Textoindependiente"/>
        <w:ind w:left="1082" w:right="172"/>
        <w:jc w:val="both"/>
      </w:pPr>
      <w:r>
        <w:rPr>
          <w:color w:val="252525"/>
        </w:rPr>
        <w:t xml:space="preserve">Durante la ejecución del Plan de Inversión, y como parte del Programa Especial, el beneficiario recibirá un servicio de acompañamiento orientado a lograr la correcta puesta en marcha e implementación exitosa de su Plan de Inversión y asistencia al proceso </w:t>
      </w:r>
      <w:r>
        <w:rPr>
          <w:color w:val="252525"/>
        </w:rPr>
        <w:t>de rendición de recursos, el que será prestado por el AOS.</w:t>
      </w:r>
    </w:p>
    <w:p w:rsidR="009E2E1C" w:rsidRDefault="009E2E1C">
      <w:pPr>
        <w:pStyle w:val="Textoindependiente"/>
        <w:rPr>
          <w:sz w:val="20"/>
        </w:rPr>
      </w:pPr>
    </w:p>
    <w:p w:rsidR="009E2E1C" w:rsidRDefault="009E2E1C">
      <w:pPr>
        <w:pStyle w:val="Textoindependiente"/>
        <w:rPr>
          <w:sz w:val="20"/>
        </w:rPr>
      </w:pPr>
    </w:p>
    <w:p w:rsidR="009E2E1C" w:rsidRDefault="009E2E1C">
      <w:pPr>
        <w:pStyle w:val="Textoindependiente"/>
        <w:rPr>
          <w:sz w:val="20"/>
        </w:rPr>
      </w:pPr>
    </w:p>
    <w:p w:rsidR="009E2E1C" w:rsidRDefault="009E2E1C">
      <w:pPr>
        <w:pStyle w:val="Textoindependiente"/>
        <w:rPr>
          <w:sz w:val="20"/>
        </w:rPr>
      </w:pPr>
    </w:p>
    <w:p w:rsidR="009E2E1C" w:rsidRDefault="003E5F40">
      <w:pPr>
        <w:pStyle w:val="Textoindependiente"/>
        <w:spacing w:before="8"/>
      </w:pPr>
      <w:r>
        <w:rPr>
          <w:noProof/>
          <w:lang w:bidi="ar-SA"/>
        </w:rPr>
        <mc:AlternateContent>
          <mc:Choice Requires="wpg">
            <w:drawing>
              <wp:anchor distT="0" distB="0" distL="0" distR="0" simplePos="0" relativeHeight="251665408" behindDoc="1" locked="0" layoutInCell="1" allowOverlap="1">
                <wp:simplePos x="0" y="0"/>
                <wp:positionH relativeFrom="page">
                  <wp:posOffset>1080770</wp:posOffset>
                </wp:positionH>
                <wp:positionV relativeFrom="paragraph">
                  <wp:posOffset>190500</wp:posOffset>
                </wp:positionV>
                <wp:extent cx="5360670" cy="230505"/>
                <wp:effectExtent l="0" t="0" r="0" b="0"/>
                <wp:wrapTopAndBottom/>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0670" cy="230505"/>
                          <a:chOff x="1702" y="300"/>
                          <a:chExt cx="8442" cy="363"/>
                        </a:xfrm>
                      </wpg:grpSpPr>
                      <pic:pic xmlns:pic="http://schemas.openxmlformats.org/drawingml/2006/picture">
                        <pic:nvPicPr>
                          <pic:cNvPr id="6"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02" y="300"/>
                            <a:ext cx="14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774" y="302"/>
                            <a:ext cx="609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84" y="302"/>
                            <a:ext cx="23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702" y="482"/>
                            <a:ext cx="335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B53F54" id="Group 4" o:spid="_x0000_s1026" style="position:absolute;margin-left:85.1pt;margin-top:15pt;width:422.1pt;height:18.15pt;z-index:-251651072;mso-wrap-distance-left:0;mso-wrap-distance-right:0;mso-position-horizontal-relative:page" coordorigin="1702,300" coordsize="8442,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702;top:300;width:14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">
                  <v:imagedata r:id="rId17" o:title=""/>
                </v:shape>
                <v:shape id="Picture 7" o:spid="_x0000_s1028" type="#_x0000_t75" style="position:absolute;left:1774;top:302;width:6093;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">
                  <v:imagedata r:id="rId18" o:title=""/>
                </v:shape>
                <v:shape id="Picture 6" o:spid="_x0000_s1029" type="#_x0000_t75" style="position:absolute;left:7784;top:302;width:236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">
                  <v:imagedata r:id="rId19" o:title=""/>
                </v:shape>
                <v:shape id="Picture 5" o:spid="_x0000_s1030" type="#_x0000_t75" style="position:absolute;left:1702;top:482;width:3356;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">
                  <v:imagedata r:id="rId20" o:title=""/>
                </v:shape>
                <w10:wrap type="topAndBottom" anchorx="page"/>
              </v:group>
            </w:pict>
          </mc:Fallback>
        </mc:AlternateContent>
      </w:r>
    </w:p>
    <w:p w:rsidR="009E2E1C" w:rsidRDefault="009E2E1C">
      <w:pPr>
        <w:sectPr w:rsidR="009E2E1C">
          <w:pgSz w:w="12240" w:h="15840"/>
          <w:pgMar w:top="1340" w:right="1520" w:bottom="1240" w:left="620" w:header="0" w:footer="1054" w:gutter="0"/>
          <w:cols w:space="720"/>
        </w:sectPr>
      </w:pPr>
    </w:p>
    <w:p w:rsidR="009E2E1C" w:rsidRDefault="003E5F40">
      <w:pPr>
        <w:pStyle w:val="Textoindependiente"/>
        <w:ind w:left="1189"/>
        <w:rPr>
          <w:sz w:val="20"/>
        </w:rPr>
      </w:pPr>
      <w:r>
        <w:rPr>
          <w:noProof/>
          <w:sz w:val="20"/>
          <w:lang w:bidi="ar-SA"/>
        </w:rPr>
        <w:lastRenderedPageBreak/>
        <mc:AlternateContent>
          <mc:Choice Requires="wps">
            <w:drawing>
              <wp:inline distT="0" distB="0" distL="0" distR="0">
                <wp:extent cx="5537835" cy="504825"/>
                <wp:effectExtent l="5715" t="6350" r="9525" b="1270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04825"/>
                        </a:xfrm>
                        <a:prstGeom prst="rect">
                          <a:avLst/>
                        </a:prstGeom>
                        <a:solidFill>
                          <a:srgbClr val="17365D"/>
                        </a:solidFill>
                        <a:ln w="6096">
                          <a:solidFill>
                            <a:srgbClr val="000000"/>
                          </a:solidFill>
                          <a:prstDash val="solid"/>
                          <a:miter lim="800000"/>
                          <a:headEnd/>
                          <a:tailEnd/>
                        </a:ln>
                      </wps:spPr>
                      <wps:txbx>
                        <w:txbxContent>
                          <w:p w:rsidR="009E2E1C" w:rsidRDefault="009E2E1C">
                            <w:pPr>
                              <w:pStyle w:val="Textoindependiente"/>
                              <w:spacing w:before="8"/>
                              <w:rPr>
                                <w:sz w:val="21"/>
                              </w:rPr>
                            </w:pPr>
                          </w:p>
                          <w:p w:rsidR="009E2E1C" w:rsidRDefault="008B2ED4">
                            <w:pPr>
                              <w:ind w:left="103"/>
                              <w:rPr>
                                <w:b/>
                              </w:rPr>
                            </w:pPr>
                            <w:bookmarkStart w:id="18" w:name="_bookmark14"/>
                            <w:bookmarkEnd w:id="18"/>
                            <w:r>
                              <w:rPr>
                                <w:b/>
                                <w:color w:val="FFFFFF"/>
                              </w:rPr>
                              <w:t>4.</w:t>
                            </w:r>
                            <w:r>
                              <w:rPr>
                                <w:b/>
                                <w:color w:val="FFFFFF"/>
                                <w:spacing w:val="53"/>
                              </w:rPr>
                              <w:t xml:space="preserve"> </w:t>
                            </w:r>
                            <w:r>
                              <w:rPr>
                                <w:b/>
                                <w:color w:val="FFFFFF"/>
                              </w:rPr>
                              <w:t>Otros</w:t>
                            </w:r>
                          </w:p>
                        </w:txbxContent>
                      </wps:txbx>
                      <wps:bodyPr rot="0" vert="horz" wrap="square" lIns="0" tIns="0" rIns="0" bIns="0" anchor="t" anchorCtr="0" upright="1">
                        <a:noAutofit/>
                      </wps:bodyPr>
                    </wps:wsp>
                  </a:graphicData>
                </a:graphic>
              </wp:inline>
            </w:drawing>
          </mc:Choice>
          <mc:Fallback>
            <w:pict>
              <v:shape id="Text Box 3" o:spid="_x0000_s1033" type="#_x0000_t202" style="width:436.0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" fillcolor="#17365d" strokeweight=".48pt">
                <v:textbox inset="0,0,0,0">
                  <w:txbxContent>
                    <w:p w:rsidR="009E2E1C" w:rsidRDefault="009E2E1C">
                      <w:pPr>
                        <w:pStyle w:val="Textoindependiente"/>
                        <w:spacing w:before="8"/>
                        <w:rPr>
                          <w:sz w:val="21"/>
                        </w:rPr>
                      </w:pPr>
                    </w:p>
                    <w:p w:rsidR="009E2E1C" w:rsidRDefault="008B2ED4">
                      <w:pPr>
                        <w:ind w:left="103"/>
                        <w:rPr>
                          <w:b/>
                        </w:rPr>
                      </w:pPr>
                      <w:bookmarkStart w:id="19" w:name="_bookmark14"/>
                      <w:bookmarkEnd w:id="19"/>
                      <w:r>
                        <w:rPr>
                          <w:b/>
                          <w:color w:val="FFFFFF"/>
                        </w:rPr>
                        <w:t>4.</w:t>
                      </w:r>
                      <w:r>
                        <w:rPr>
                          <w:b/>
                          <w:color w:val="FFFFFF"/>
                          <w:spacing w:val="53"/>
                        </w:rPr>
                        <w:t xml:space="preserve"> </w:t>
                      </w:r>
                      <w:r>
                        <w:rPr>
                          <w:b/>
                          <w:color w:val="FFFFFF"/>
                        </w:rPr>
                        <w:t>Otros</w:t>
                      </w:r>
                    </w:p>
                  </w:txbxContent>
                </v:textbox>
                <w10:anchorlock/>
              </v:shape>
            </w:pict>
          </mc:Fallback>
        </mc:AlternateContent>
      </w:r>
    </w:p>
    <w:p w:rsidR="009E2E1C" w:rsidRDefault="009E2E1C">
      <w:pPr>
        <w:pStyle w:val="Textoindependiente"/>
        <w:spacing w:before="6"/>
        <w:rPr>
          <w:sz w:val="10"/>
        </w:rPr>
      </w:pPr>
    </w:p>
    <w:p w:rsidR="009E2E1C" w:rsidRDefault="008B2ED4">
      <w:pPr>
        <w:pStyle w:val="Textoindependiente"/>
        <w:spacing w:before="93"/>
        <w:ind w:left="1082" w:right="172"/>
        <w:jc w:val="both"/>
      </w:pPr>
      <w:r>
        <w:rPr>
          <w:color w:val="252525"/>
        </w:rPr>
        <w:t>Los</w:t>
      </w:r>
      <w:r>
        <w:rPr>
          <w:color w:val="252525"/>
          <w:spacing w:val="-4"/>
        </w:rPr>
        <w:t xml:space="preserve"> </w:t>
      </w:r>
      <w:r>
        <w:rPr>
          <w:color w:val="252525"/>
        </w:rPr>
        <w:t>beneficiarios</w:t>
      </w:r>
      <w:r>
        <w:rPr>
          <w:color w:val="252525"/>
          <w:spacing w:val="-5"/>
        </w:rPr>
        <w:t xml:space="preserve"> </w:t>
      </w:r>
      <w:r>
        <w:rPr>
          <w:color w:val="252525"/>
        </w:rPr>
        <w:t>autorizan</w:t>
      </w:r>
      <w:r>
        <w:rPr>
          <w:color w:val="252525"/>
          <w:spacing w:val="-4"/>
        </w:rPr>
        <w:t xml:space="preserve"> </w:t>
      </w:r>
      <w:r>
        <w:rPr>
          <w:color w:val="252525"/>
        </w:rPr>
        <w:t>desde</w:t>
      </w:r>
      <w:r>
        <w:rPr>
          <w:color w:val="252525"/>
          <w:spacing w:val="-6"/>
        </w:rPr>
        <w:t xml:space="preserve"> </w:t>
      </w:r>
      <w:r>
        <w:rPr>
          <w:color w:val="252525"/>
        </w:rPr>
        <w:t>ya</w:t>
      </w:r>
      <w:r>
        <w:rPr>
          <w:color w:val="252525"/>
          <w:spacing w:val="-3"/>
        </w:rPr>
        <w:t xml:space="preserve"> </w:t>
      </w:r>
      <w:r>
        <w:rPr>
          <w:color w:val="252525"/>
        </w:rPr>
        <w:t>a</w:t>
      </w:r>
      <w:r>
        <w:rPr>
          <w:color w:val="252525"/>
          <w:spacing w:val="-6"/>
        </w:rPr>
        <w:t xml:space="preserve"> </w:t>
      </w:r>
      <w:r>
        <w:rPr>
          <w:color w:val="252525"/>
        </w:rPr>
        <w:t>Sercotec</w:t>
      </w:r>
      <w:r>
        <w:rPr>
          <w:color w:val="252525"/>
          <w:spacing w:val="-7"/>
        </w:rPr>
        <w:t xml:space="preserve"> </w:t>
      </w:r>
      <w:r>
        <w:rPr>
          <w:color w:val="252525"/>
        </w:rPr>
        <w:t>para</w:t>
      </w:r>
      <w:r>
        <w:rPr>
          <w:color w:val="252525"/>
          <w:spacing w:val="-6"/>
        </w:rPr>
        <w:t xml:space="preserve"> </w:t>
      </w:r>
      <w:r>
        <w:rPr>
          <w:color w:val="252525"/>
        </w:rPr>
        <w:t>la</w:t>
      </w:r>
      <w:r>
        <w:rPr>
          <w:color w:val="252525"/>
          <w:spacing w:val="-3"/>
        </w:rPr>
        <w:t xml:space="preserve"> </w:t>
      </w:r>
      <w:r>
        <w:rPr>
          <w:color w:val="252525"/>
        </w:rPr>
        <w:t>difusión</w:t>
      </w:r>
      <w:r>
        <w:rPr>
          <w:color w:val="252525"/>
          <w:spacing w:val="-3"/>
        </w:rPr>
        <w:t xml:space="preserve"> </w:t>
      </w:r>
      <w:r>
        <w:rPr>
          <w:color w:val="252525"/>
        </w:rPr>
        <w:t>de</w:t>
      </w:r>
      <w:r>
        <w:rPr>
          <w:color w:val="252525"/>
          <w:spacing w:val="-7"/>
        </w:rPr>
        <w:t xml:space="preserve"> </w:t>
      </w:r>
      <w:r>
        <w:rPr>
          <w:color w:val="252525"/>
        </w:rPr>
        <w:t>su</w:t>
      </w:r>
      <w:r>
        <w:rPr>
          <w:color w:val="252525"/>
          <w:spacing w:val="-5"/>
        </w:rPr>
        <w:t xml:space="preserve"> </w:t>
      </w:r>
      <w:r>
        <w:rPr>
          <w:color w:val="252525"/>
        </w:rPr>
        <w:t>proyecto</w:t>
      </w:r>
      <w:r>
        <w:rPr>
          <w:color w:val="252525"/>
          <w:spacing w:val="-1"/>
        </w:rPr>
        <w:t xml:space="preserve"> </w:t>
      </w:r>
      <w:r>
        <w:rPr>
          <w:color w:val="252525"/>
        </w:rPr>
        <w:t>a</w:t>
      </w:r>
      <w:r>
        <w:rPr>
          <w:color w:val="252525"/>
          <w:spacing w:val="-5"/>
        </w:rPr>
        <w:t xml:space="preserve"> </w:t>
      </w:r>
      <w:r>
        <w:rPr>
          <w:color w:val="252525"/>
        </w:rPr>
        <w:t>través</w:t>
      </w:r>
      <w:r>
        <w:rPr>
          <w:color w:val="252525"/>
          <w:spacing w:val="-3"/>
        </w:rPr>
        <w:t xml:space="preserve"> </w:t>
      </w:r>
      <w:r>
        <w:rPr>
          <w:color w:val="252525"/>
        </w:rPr>
        <w:t>de los medios de</w:t>
      </w:r>
      <w:r>
        <w:rPr>
          <w:color w:val="252525"/>
          <w:spacing w:val="-3"/>
        </w:rPr>
        <w:t xml:space="preserve"> </w:t>
      </w:r>
      <w:r>
        <w:rPr>
          <w:color w:val="252525"/>
        </w:rPr>
        <w:t>comunicación.</w:t>
      </w:r>
    </w:p>
    <w:p w:rsidR="009E2E1C" w:rsidRDefault="009E2E1C">
      <w:pPr>
        <w:pStyle w:val="Textoindependiente"/>
      </w:pPr>
    </w:p>
    <w:p w:rsidR="009E2E1C" w:rsidRDefault="008B2ED4">
      <w:pPr>
        <w:pStyle w:val="Textoindependiente"/>
        <w:ind w:left="1082" w:right="174"/>
        <w:jc w:val="both"/>
      </w:pPr>
      <w:r>
        <w:rPr>
          <w:color w:val="252525"/>
        </w:rPr>
        <w:t>La participación en esta convocatoria implica el conocimiento y aceptación de las características del Programa Especial.</w:t>
      </w:r>
    </w:p>
    <w:p w:rsidR="009E2E1C" w:rsidRDefault="009E2E1C">
      <w:pPr>
        <w:pStyle w:val="Textoindependiente"/>
        <w:spacing w:before="11"/>
        <w:rPr>
          <w:sz w:val="21"/>
        </w:rPr>
      </w:pPr>
    </w:p>
    <w:p w:rsidR="009E2E1C" w:rsidRDefault="008B2ED4">
      <w:pPr>
        <w:pStyle w:val="Textoindependiente"/>
        <w:ind w:left="1082" w:right="173"/>
        <w:jc w:val="both"/>
      </w:pPr>
      <w:r>
        <w:rPr>
          <w:color w:val="252525"/>
        </w:rPr>
        <w:t>Con su participación, las empresas, aceptan entregar, a solicitud de Sercotec, a sus funcionarios</w:t>
      </w:r>
      <w:r>
        <w:rPr>
          <w:color w:val="252525"/>
          <w:spacing w:val="-13"/>
        </w:rPr>
        <w:t xml:space="preserve"> </w:t>
      </w:r>
      <w:r>
        <w:rPr>
          <w:color w:val="252525"/>
        </w:rPr>
        <w:t>o</w:t>
      </w:r>
      <w:r>
        <w:rPr>
          <w:color w:val="252525"/>
          <w:spacing w:val="-18"/>
        </w:rPr>
        <w:t xml:space="preserve"> </w:t>
      </w:r>
      <w:r>
        <w:rPr>
          <w:color w:val="252525"/>
        </w:rPr>
        <w:t>te</w:t>
      </w:r>
      <w:r>
        <w:rPr>
          <w:color w:val="252525"/>
        </w:rPr>
        <w:t>rceros</w:t>
      </w:r>
      <w:r>
        <w:rPr>
          <w:color w:val="252525"/>
          <w:spacing w:val="-19"/>
        </w:rPr>
        <w:t xml:space="preserve"> </w:t>
      </w:r>
      <w:r>
        <w:rPr>
          <w:color w:val="252525"/>
        </w:rPr>
        <w:t>que</w:t>
      </w:r>
      <w:r>
        <w:rPr>
          <w:color w:val="252525"/>
          <w:spacing w:val="-12"/>
        </w:rPr>
        <w:t xml:space="preserve"> </w:t>
      </w:r>
      <w:r>
        <w:rPr>
          <w:color w:val="252525"/>
        </w:rPr>
        <w:t>actúen</w:t>
      </w:r>
      <w:r>
        <w:rPr>
          <w:color w:val="252525"/>
          <w:spacing w:val="-13"/>
        </w:rPr>
        <w:t xml:space="preserve"> </w:t>
      </w:r>
      <w:r>
        <w:rPr>
          <w:color w:val="252525"/>
        </w:rPr>
        <w:t>en</w:t>
      </w:r>
      <w:r>
        <w:rPr>
          <w:color w:val="252525"/>
          <w:spacing w:val="-15"/>
        </w:rPr>
        <w:t xml:space="preserve"> </w:t>
      </w:r>
      <w:r>
        <w:rPr>
          <w:color w:val="252525"/>
        </w:rPr>
        <w:t>su</w:t>
      </w:r>
      <w:r>
        <w:rPr>
          <w:color w:val="252525"/>
          <w:spacing w:val="-19"/>
        </w:rPr>
        <w:t xml:space="preserve"> </w:t>
      </w:r>
      <w:r>
        <w:rPr>
          <w:color w:val="252525"/>
        </w:rPr>
        <w:t>representación,</w:t>
      </w:r>
      <w:r>
        <w:rPr>
          <w:color w:val="252525"/>
          <w:spacing w:val="-14"/>
        </w:rPr>
        <w:t xml:space="preserve"> </w:t>
      </w:r>
      <w:r>
        <w:rPr>
          <w:color w:val="252525"/>
        </w:rPr>
        <w:t>toda</w:t>
      </w:r>
      <w:r>
        <w:rPr>
          <w:color w:val="252525"/>
          <w:spacing w:val="-15"/>
        </w:rPr>
        <w:t xml:space="preserve"> </w:t>
      </w:r>
      <w:r>
        <w:rPr>
          <w:color w:val="252525"/>
        </w:rPr>
        <w:t>la</w:t>
      </w:r>
      <w:r>
        <w:rPr>
          <w:color w:val="252525"/>
          <w:spacing w:val="-13"/>
        </w:rPr>
        <w:t xml:space="preserve"> </w:t>
      </w:r>
      <w:r>
        <w:rPr>
          <w:color w:val="252525"/>
        </w:rPr>
        <w:t>información</w:t>
      </w:r>
      <w:r>
        <w:rPr>
          <w:color w:val="252525"/>
          <w:spacing w:val="-12"/>
        </w:rPr>
        <w:t xml:space="preserve"> </w:t>
      </w:r>
      <w:r>
        <w:rPr>
          <w:color w:val="252525"/>
        </w:rPr>
        <w:t>necesaria</w:t>
      </w:r>
      <w:r>
        <w:rPr>
          <w:color w:val="252525"/>
          <w:spacing w:val="-13"/>
        </w:rPr>
        <w:t xml:space="preserve"> </w:t>
      </w:r>
      <w:r>
        <w:rPr>
          <w:color w:val="252525"/>
        </w:rPr>
        <w:t>para evaluar el Plan de Inversión y su impacto en el tiempo, desde su inicio y hasta después de tres años, contados desde la fecha de inicio de ejecución del</w:t>
      </w:r>
      <w:r>
        <w:rPr>
          <w:color w:val="252525"/>
          <w:spacing w:val="-15"/>
        </w:rPr>
        <w:t xml:space="preserve"> </w:t>
      </w:r>
      <w:r>
        <w:rPr>
          <w:color w:val="252525"/>
        </w:rPr>
        <w:t>contrato.</w:t>
      </w:r>
    </w:p>
    <w:p w:rsidR="009E2E1C" w:rsidRDefault="009E2E1C">
      <w:pPr>
        <w:pStyle w:val="Textoindependiente"/>
      </w:pPr>
    </w:p>
    <w:p w:rsidR="009E2E1C" w:rsidRDefault="008B2ED4">
      <w:pPr>
        <w:pStyle w:val="Textoindependiente"/>
        <w:ind w:left="1082" w:right="175"/>
        <w:jc w:val="both"/>
      </w:pPr>
      <w:r>
        <w:rPr>
          <w:color w:val="252525"/>
        </w:rPr>
        <w:t>Sercotec se reserva el derecho de descalificar de la convocatoria, en cualquier etapa del presente proceso, al postulante que proporcione información falsa, y con ello atente</w:t>
      </w:r>
      <w:r>
        <w:rPr>
          <w:color w:val="252525"/>
          <w:spacing w:val="-26"/>
        </w:rPr>
        <w:t xml:space="preserve"> </w:t>
      </w:r>
      <w:r>
        <w:rPr>
          <w:color w:val="252525"/>
        </w:rPr>
        <w:t xml:space="preserve">contra la transparencia del proceso, igualdad de condiciones y los objetivos del </w:t>
      </w:r>
      <w:r>
        <w:rPr>
          <w:color w:val="252525"/>
        </w:rPr>
        <w:t>programa,</w:t>
      </w:r>
      <w:r>
        <w:rPr>
          <w:color w:val="252525"/>
          <w:spacing w:val="-41"/>
        </w:rPr>
        <w:t xml:space="preserve"> </w:t>
      </w:r>
      <w:r>
        <w:rPr>
          <w:color w:val="252525"/>
        </w:rPr>
        <w:t>incluso luego de formalizado el beneficiario/a, reservándose Sercotec la facultad de iniciar las acciones</w:t>
      </w:r>
      <w:r>
        <w:rPr>
          <w:color w:val="252525"/>
          <w:spacing w:val="-6"/>
        </w:rPr>
        <w:t xml:space="preserve"> </w:t>
      </w:r>
      <w:r>
        <w:rPr>
          <w:color w:val="252525"/>
        </w:rPr>
        <w:t>legales</w:t>
      </w:r>
      <w:r>
        <w:rPr>
          <w:color w:val="252525"/>
          <w:spacing w:val="-11"/>
        </w:rPr>
        <w:t xml:space="preserve"> </w:t>
      </w:r>
      <w:r>
        <w:rPr>
          <w:color w:val="252525"/>
        </w:rPr>
        <w:t>que</w:t>
      </w:r>
      <w:r>
        <w:rPr>
          <w:color w:val="252525"/>
          <w:spacing w:val="-7"/>
        </w:rPr>
        <w:t xml:space="preserve"> </w:t>
      </w:r>
      <w:r>
        <w:rPr>
          <w:color w:val="252525"/>
        </w:rPr>
        <w:t>estime</w:t>
      </w:r>
      <w:r>
        <w:rPr>
          <w:color w:val="252525"/>
          <w:spacing w:val="-6"/>
        </w:rPr>
        <w:t xml:space="preserve"> </w:t>
      </w:r>
      <w:r>
        <w:rPr>
          <w:color w:val="252525"/>
        </w:rPr>
        <w:t>pertinentes.</w:t>
      </w:r>
      <w:r>
        <w:rPr>
          <w:color w:val="252525"/>
          <w:spacing w:val="-5"/>
        </w:rPr>
        <w:t xml:space="preserve"> </w:t>
      </w:r>
      <w:r>
        <w:rPr>
          <w:color w:val="252525"/>
        </w:rPr>
        <w:t>Además,</w:t>
      </w:r>
      <w:r>
        <w:rPr>
          <w:color w:val="252525"/>
          <w:spacing w:val="-7"/>
        </w:rPr>
        <w:t xml:space="preserve"> </w:t>
      </w:r>
      <w:r>
        <w:rPr>
          <w:color w:val="252525"/>
        </w:rPr>
        <w:t>Sercotec</w:t>
      </w:r>
      <w:r>
        <w:rPr>
          <w:color w:val="252525"/>
          <w:spacing w:val="-9"/>
        </w:rPr>
        <w:t xml:space="preserve"> </w:t>
      </w:r>
      <w:r>
        <w:rPr>
          <w:color w:val="252525"/>
        </w:rPr>
        <w:t>tiene</w:t>
      </w:r>
      <w:r>
        <w:rPr>
          <w:color w:val="252525"/>
          <w:spacing w:val="-6"/>
        </w:rPr>
        <w:t xml:space="preserve"> </w:t>
      </w:r>
      <w:r>
        <w:rPr>
          <w:color w:val="252525"/>
        </w:rPr>
        <w:t>el</w:t>
      </w:r>
      <w:r>
        <w:rPr>
          <w:color w:val="252525"/>
          <w:spacing w:val="-6"/>
        </w:rPr>
        <w:t xml:space="preserve"> </w:t>
      </w:r>
      <w:r>
        <w:rPr>
          <w:color w:val="252525"/>
        </w:rPr>
        <w:t>derecho</w:t>
      </w:r>
      <w:r>
        <w:rPr>
          <w:color w:val="252525"/>
          <w:spacing w:val="-6"/>
        </w:rPr>
        <w:t xml:space="preserve"> </w:t>
      </w:r>
      <w:r>
        <w:rPr>
          <w:color w:val="252525"/>
        </w:rPr>
        <w:t>verificar</w:t>
      </w:r>
      <w:r>
        <w:rPr>
          <w:color w:val="252525"/>
          <w:spacing w:val="-8"/>
        </w:rPr>
        <w:t xml:space="preserve"> </w:t>
      </w:r>
      <w:r>
        <w:rPr>
          <w:color w:val="252525"/>
        </w:rPr>
        <w:t>todos los requisitos en cualquier etapa del proceso y el/la postulante podría ser eliminado de la convocatoria, si</w:t>
      </w:r>
      <w:r>
        <w:rPr>
          <w:color w:val="252525"/>
          <w:spacing w:val="-2"/>
        </w:rPr>
        <w:t xml:space="preserve"> </w:t>
      </w:r>
      <w:r>
        <w:rPr>
          <w:color w:val="252525"/>
        </w:rPr>
        <w:t>corresponde.</w:t>
      </w:r>
    </w:p>
    <w:p w:rsidR="009E2E1C" w:rsidRDefault="009E2E1C">
      <w:pPr>
        <w:pStyle w:val="Textoindependiente"/>
        <w:spacing w:before="2"/>
      </w:pPr>
    </w:p>
    <w:p w:rsidR="009E2E1C" w:rsidRDefault="008B2ED4">
      <w:pPr>
        <w:pStyle w:val="Textoindependiente"/>
        <w:ind w:left="1082" w:right="174"/>
        <w:jc w:val="both"/>
      </w:pPr>
      <w:r>
        <w:rPr>
          <w:color w:val="252525"/>
        </w:rPr>
        <w:t xml:space="preserve">Los postulantes, al momento de entregar a Sercotec el Plan de Inversión, autorizan expresamente a Sercotec para incorporar sus </w:t>
      </w:r>
      <w:r>
        <w:rPr>
          <w:color w:val="252525"/>
        </w:rPr>
        <w:t>antecedentes personales a una base de datos</w:t>
      </w:r>
      <w:r>
        <w:rPr>
          <w:color w:val="252525"/>
          <w:spacing w:val="-11"/>
        </w:rPr>
        <w:t xml:space="preserve"> </w:t>
      </w:r>
      <w:r>
        <w:rPr>
          <w:color w:val="252525"/>
        </w:rPr>
        <w:t>para</w:t>
      </w:r>
      <w:r>
        <w:rPr>
          <w:color w:val="252525"/>
          <w:spacing w:val="-10"/>
        </w:rPr>
        <w:t xml:space="preserve"> </w:t>
      </w:r>
      <w:r>
        <w:rPr>
          <w:color w:val="252525"/>
        </w:rPr>
        <w:t>su</w:t>
      </w:r>
      <w:r>
        <w:rPr>
          <w:color w:val="252525"/>
          <w:spacing w:val="-10"/>
        </w:rPr>
        <w:t xml:space="preserve"> </w:t>
      </w:r>
      <w:r>
        <w:rPr>
          <w:color w:val="252525"/>
        </w:rPr>
        <w:t>uso</w:t>
      </w:r>
      <w:r>
        <w:rPr>
          <w:color w:val="252525"/>
          <w:spacing w:val="-13"/>
        </w:rPr>
        <w:t xml:space="preserve"> </w:t>
      </w:r>
      <w:r>
        <w:rPr>
          <w:color w:val="252525"/>
        </w:rPr>
        <w:t>y</w:t>
      </w:r>
      <w:r>
        <w:rPr>
          <w:color w:val="252525"/>
          <w:spacing w:val="-13"/>
        </w:rPr>
        <w:t xml:space="preserve"> </w:t>
      </w:r>
      <w:r>
        <w:rPr>
          <w:color w:val="252525"/>
        </w:rPr>
        <w:t>tratamiento</w:t>
      </w:r>
      <w:r>
        <w:rPr>
          <w:color w:val="252525"/>
          <w:spacing w:val="-10"/>
        </w:rPr>
        <w:t xml:space="preserve"> </w:t>
      </w:r>
      <w:r>
        <w:rPr>
          <w:color w:val="252525"/>
        </w:rPr>
        <w:t>en</w:t>
      </w:r>
      <w:r>
        <w:rPr>
          <w:color w:val="252525"/>
          <w:spacing w:val="-9"/>
        </w:rPr>
        <w:t xml:space="preserve"> </w:t>
      </w:r>
      <w:r>
        <w:rPr>
          <w:color w:val="252525"/>
        </w:rPr>
        <w:t>acciones</w:t>
      </w:r>
      <w:r>
        <w:rPr>
          <w:color w:val="252525"/>
          <w:spacing w:val="-10"/>
        </w:rPr>
        <w:t xml:space="preserve"> </w:t>
      </w:r>
      <w:r>
        <w:rPr>
          <w:color w:val="252525"/>
        </w:rPr>
        <w:t>de</w:t>
      </w:r>
      <w:r>
        <w:rPr>
          <w:color w:val="252525"/>
          <w:spacing w:val="-12"/>
        </w:rPr>
        <w:t xml:space="preserve"> </w:t>
      </w:r>
      <w:r>
        <w:rPr>
          <w:color w:val="252525"/>
        </w:rPr>
        <w:t>apoyo,</w:t>
      </w:r>
      <w:r>
        <w:rPr>
          <w:color w:val="252525"/>
          <w:spacing w:val="-9"/>
        </w:rPr>
        <w:t xml:space="preserve"> </w:t>
      </w:r>
      <w:r>
        <w:rPr>
          <w:color w:val="252525"/>
        </w:rPr>
        <w:t>con</w:t>
      </w:r>
      <w:r>
        <w:rPr>
          <w:color w:val="252525"/>
          <w:spacing w:val="-11"/>
        </w:rPr>
        <w:t xml:space="preserve"> </w:t>
      </w:r>
      <w:r>
        <w:rPr>
          <w:color w:val="252525"/>
        </w:rPr>
        <w:t>organismos</w:t>
      </w:r>
      <w:r>
        <w:rPr>
          <w:color w:val="252525"/>
          <w:spacing w:val="-10"/>
        </w:rPr>
        <w:t xml:space="preserve"> </w:t>
      </w:r>
      <w:r>
        <w:rPr>
          <w:color w:val="252525"/>
        </w:rPr>
        <w:t>públicos</w:t>
      </w:r>
      <w:r>
        <w:rPr>
          <w:color w:val="252525"/>
          <w:spacing w:val="-10"/>
        </w:rPr>
        <w:t xml:space="preserve"> </w:t>
      </w:r>
      <w:r>
        <w:rPr>
          <w:color w:val="252525"/>
        </w:rPr>
        <w:t>o</w:t>
      </w:r>
      <w:r>
        <w:rPr>
          <w:color w:val="252525"/>
          <w:spacing w:val="-11"/>
        </w:rPr>
        <w:t xml:space="preserve"> </w:t>
      </w:r>
      <w:r>
        <w:rPr>
          <w:color w:val="252525"/>
        </w:rPr>
        <w:t>privados, así como también para la confirmación de antecedentes con fuentes oficiales, tales como el SII, Registro Civil, Dirección del Tr</w:t>
      </w:r>
      <w:r>
        <w:rPr>
          <w:color w:val="252525"/>
        </w:rPr>
        <w:t>abajo, Ministerio de Desarrollo Social, Tesorería General de la República, entre</w:t>
      </w:r>
      <w:r>
        <w:rPr>
          <w:color w:val="252525"/>
          <w:spacing w:val="-2"/>
        </w:rPr>
        <w:t xml:space="preserve"> </w:t>
      </w:r>
      <w:r>
        <w:rPr>
          <w:color w:val="252525"/>
        </w:rPr>
        <w:t>otros.</w:t>
      </w:r>
    </w:p>
    <w:p w:rsidR="009E2E1C" w:rsidRDefault="003E5F40">
      <w:pPr>
        <w:pStyle w:val="Textoindependiente"/>
        <w:spacing w:before="10"/>
        <w:rPr>
          <w:sz w:val="18"/>
        </w:rPr>
      </w:pPr>
      <w:r>
        <w:rPr>
          <w:noProof/>
          <w:lang w:bidi="ar-SA"/>
        </w:rPr>
        <mc:AlternateContent>
          <mc:Choice Requires="wps">
            <w:drawing>
              <wp:anchor distT="0" distB="0" distL="0" distR="0" simplePos="0" relativeHeight="251667456" behindDoc="1" locked="0" layoutInCell="1" allowOverlap="1">
                <wp:simplePos x="0" y="0"/>
                <wp:positionH relativeFrom="page">
                  <wp:posOffset>1152525</wp:posOffset>
                </wp:positionH>
                <wp:positionV relativeFrom="paragraph">
                  <wp:posOffset>165735</wp:posOffset>
                </wp:positionV>
                <wp:extent cx="5537835" cy="88138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8813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E2E1C" w:rsidRDefault="008B2ED4">
                            <w:pPr>
                              <w:spacing w:before="50"/>
                              <w:ind w:left="103"/>
                            </w:pPr>
                            <w:r>
                              <w:rPr>
                                <w:b/>
                                <w:color w:val="252525"/>
                              </w:rPr>
                              <w:t>IMPORTANTE</w:t>
                            </w:r>
                            <w:r>
                              <w:rPr>
                                <w:color w:val="252525"/>
                              </w:rPr>
                              <w:t>:</w:t>
                            </w:r>
                          </w:p>
                          <w:p w:rsidR="009E2E1C" w:rsidRDefault="008B2ED4">
                            <w:pPr>
                              <w:pStyle w:val="Textoindependiente"/>
                              <w:spacing w:before="4"/>
                              <w:ind w:left="103" w:right="97"/>
                              <w:jc w:val="both"/>
                            </w:pPr>
                            <w:r>
                              <w:rPr>
                                <w:color w:val="252525"/>
                              </w:rPr>
                              <w:t>Sercotec</w:t>
                            </w:r>
                            <w:r>
                              <w:rPr>
                                <w:color w:val="252525"/>
                                <w:spacing w:val="-10"/>
                              </w:rPr>
                              <w:t xml:space="preserve"> </w:t>
                            </w:r>
                            <w:r>
                              <w:rPr>
                                <w:color w:val="252525"/>
                              </w:rPr>
                              <w:t>podrá</w:t>
                            </w:r>
                            <w:r>
                              <w:rPr>
                                <w:color w:val="252525"/>
                                <w:spacing w:val="-10"/>
                              </w:rPr>
                              <w:t xml:space="preserve"> </w:t>
                            </w:r>
                            <w:r>
                              <w:rPr>
                                <w:color w:val="252525"/>
                              </w:rPr>
                              <w:t>interpretar,</w:t>
                            </w:r>
                            <w:r>
                              <w:rPr>
                                <w:color w:val="252525"/>
                                <w:spacing w:val="-9"/>
                              </w:rPr>
                              <w:t xml:space="preserve"> </w:t>
                            </w:r>
                            <w:r>
                              <w:rPr>
                                <w:color w:val="252525"/>
                              </w:rPr>
                              <w:t>aclarar</w:t>
                            </w:r>
                            <w:r>
                              <w:rPr>
                                <w:color w:val="252525"/>
                                <w:spacing w:val="-9"/>
                              </w:rPr>
                              <w:t xml:space="preserve"> </w:t>
                            </w:r>
                            <w:r>
                              <w:rPr>
                                <w:color w:val="252525"/>
                              </w:rPr>
                              <w:t>o</w:t>
                            </w:r>
                            <w:r>
                              <w:rPr>
                                <w:color w:val="252525"/>
                                <w:spacing w:val="-10"/>
                              </w:rPr>
                              <w:t xml:space="preserve"> </w:t>
                            </w:r>
                            <w:r>
                              <w:rPr>
                                <w:color w:val="252525"/>
                              </w:rPr>
                              <w:t>modificar</w:t>
                            </w:r>
                            <w:r>
                              <w:rPr>
                                <w:color w:val="252525"/>
                                <w:spacing w:val="-7"/>
                              </w:rPr>
                              <w:t xml:space="preserve"> </w:t>
                            </w:r>
                            <w:r>
                              <w:rPr>
                                <w:color w:val="252525"/>
                              </w:rPr>
                              <w:t>la</w:t>
                            </w:r>
                            <w:r>
                              <w:rPr>
                                <w:color w:val="252525"/>
                                <w:spacing w:val="-10"/>
                              </w:rPr>
                              <w:t xml:space="preserve"> </w:t>
                            </w:r>
                            <w:r>
                              <w:rPr>
                                <w:color w:val="252525"/>
                              </w:rPr>
                              <w:t>presente</w:t>
                            </w:r>
                            <w:r>
                              <w:rPr>
                                <w:color w:val="252525"/>
                                <w:spacing w:val="-12"/>
                              </w:rPr>
                              <w:t xml:space="preserve"> </w:t>
                            </w:r>
                            <w:r>
                              <w:rPr>
                                <w:color w:val="252525"/>
                              </w:rPr>
                              <w:t>Guía</w:t>
                            </w:r>
                            <w:r>
                              <w:rPr>
                                <w:color w:val="252525"/>
                                <w:spacing w:val="-8"/>
                              </w:rPr>
                              <w:t xml:space="preserve"> </w:t>
                            </w:r>
                            <w:r>
                              <w:rPr>
                                <w:color w:val="252525"/>
                              </w:rPr>
                              <w:t>de</w:t>
                            </w:r>
                            <w:r>
                              <w:rPr>
                                <w:color w:val="252525"/>
                                <w:spacing w:val="-8"/>
                              </w:rPr>
                              <w:t xml:space="preserve"> </w:t>
                            </w:r>
                            <w:r>
                              <w:rPr>
                                <w:color w:val="252525"/>
                              </w:rPr>
                              <w:t>Postulación,</w:t>
                            </w:r>
                            <w:r>
                              <w:rPr>
                                <w:color w:val="252525"/>
                                <w:spacing w:val="-7"/>
                              </w:rPr>
                              <w:t xml:space="preserve"> </w:t>
                            </w:r>
                            <w:r>
                              <w:rPr>
                                <w:color w:val="252525"/>
                              </w:rPr>
                              <w:t>siempre que con ello no se altere lo sustantivo de éstas ni se afecte el principio de igualdad de los postulantes. Dichas interpretaciones, aclaraciones o modificaciones serán oportunamente</w:t>
                            </w:r>
                            <w:r>
                              <w:rPr>
                                <w:color w:val="252525"/>
                                <w:spacing w:val="-3"/>
                              </w:rPr>
                              <w:t xml:space="preserve"> </w:t>
                            </w:r>
                            <w:r>
                              <w:rPr>
                                <w:color w:val="252525"/>
                              </w:rPr>
                              <w:t>informadas.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90.75pt;margin-top:13.05pt;width:436.05pt;height:69.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" filled="f" strokeweight=".48pt">
                <v:textbox inset="0,0,0,0">
                  <w:txbxContent>
                    <w:p w:rsidR="009E2E1C" w:rsidRDefault="008B2ED4">
                      <w:pPr>
                        <w:spacing w:before="50"/>
                        <w:ind w:left="103"/>
                      </w:pPr>
                      <w:r>
                        <w:rPr>
                          <w:b/>
                          <w:color w:val="252525"/>
                        </w:rPr>
                        <w:t>IMPORTANTE</w:t>
                      </w:r>
                      <w:r>
                        <w:rPr>
                          <w:color w:val="252525"/>
                        </w:rPr>
                        <w:t>:</w:t>
                      </w:r>
                    </w:p>
                    <w:p w:rsidR="009E2E1C" w:rsidRDefault="008B2ED4">
                      <w:pPr>
                        <w:pStyle w:val="Textoindependiente"/>
                        <w:spacing w:before="4"/>
                        <w:ind w:left="103" w:right="97"/>
                        <w:jc w:val="both"/>
                      </w:pPr>
                      <w:r>
                        <w:rPr>
                          <w:color w:val="252525"/>
                        </w:rPr>
                        <w:t>Sercotec</w:t>
                      </w:r>
                      <w:r>
                        <w:rPr>
                          <w:color w:val="252525"/>
                          <w:spacing w:val="-10"/>
                        </w:rPr>
                        <w:t xml:space="preserve"> </w:t>
                      </w:r>
                      <w:r>
                        <w:rPr>
                          <w:color w:val="252525"/>
                        </w:rPr>
                        <w:t>podrá</w:t>
                      </w:r>
                      <w:r>
                        <w:rPr>
                          <w:color w:val="252525"/>
                          <w:spacing w:val="-10"/>
                        </w:rPr>
                        <w:t xml:space="preserve"> </w:t>
                      </w:r>
                      <w:r>
                        <w:rPr>
                          <w:color w:val="252525"/>
                        </w:rPr>
                        <w:t>interpretar,</w:t>
                      </w:r>
                      <w:r>
                        <w:rPr>
                          <w:color w:val="252525"/>
                          <w:spacing w:val="-9"/>
                        </w:rPr>
                        <w:t xml:space="preserve"> </w:t>
                      </w:r>
                      <w:r>
                        <w:rPr>
                          <w:color w:val="252525"/>
                        </w:rPr>
                        <w:t>aclarar</w:t>
                      </w:r>
                      <w:r>
                        <w:rPr>
                          <w:color w:val="252525"/>
                          <w:spacing w:val="-9"/>
                        </w:rPr>
                        <w:t xml:space="preserve"> </w:t>
                      </w:r>
                      <w:r>
                        <w:rPr>
                          <w:color w:val="252525"/>
                        </w:rPr>
                        <w:t>o</w:t>
                      </w:r>
                      <w:r>
                        <w:rPr>
                          <w:color w:val="252525"/>
                          <w:spacing w:val="-10"/>
                        </w:rPr>
                        <w:t xml:space="preserve"> </w:t>
                      </w:r>
                      <w:r>
                        <w:rPr>
                          <w:color w:val="252525"/>
                        </w:rPr>
                        <w:t>modificar</w:t>
                      </w:r>
                      <w:r>
                        <w:rPr>
                          <w:color w:val="252525"/>
                          <w:spacing w:val="-7"/>
                        </w:rPr>
                        <w:t xml:space="preserve"> </w:t>
                      </w:r>
                      <w:r>
                        <w:rPr>
                          <w:color w:val="252525"/>
                        </w:rPr>
                        <w:t>la</w:t>
                      </w:r>
                      <w:r>
                        <w:rPr>
                          <w:color w:val="252525"/>
                          <w:spacing w:val="-10"/>
                        </w:rPr>
                        <w:t xml:space="preserve"> </w:t>
                      </w:r>
                      <w:r>
                        <w:rPr>
                          <w:color w:val="252525"/>
                        </w:rPr>
                        <w:t>presente</w:t>
                      </w:r>
                      <w:r>
                        <w:rPr>
                          <w:color w:val="252525"/>
                          <w:spacing w:val="-12"/>
                        </w:rPr>
                        <w:t xml:space="preserve"> </w:t>
                      </w:r>
                      <w:r>
                        <w:rPr>
                          <w:color w:val="252525"/>
                        </w:rPr>
                        <w:t>Guía</w:t>
                      </w:r>
                      <w:r>
                        <w:rPr>
                          <w:color w:val="252525"/>
                          <w:spacing w:val="-8"/>
                        </w:rPr>
                        <w:t xml:space="preserve"> </w:t>
                      </w:r>
                      <w:r>
                        <w:rPr>
                          <w:color w:val="252525"/>
                        </w:rPr>
                        <w:t>de</w:t>
                      </w:r>
                      <w:r>
                        <w:rPr>
                          <w:color w:val="252525"/>
                          <w:spacing w:val="-8"/>
                        </w:rPr>
                        <w:t xml:space="preserve"> </w:t>
                      </w:r>
                      <w:r>
                        <w:rPr>
                          <w:color w:val="252525"/>
                        </w:rPr>
                        <w:t>Postulación,</w:t>
                      </w:r>
                      <w:r>
                        <w:rPr>
                          <w:color w:val="252525"/>
                          <w:spacing w:val="-7"/>
                        </w:rPr>
                        <w:t xml:space="preserve"> </w:t>
                      </w:r>
                      <w:r>
                        <w:rPr>
                          <w:color w:val="252525"/>
                        </w:rPr>
                        <w:t>siempre que con ello no se altere lo sustantivo de éstas ni se afecte el principio de igualdad de los postulantes. Dichas interpretaciones, aclaraciones o modificaciones serán oportunamente</w:t>
                      </w:r>
                      <w:r>
                        <w:rPr>
                          <w:color w:val="252525"/>
                          <w:spacing w:val="-3"/>
                        </w:rPr>
                        <w:t xml:space="preserve"> </w:t>
                      </w:r>
                      <w:r>
                        <w:rPr>
                          <w:color w:val="252525"/>
                        </w:rPr>
                        <w:t>informadas.</w:t>
                      </w:r>
                    </w:p>
                  </w:txbxContent>
                </v:textbox>
                <w10:wrap type="topAndBottom" anchorx="page"/>
              </v:shape>
            </w:pict>
          </mc:Fallback>
        </mc:AlternateContent>
      </w:r>
    </w:p>
    <w:sectPr w:rsidR="009E2E1C">
      <w:pgSz w:w="12240" w:h="15840"/>
      <w:pgMar w:top="1420" w:right="1520" w:bottom="1240" w:left="620" w:header="0"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ED4" w:rsidRDefault="008B2ED4">
      <w:r>
        <w:separator/>
      </w:r>
    </w:p>
  </w:endnote>
  <w:endnote w:type="continuationSeparator" w:id="0">
    <w:p w:rsidR="008B2ED4" w:rsidRDefault="008B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1C" w:rsidRDefault="003E5F40">
    <w:pPr>
      <w:pStyle w:val="Textoindependiente"/>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6515100</wp:posOffset>
              </wp:positionH>
              <wp:positionV relativeFrom="page">
                <wp:posOffset>9249410</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E1C" w:rsidRDefault="008B2ED4">
                          <w:pPr>
                            <w:spacing w:before="10"/>
                            <w:ind w:left="40"/>
                            <w:rPr>
                              <w:rFonts w:ascii="Times New Roman"/>
                              <w:sz w:val="24"/>
                            </w:rPr>
                          </w:pPr>
                          <w:r>
                            <w:fldChar w:fldCharType="begin"/>
                          </w:r>
                          <w:r>
                            <w:rPr>
                              <w:rFonts w:ascii="Times New Roman"/>
                              <w:sz w:val="24"/>
                            </w:rPr>
                            <w:instrText xml:space="preserve"> PAGE </w:instrText>
                          </w:r>
                          <w:r>
                            <w:fldChar w:fldCharType="separate"/>
                          </w:r>
                          <w:r w:rsidR="009906EA">
                            <w:rPr>
                              <w:rFonts w:ascii="Times New Roman"/>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13pt;margin-top:728.3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" filled="f" stroked="f">
              <v:textbox inset="0,0,0,0">
                <w:txbxContent>
                  <w:p w:rsidR="009E2E1C" w:rsidRDefault="008B2ED4">
                    <w:pPr>
                      <w:spacing w:before="10"/>
                      <w:ind w:left="40"/>
                      <w:rPr>
                        <w:rFonts w:ascii="Times New Roman"/>
                        <w:sz w:val="24"/>
                      </w:rPr>
                    </w:pPr>
                    <w:r>
                      <w:fldChar w:fldCharType="begin"/>
                    </w:r>
                    <w:r>
                      <w:rPr>
                        <w:rFonts w:ascii="Times New Roman"/>
                        <w:sz w:val="24"/>
                      </w:rPr>
                      <w:instrText xml:space="preserve"> PAGE </w:instrText>
                    </w:r>
                    <w:r>
                      <w:fldChar w:fldCharType="separate"/>
                    </w:r>
                    <w:r w:rsidR="009906EA">
                      <w:rPr>
                        <w:rFonts w:ascii="Times New Roman"/>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ED4" w:rsidRDefault="008B2ED4">
      <w:r>
        <w:separator/>
      </w:r>
    </w:p>
  </w:footnote>
  <w:footnote w:type="continuationSeparator" w:id="0">
    <w:p w:rsidR="008B2ED4" w:rsidRDefault="008B2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886"/>
    <w:multiLevelType w:val="hybridMultilevel"/>
    <w:tmpl w:val="FDE282CE"/>
    <w:lvl w:ilvl="0" w:tplc="77B249EC">
      <w:start w:val="1"/>
      <w:numFmt w:val="lowerLetter"/>
      <w:lvlText w:val="%1)"/>
      <w:lvlJc w:val="left"/>
      <w:pPr>
        <w:ind w:left="1802" w:hanging="360"/>
        <w:jc w:val="left"/>
      </w:pPr>
      <w:rPr>
        <w:rFonts w:ascii="Arial" w:eastAsia="Arial" w:hAnsi="Arial" w:cs="Arial" w:hint="default"/>
        <w:spacing w:val="-1"/>
        <w:w w:val="100"/>
        <w:sz w:val="22"/>
        <w:szCs w:val="22"/>
        <w:lang w:val="es-ES" w:eastAsia="es-ES" w:bidi="es-ES"/>
      </w:rPr>
    </w:lvl>
    <w:lvl w:ilvl="1" w:tplc="6D5E32CA">
      <w:numFmt w:val="bullet"/>
      <w:lvlText w:val="•"/>
      <w:lvlJc w:val="left"/>
      <w:pPr>
        <w:ind w:left="2630" w:hanging="360"/>
      </w:pPr>
      <w:rPr>
        <w:rFonts w:hint="default"/>
        <w:lang w:val="es-ES" w:eastAsia="es-ES" w:bidi="es-ES"/>
      </w:rPr>
    </w:lvl>
    <w:lvl w:ilvl="2" w:tplc="C046B72A">
      <w:numFmt w:val="bullet"/>
      <w:lvlText w:val="•"/>
      <w:lvlJc w:val="left"/>
      <w:pPr>
        <w:ind w:left="3460" w:hanging="360"/>
      </w:pPr>
      <w:rPr>
        <w:rFonts w:hint="default"/>
        <w:lang w:val="es-ES" w:eastAsia="es-ES" w:bidi="es-ES"/>
      </w:rPr>
    </w:lvl>
    <w:lvl w:ilvl="3" w:tplc="54D85664">
      <w:numFmt w:val="bullet"/>
      <w:lvlText w:val="•"/>
      <w:lvlJc w:val="left"/>
      <w:pPr>
        <w:ind w:left="4290" w:hanging="360"/>
      </w:pPr>
      <w:rPr>
        <w:rFonts w:hint="default"/>
        <w:lang w:val="es-ES" w:eastAsia="es-ES" w:bidi="es-ES"/>
      </w:rPr>
    </w:lvl>
    <w:lvl w:ilvl="4" w:tplc="B192C1D8">
      <w:numFmt w:val="bullet"/>
      <w:lvlText w:val="•"/>
      <w:lvlJc w:val="left"/>
      <w:pPr>
        <w:ind w:left="5120" w:hanging="360"/>
      </w:pPr>
      <w:rPr>
        <w:rFonts w:hint="default"/>
        <w:lang w:val="es-ES" w:eastAsia="es-ES" w:bidi="es-ES"/>
      </w:rPr>
    </w:lvl>
    <w:lvl w:ilvl="5" w:tplc="0A40A19A">
      <w:numFmt w:val="bullet"/>
      <w:lvlText w:val="•"/>
      <w:lvlJc w:val="left"/>
      <w:pPr>
        <w:ind w:left="5950" w:hanging="360"/>
      </w:pPr>
      <w:rPr>
        <w:rFonts w:hint="default"/>
        <w:lang w:val="es-ES" w:eastAsia="es-ES" w:bidi="es-ES"/>
      </w:rPr>
    </w:lvl>
    <w:lvl w:ilvl="6" w:tplc="37040D14">
      <w:numFmt w:val="bullet"/>
      <w:lvlText w:val="•"/>
      <w:lvlJc w:val="left"/>
      <w:pPr>
        <w:ind w:left="6780" w:hanging="360"/>
      </w:pPr>
      <w:rPr>
        <w:rFonts w:hint="default"/>
        <w:lang w:val="es-ES" w:eastAsia="es-ES" w:bidi="es-ES"/>
      </w:rPr>
    </w:lvl>
    <w:lvl w:ilvl="7" w:tplc="205840A4">
      <w:numFmt w:val="bullet"/>
      <w:lvlText w:val="•"/>
      <w:lvlJc w:val="left"/>
      <w:pPr>
        <w:ind w:left="7610" w:hanging="360"/>
      </w:pPr>
      <w:rPr>
        <w:rFonts w:hint="default"/>
        <w:lang w:val="es-ES" w:eastAsia="es-ES" w:bidi="es-ES"/>
      </w:rPr>
    </w:lvl>
    <w:lvl w:ilvl="8" w:tplc="24C649C2">
      <w:numFmt w:val="bullet"/>
      <w:lvlText w:val="•"/>
      <w:lvlJc w:val="left"/>
      <w:pPr>
        <w:ind w:left="8440" w:hanging="360"/>
      </w:pPr>
      <w:rPr>
        <w:rFonts w:hint="default"/>
        <w:lang w:val="es-ES" w:eastAsia="es-ES" w:bidi="es-ES"/>
      </w:rPr>
    </w:lvl>
  </w:abstractNum>
  <w:abstractNum w:abstractNumId="1" w15:restartNumberingAfterBreak="0">
    <w:nsid w:val="0C491031"/>
    <w:multiLevelType w:val="multilevel"/>
    <w:tmpl w:val="BA3E5722"/>
    <w:lvl w:ilvl="0">
      <w:start w:val="1"/>
      <w:numFmt w:val="decimal"/>
      <w:lvlText w:val="%1"/>
      <w:lvlJc w:val="left"/>
      <w:pPr>
        <w:ind w:left="1802" w:hanging="720"/>
        <w:jc w:val="left"/>
      </w:pPr>
      <w:rPr>
        <w:rFonts w:hint="default"/>
        <w:lang w:val="es-ES" w:eastAsia="es-ES" w:bidi="es-ES"/>
      </w:rPr>
    </w:lvl>
    <w:lvl w:ilvl="1">
      <w:start w:val="1"/>
      <w:numFmt w:val="decimal"/>
      <w:lvlText w:val="%1.%2."/>
      <w:lvlJc w:val="left"/>
      <w:pPr>
        <w:ind w:left="1802" w:hanging="720"/>
        <w:jc w:val="left"/>
      </w:pPr>
      <w:rPr>
        <w:rFonts w:ascii="Arial" w:eastAsia="Arial" w:hAnsi="Arial" w:cs="Arial" w:hint="default"/>
        <w:b/>
        <w:bCs/>
        <w:color w:val="252525"/>
        <w:w w:val="100"/>
        <w:sz w:val="22"/>
        <w:szCs w:val="22"/>
        <w:lang w:val="es-ES" w:eastAsia="es-ES" w:bidi="es-ES"/>
      </w:rPr>
    </w:lvl>
    <w:lvl w:ilvl="2">
      <w:start w:val="1"/>
      <w:numFmt w:val="lowerLetter"/>
      <w:lvlText w:val="%3."/>
      <w:lvlJc w:val="left"/>
      <w:pPr>
        <w:ind w:left="2229" w:hanging="360"/>
        <w:jc w:val="left"/>
      </w:pPr>
      <w:rPr>
        <w:rFonts w:ascii="Arial" w:eastAsia="Arial" w:hAnsi="Arial" w:cs="Arial" w:hint="default"/>
        <w:color w:val="252525"/>
        <w:spacing w:val="-1"/>
        <w:w w:val="100"/>
        <w:sz w:val="22"/>
        <w:szCs w:val="22"/>
        <w:lang w:val="es-ES" w:eastAsia="es-ES" w:bidi="es-ES"/>
      </w:rPr>
    </w:lvl>
    <w:lvl w:ilvl="3">
      <w:numFmt w:val="bullet"/>
      <w:lvlText w:val="•"/>
      <w:lvlJc w:val="left"/>
      <w:pPr>
        <w:ind w:left="3971" w:hanging="360"/>
      </w:pPr>
      <w:rPr>
        <w:rFonts w:hint="default"/>
        <w:lang w:val="es-ES" w:eastAsia="es-ES" w:bidi="es-ES"/>
      </w:rPr>
    </w:lvl>
    <w:lvl w:ilvl="4">
      <w:numFmt w:val="bullet"/>
      <w:lvlText w:val="•"/>
      <w:lvlJc w:val="left"/>
      <w:pPr>
        <w:ind w:left="4846" w:hanging="360"/>
      </w:pPr>
      <w:rPr>
        <w:rFonts w:hint="default"/>
        <w:lang w:val="es-ES" w:eastAsia="es-ES" w:bidi="es-ES"/>
      </w:rPr>
    </w:lvl>
    <w:lvl w:ilvl="5">
      <w:numFmt w:val="bullet"/>
      <w:lvlText w:val="•"/>
      <w:lvlJc w:val="left"/>
      <w:pPr>
        <w:ind w:left="5722" w:hanging="360"/>
      </w:pPr>
      <w:rPr>
        <w:rFonts w:hint="default"/>
        <w:lang w:val="es-ES" w:eastAsia="es-ES" w:bidi="es-ES"/>
      </w:rPr>
    </w:lvl>
    <w:lvl w:ilvl="6">
      <w:numFmt w:val="bullet"/>
      <w:lvlText w:val="•"/>
      <w:lvlJc w:val="left"/>
      <w:pPr>
        <w:ind w:left="6597" w:hanging="360"/>
      </w:pPr>
      <w:rPr>
        <w:rFonts w:hint="default"/>
        <w:lang w:val="es-ES" w:eastAsia="es-ES" w:bidi="es-ES"/>
      </w:rPr>
    </w:lvl>
    <w:lvl w:ilvl="7">
      <w:numFmt w:val="bullet"/>
      <w:lvlText w:val="•"/>
      <w:lvlJc w:val="left"/>
      <w:pPr>
        <w:ind w:left="7473" w:hanging="360"/>
      </w:pPr>
      <w:rPr>
        <w:rFonts w:hint="default"/>
        <w:lang w:val="es-ES" w:eastAsia="es-ES" w:bidi="es-ES"/>
      </w:rPr>
    </w:lvl>
    <w:lvl w:ilvl="8">
      <w:numFmt w:val="bullet"/>
      <w:lvlText w:val="•"/>
      <w:lvlJc w:val="left"/>
      <w:pPr>
        <w:ind w:left="8348" w:hanging="360"/>
      </w:pPr>
      <w:rPr>
        <w:rFonts w:hint="default"/>
        <w:lang w:val="es-ES" w:eastAsia="es-ES" w:bidi="es-ES"/>
      </w:rPr>
    </w:lvl>
  </w:abstractNum>
  <w:abstractNum w:abstractNumId="2" w15:restartNumberingAfterBreak="0">
    <w:nsid w:val="236D4143"/>
    <w:multiLevelType w:val="hybridMultilevel"/>
    <w:tmpl w:val="BDB44084"/>
    <w:lvl w:ilvl="0" w:tplc="97E0F610">
      <w:start w:val="1"/>
      <w:numFmt w:val="lowerLetter"/>
      <w:lvlText w:val="%1)"/>
      <w:lvlJc w:val="left"/>
      <w:pPr>
        <w:ind w:left="1802" w:hanging="360"/>
        <w:jc w:val="left"/>
      </w:pPr>
      <w:rPr>
        <w:rFonts w:ascii="Arial" w:eastAsia="Arial" w:hAnsi="Arial" w:cs="Arial" w:hint="default"/>
        <w:color w:val="252525"/>
        <w:spacing w:val="-1"/>
        <w:w w:val="100"/>
        <w:sz w:val="22"/>
        <w:szCs w:val="22"/>
        <w:lang w:val="es-ES" w:eastAsia="es-ES" w:bidi="es-ES"/>
      </w:rPr>
    </w:lvl>
    <w:lvl w:ilvl="1" w:tplc="5712CDEC">
      <w:numFmt w:val="bullet"/>
      <w:lvlText w:val="•"/>
      <w:lvlJc w:val="left"/>
      <w:pPr>
        <w:ind w:left="2630" w:hanging="360"/>
      </w:pPr>
      <w:rPr>
        <w:rFonts w:hint="default"/>
        <w:lang w:val="es-ES" w:eastAsia="es-ES" w:bidi="es-ES"/>
      </w:rPr>
    </w:lvl>
    <w:lvl w:ilvl="2" w:tplc="66E4D476">
      <w:numFmt w:val="bullet"/>
      <w:lvlText w:val="•"/>
      <w:lvlJc w:val="left"/>
      <w:pPr>
        <w:ind w:left="3460" w:hanging="360"/>
      </w:pPr>
      <w:rPr>
        <w:rFonts w:hint="default"/>
        <w:lang w:val="es-ES" w:eastAsia="es-ES" w:bidi="es-ES"/>
      </w:rPr>
    </w:lvl>
    <w:lvl w:ilvl="3" w:tplc="2E76AF40">
      <w:numFmt w:val="bullet"/>
      <w:lvlText w:val="•"/>
      <w:lvlJc w:val="left"/>
      <w:pPr>
        <w:ind w:left="4290" w:hanging="360"/>
      </w:pPr>
      <w:rPr>
        <w:rFonts w:hint="default"/>
        <w:lang w:val="es-ES" w:eastAsia="es-ES" w:bidi="es-ES"/>
      </w:rPr>
    </w:lvl>
    <w:lvl w:ilvl="4" w:tplc="C45234C8">
      <w:numFmt w:val="bullet"/>
      <w:lvlText w:val="•"/>
      <w:lvlJc w:val="left"/>
      <w:pPr>
        <w:ind w:left="5120" w:hanging="360"/>
      </w:pPr>
      <w:rPr>
        <w:rFonts w:hint="default"/>
        <w:lang w:val="es-ES" w:eastAsia="es-ES" w:bidi="es-ES"/>
      </w:rPr>
    </w:lvl>
    <w:lvl w:ilvl="5" w:tplc="394A50A4">
      <w:numFmt w:val="bullet"/>
      <w:lvlText w:val="•"/>
      <w:lvlJc w:val="left"/>
      <w:pPr>
        <w:ind w:left="5950" w:hanging="360"/>
      </w:pPr>
      <w:rPr>
        <w:rFonts w:hint="default"/>
        <w:lang w:val="es-ES" w:eastAsia="es-ES" w:bidi="es-ES"/>
      </w:rPr>
    </w:lvl>
    <w:lvl w:ilvl="6" w:tplc="08701F92">
      <w:numFmt w:val="bullet"/>
      <w:lvlText w:val="•"/>
      <w:lvlJc w:val="left"/>
      <w:pPr>
        <w:ind w:left="6780" w:hanging="360"/>
      </w:pPr>
      <w:rPr>
        <w:rFonts w:hint="default"/>
        <w:lang w:val="es-ES" w:eastAsia="es-ES" w:bidi="es-ES"/>
      </w:rPr>
    </w:lvl>
    <w:lvl w:ilvl="7" w:tplc="772E89A4">
      <w:numFmt w:val="bullet"/>
      <w:lvlText w:val="•"/>
      <w:lvlJc w:val="left"/>
      <w:pPr>
        <w:ind w:left="7610" w:hanging="360"/>
      </w:pPr>
      <w:rPr>
        <w:rFonts w:hint="default"/>
        <w:lang w:val="es-ES" w:eastAsia="es-ES" w:bidi="es-ES"/>
      </w:rPr>
    </w:lvl>
    <w:lvl w:ilvl="8" w:tplc="CBD89F0E">
      <w:numFmt w:val="bullet"/>
      <w:lvlText w:val="•"/>
      <w:lvlJc w:val="left"/>
      <w:pPr>
        <w:ind w:left="8440" w:hanging="360"/>
      </w:pPr>
      <w:rPr>
        <w:rFonts w:hint="default"/>
        <w:lang w:val="es-ES" w:eastAsia="es-ES" w:bidi="es-ES"/>
      </w:rPr>
    </w:lvl>
  </w:abstractNum>
  <w:abstractNum w:abstractNumId="3" w15:restartNumberingAfterBreak="0">
    <w:nsid w:val="24CE22F5"/>
    <w:multiLevelType w:val="hybridMultilevel"/>
    <w:tmpl w:val="97B68A1A"/>
    <w:lvl w:ilvl="0" w:tplc="9E9C5E58">
      <w:start w:val="1"/>
      <w:numFmt w:val="lowerLetter"/>
      <w:lvlText w:val="%1)"/>
      <w:lvlJc w:val="left"/>
      <w:pPr>
        <w:ind w:left="1802" w:hanging="360"/>
        <w:jc w:val="left"/>
      </w:pPr>
      <w:rPr>
        <w:rFonts w:hint="default"/>
        <w:spacing w:val="-1"/>
        <w:w w:val="100"/>
        <w:lang w:val="es-ES" w:eastAsia="es-ES" w:bidi="es-ES"/>
      </w:rPr>
    </w:lvl>
    <w:lvl w:ilvl="1" w:tplc="B4824EAE">
      <w:numFmt w:val="bullet"/>
      <w:lvlText w:val="-"/>
      <w:lvlJc w:val="left"/>
      <w:pPr>
        <w:ind w:left="2162" w:hanging="360"/>
      </w:pPr>
      <w:rPr>
        <w:rFonts w:ascii="Calibri" w:eastAsia="Calibri" w:hAnsi="Calibri" w:cs="Calibri" w:hint="default"/>
        <w:b/>
        <w:bCs/>
        <w:color w:val="252525"/>
        <w:w w:val="100"/>
        <w:sz w:val="22"/>
        <w:szCs w:val="22"/>
        <w:lang w:val="es-ES" w:eastAsia="es-ES" w:bidi="es-ES"/>
      </w:rPr>
    </w:lvl>
    <w:lvl w:ilvl="2" w:tplc="FB0CB90E">
      <w:numFmt w:val="bullet"/>
      <w:lvlText w:val="•"/>
      <w:lvlJc w:val="left"/>
      <w:pPr>
        <w:ind w:left="3042" w:hanging="360"/>
      </w:pPr>
      <w:rPr>
        <w:rFonts w:hint="default"/>
        <w:lang w:val="es-ES" w:eastAsia="es-ES" w:bidi="es-ES"/>
      </w:rPr>
    </w:lvl>
    <w:lvl w:ilvl="3" w:tplc="E7F4245C">
      <w:numFmt w:val="bullet"/>
      <w:lvlText w:val="•"/>
      <w:lvlJc w:val="left"/>
      <w:pPr>
        <w:ind w:left="3924" w:hanging="360"/>
      </w:pPr>
      <w:rPr>
        <w:rFonts w:hint="default"/>
        <w:lang w:val="es-ES" w:eastAsia="es-ES" w:bidi="es-ES"/>
      </w:rPr>
    </w:lvl>
    <w:lvl w:ilvl="4" w:tplc="65EEF5DA">
      <w:numFmt w:val="bullet"/>
      <w:lvlText w:val="•"/>
      <w:lvlJc w:val="left"/>
      <w:pPr>
        <w:ind w:left="4806" w:hanging="360"/>
      </w:pPr>
      <w:rPr>
        <w:rFonts w:hint="default"/>
        <w:lang w:val="es-ES" w:eastAsia="es-ES" w:bidi="es-ES"/>
      </w:rPr>
    </w:lvl>
    <w:lvl w:ilvl="5" w:tplc="337A1D30">
      <w:numFmt w:val="bullet"/>
      <w:lvlText w:val="•"/>
      <w:lvlJc w:val="left"/>
      <w:pPr>
        <w:ind w:left="5688" w:hanging="360"/>
      </w:pPr>
      <w:rPr>
        <w:rFonts w:hint="default"/>
        <w:lang w:val="es-ES" w:eastAsia="es-ES" w:bidi="es-ES"/>
      </w:rPr>
    </w:lvl>
    <w:lvl w:ilvl="6" w:tplc="17C0A3CA">
      <w:numFmt w:val="bullet"/>
      <w:lvlText w:val="•"/>
      <w:lvlJc w:val="left"/>
      <w:pPr>
        <w:ind w:left="6571" w:hanging="360"/>
      </w:pPr>
      <w:rPr>
        <w:rFonts w:hint="default"/>
        <w:lang w:val="es-ES" w:eastAsia="es-ES" w:bidi="es-ES"/>
      </w:rPr>
    </w:lvl>
    <w:lvl w:ilvl="7" w:tplc="2486A752">
      <w:numFmt w:val="bullet"/>
      <w:lvlText w:val="•"/>
      <w:lvlJc w:val="left"/>
      <w:pPr>
        <w:ind w:left="7453" w:hanging="360"/>
      </w:pPr>
      <w:rPr>
        <w:rFonts w:hint="default"/>
        <w:lang w:val="es-ES" w:eastAsia="es-ES" w:bidi="es-ES"/>
      </w:rPr>
    </w:lvl>
    <w:lvl w:ilvl="8" w:tplc="649C2050">
      <w:numFmt w:val="bullet"/>
      <w:lvlText w:val="•"/>
      <w:lvlJc w:val="left"/>
      <w:pPr>
        <w:ind w:left="8335" w:hanging="360"/>
      </w:pPr>
      <w:rPr>
        <w:rFonts w:hint="default"/>
        <w:lang w:val="es-ES" w:eastAsia="es-ES" w:bidi="es-ES"/>
      </w:rPr>
    </w:lvl>
  </w:abstractNum>
  <w:abstractNum w:abstractNumId="4" w15:restartNumberingAfterBreak="0">
    <w:nsid w:val="31BD63A0"/>
    <w:multiLevelType w:val="multilevel"/>
    <w:tmpl w:val="13449454"/>
    <w:lvl w:ilvl="0">
      <w:start w:val="2"/>
      <w:numFmt w:val="decimal"/>
      <w:lvlText w:val="%1"/>
      <w:lvlJc w:val="left"/>
      <w:pPr>
        <w:ind w:left="2042" w:hanging="720"/>
        <w:jc w:val="left"/>
      </w:pPr>
      <w:rPr>
        <w:rFonts w:hint="default"/>
        <w:lang w:val="es-ES" w:eastAsia="es-ES" w:bidi="es-ES"/>
      </w:rPr>
    </w:lvl>
    <w:lvl w:ilvl="1">
      <w:start w:val="4"/>
      <w:numFmt w:val="decimal"/>
      <w:lvlText w:val="%1.%2."/>
      <w:lvlJc w:val="left"/>
      <w:pPr>
        <w:ind w:left="2042" w:hanging="720"/>
        <w:jc w:val="left"/>
      </w:pPr>
      <w:rPr>
        <w:rFonts w:ascii="Arial" w:eastAsia="Arial" w:hAnsi="Arial" w:cs="Arial" w:hint="default"/>
        <w:color w:val="252525"/>
        <w:w w:val="100"/>
        <w:sz w:val="22"/>
        <w:szCs w:val="22"/>
        <w:lang w:val="es-ES" w:eastAsia="es-ES" w:bidi="es-ES"/>
      </w:rPr>
    </w:lvl>
    <w:lvl w:ilvl="2">
      <w:numFmt w:val="bullet"/>
      <w:lvlText w:val="•"/>
      <w:lvlJc w:val="left"/>
      <w:pPr>
        <w:ind w:left="3652" w:hanging="720"/>
      </w:pPr>
      <w:rPr>
        <w:rFonts w:hint="default"/>
        <w:lang w:val="es-ES" w:eastAsia="es-ES" w:bidi="es-ES"/>
      </w:rPr>
    </w:lvl>
    <w:lvl w:ilvl="3">
      <w:numFmt w:val="bullet"/>
      <w:lvlText w:val="•"/>
      <w:lvlJc w:val="left"/>
      <w:pPr>
        <w:ind w:left="4458" w:hanging="720"/>
      </w:pPr>
      <w:rPr>
        <w:rFonts w:hint="default"/>
        <w:lang w:val="es-ES" w:eastAsia="es-ES" w:bidi="es-ES"/>
      </w:rPr>
    </w:lvl>
    <w:lvl w:ilvl="4">
      <w:numFmt w:val="bullet"/>
      <w:lvlText w:val="•"/>
      <w:lvlJc w:val="left"/>
      <w:pPr>
        <w:ind w:left="5264" w:hanging="720"/>
      </w:pPr>
      <w:rPr>
        <w:rFonts w:hint="default"/>
        <w:lang w:val="es-ES" w:eastAsia="es-ES" w:bidi="es-ES"/>
      </w:rPr>
    </w:lvl>
    <w:lvl w:ilvl="5">
      <w:numFmt w:val="bullet"/>
      <w:lvlText w:val="•"/>
      <w:lvlJc w:val="left"/>
      <w:pPr>
        <w:ind w:left="6070" w:hanging="720"/>
      </w:pPr>
      <w:rPr>
        <w:rFonts w:hint="default"/>
        <w:lang w:val="es-ES" w:eastAsia="es-ES" w:bidi="es-ES"/>
      </w:rPr>
    </w:lvl>
    <w:lvl w:ilvl="6">
      <w:numFmt w:val="bullet"/>
      <w:lvlText w:val="•"/>
      <w:lvlJc w:val="left"/>
      <w:pPr>
        <w:ind w:left="6876" w:hanging="720"/>
      </w:pPr>
      <w:rPr>
        <w:rFonts w:hint="default"/>
        <w:lang w:val="es-ES" w:eastAsia="es-ES" w:bidi="es-ES"/>
      </w:rPr>
    </w:lvl>
    <w:lvl w:ilvl="7">
      <w:numFmt w:val="bullet"/>
      <w:lvlText w:val="•"/>
      <w:lvlJc w:val="left"/>
      <w:pPr>
        <w:ind w:left="7682" w:hanging="720"/>
      </w:pPr>
      <w:rPr>
        <w:rFonts w:hint="default"/>
        <w:lang w:val="es-ES" w:eastAsia="es-ES" w:bidi="es-ES"/>
      </w:rPr>
    </w:lvl>
    <w:lvl w:ilvl="8">
      <w:numFmt w:val="bullet"/>
      <w:lvlText w:val="•"/>
      <w:lvlJc w:val="left"/>
      <w:pPr>
        <w:ind w:left="8488" w:hanging="720"/>
      </w:pPr>
      <w:rPr>
        <w:rFonts w:hint="default"/>
        <w:lang w:val="es-ES" w:eastAsia="es-ES" w:bidi="es-ES"/>
      </w:rPr>
    </w:lvl>
  </w:abstractNum>
  <w:abstractNum w:abstractNumId="5" w15:restartNumberingAfterBreak="0">
    <w:nsid w:val="40F40EF7"/>
    <w:multiLevelType w:val="multilevel"/>
    <w:tmpl w:val="C0841C14"/>
    <w:lvl w:ilvl="0">
      <w:start w:val="2"/>
      <w:numFmt w:val="decimal"/>
      <w:lvlText w:val="%1"/>
      <w:lvlJc w:val="left"/>
      <w:pPr>
        <w:ind w:left="1802" w:hanging="720"/>
        <w:jc w:val="left"/>
      </w:pPr>
      <w:rPr>
        <w:rFonts w:hint="default"/>
        <w:lang w:val="es-ES" w:eastAsia="es-ES" w:bidi="es-ES"/>
      </w:rPr>
    </w:lvl>
    <w:lvl w:ilvl="1">
      <w:start w:val="1"/>
      <w:numFmt w:val="decimal"/>
      <w:lvlText w:val="%1.%2."/>
      <w:lvlJc w:val="left"/>
      <w:pPr>
        <w:ind w:left="1802" w:hanging="720"/>
        <w:jc w:val="left"/>
      </w:pPr>
      <w:rPr>
        <w:rFonts w:ascii="Arial" w:eastAsia="Arial" w:hAnsi="Arial" w:cs="Arial" w:hint="default"/>
        <w:b/>
        <w:bCs/>
        <w:color w:val="252525"/>
        <w:w w:val="100"/>
        <w:sz w:val="22"/>
        <w:szCs w:val="22"/>
        <w:lang w:val="es-ES" w:eastAsia="es-ES" w:bidi="es-ES"/>
      </w:rPr>
    </w:lvl>
    <w:lvl w:ilvl="2">
      <w:start w:val="1"/>
      <w:numFmt w:val="lowerLetter"/>
      <w:lvlText w:val="%3)"/>
      <w:lvlJc w:val="left"/>
      <w:pPr>
        <w:ind w:left="1802" w:hanging="360"/>
        <w:jc w:val="left"/>
      </w:pPr>
      <w:rPr>
        <w:rFonts w:ascii="Arial" w:eastAsia="Arial" w:hAnsi="Arial" w:cs="Arial" w:hint="default"/>
        <w:color w:val="252525"/>
        <w:spacing w:val="-1"/>
        <w:w w:val="100"/>
        <w:sz w:val="22"/>
        <w:szCs w:val="22"/>
        <w:lang w:val="es-ES" w:eastAsia="es-ES" w:bidi="es-ES"/>
      </w:rPr>
    </w:lvl>
    <w:lvl w:ilvl="3">
      <w:numFmt w:val="bullet"/>
      <w:lvlText w:val="•"/>
      <w:lvlJc w:val="left"/>
      <w:pPr>
        <w:ind w:left="4290" w:hanging="360"/>
      </w:pPr>
      <w:rPr>
        <w:rFonts w:hint="default"/>
        <w:lang w:val="es-ES" w:eastAsia="es-ES" w:bidi="es-ES"/>
      </w:rPr>
    </w:lvl>
    <w:lvl w:ilvl="4">
      <w:numFmt w:val="bullet"/>
      <w:lvlText w:val="•"/>
      <w:lvlJc w:val="left"/>
      <w:pPr>
        <w:ind w:left="5120" w:hanging="360"/>
      </w:pPr>
      <w:rPr>
        <w:rFonts w:hint="default"/>
        <w:lang w:val="es-ES" w:eastAsia="es-ES" w:bidi="es-ES"/>
      </w:rPr>
    </w:lvl>
    <w:lvl w:ilvl="5">
      <w:numFmt w:val="bullet"/>
      <w:lvlText w:val="•"/>
      <w:lvlJc w:val="left"/>
      <w:pPr>
        <w:ind w:left="5950" w:hanging="360"/>
      </w:pPr>
      <w:rPr>
        <w:rFonts w:hint="default"/>
        <w:lang w:val="es-ES" w:eastAsia="es-ES" w:bidi="es-ES"/>
      </w:rPr>
    </w:lvl>
    <w:lvl w:ilvl="6">
      <w:numFmt w:val="bullet"/>
      <w:lvlText w:val="•"/>
      <w:lvlJc w:val="left"/>
      <w:pPr>
        <w:ind w:left="6780" w:hanging="360"/>
      </w:pPr>
      <w:rPr>
        <w:rFonts w:hint="default"/>
        <w:lang w:val="es-ES" w:eastAsia="es-ES" w:bidi="es-ES"/>
      </w:rPr>
    </w:lvl>
    <w:lvl w:ilvl="7">
      <w:numFmt w:val="bullet"/>
      <w:lvlText w:val="•"/>
      <w:lvlJc w:val="left"/>
      <w:pPr>
        <w:ind w:left="7610" w:hanging="360"/>
      </w:pPr>
      <w:rPr>
        <w:rFonts w:hint="default"/>
        <w:lang w:val="es-ES" w:eastAsia="es-ES" w:bidi="es-ES"/>
      </w:rPr>
    </w:lvl>
    <w:lvl w:ilvl="8">
      <w:numFmt w:val="bullet"/>
      <w:lvlText w:val="•"/>
      <w:lvlJc w:val="left"/>
      <w:pPr>
        <w:ind w:left="8440" w:hanging="360"/>
      </w:pPr>
      <w:rPr>
        <w:rFonts w:hint="default"/>
        <w:lang w:val="es-ES" w:eastAsia="es-ES" w:bidi="es-ES"/>
      </w:rPr>
    </w:lvl>
  </w:abstractNum>
  <w:abstractNum w:abstractNumId="6" w15:restartNumberingAfterBreak="0">
    <w:nsid w:val="76F43D1E"/>
    <w:multiLevelType w:val="multilevel"/>
    <w:tmpl w:val="78083A7E"/>
    <w:lvl w:ilvl="0">
      <w:start w:val="1"/>
      <w:numFmt w:val="decimal"/>
      <w:lvlText w:val="%1."/>
      <w:lvlJc w:val="left"/>
      <w:pPr>
        <w:ind w:left="1934" w:hanging="569"/>
        <w:jc w:val="left"/>
      </w:pPr>
      <w:rPr>
        <w:rFonts w:ascii="Arial" w:eastAsia="Arial" w:hAnsi="Arial" w:cs="Arial" w:hint="default"/>
        <w:color w:val="252525"/>
        <w:spacing w:val="-3"/>
        <w:w w:val="99"/>
        <w:sz w:val="24"/>
        <w:szCs w:val="24"/>
        <w:lang w:val="es-ES" w:eastAsia="es-ES" w:bidi="es-ES"/>
      </w:rPr>
    </w:lvl>
    <w:lvl w:ilvl="1">
      <w:start w:val="1"/>
      <w:numFmt w:val="decimal"/>
      <w:lvlText w:val="%1.%2."/>
      <w:lvlJc w:val="left"/>
      <w:pPr>
        <w:ind w:left="2042" w:hanging="720"/>
        <w:jc w:val="left"/>
      </w:pPr>
      <w:rPr>
        <w:rFonts w:ascii="Arial" w:eastAsia="Arial" w:hAnsi="Arial" w:cs="Arial" w:hint="default"/>
        <w:color w:val="252525"/>
        <w:w w:val="100"/>
        <w:sz w:val="22"/>
        <w:szCs w:val="22"/>
        <w:lang w:val="es-ES" w:eastAsia="es-ES" w:bidi="es-ES"/>
      </w:rPr>
    </w:lvl>
    <w:lvl w:ilvl="2">
      <w:numFmt w:val="bullet"/>
      <w:lvlText w:val="•"/>
      <w:lvlJc w:val="left"/>
      <w:pPr>
        <w:ind w:left="2935" w:hanging="720"/>
      </w:pPr>
      <w:rPr>
        <w:rFonts w:hint="default"/>
        <w:lang w:val="es-ES" w:eastAsia="es-ES" w:bidi="es-ES"/>
      </w:rPr>
    </w:lvl>
    <w:lvl w:ilvl="3">
      <w:numFmt w:val="bullet"/>
      <w:lvlText w:val="•"/>
      <w:lvlJc w:val="left"/>
      <w:pPr>
        <w:ind w:left="3831" w:hanging="720"/>
      </w:pPr>
      <w:rPr>
        <w:rFonts w:hint="default"/>
        <w:lang w:val="es-ES" w:eastAsia="es-ES" w:bidi="es-ES"/>
      </w:rPr>
    </w:lvl>
    <w:lvl w:ilvl="4">
      <w:numFmt w:val="bullet"/>
      <w:lvlText w:val="•"/>
      <w:lvlJc w:val="left"/>
      <w:pPr>
        <w:ind w:left="4726" w:hanging="720"/>
      </w:pPr>
      <w:rPr>
        <w:rFonts w:hint="default"/>
        <w:lang w:val="es-ES" w:eastAsia="es-ES" w:bidi="es-ES"/>
      </w:rPr>
    </w:lvl>
    <w:lvl w:ilvl="5">
      <w:numFmt w:val="bullet"/>
      <w:lvlText w:val="•"/>
      <w:lvlJc w:val="left"/>
      <w:pPr>
        <w:ind w:left="5622" w:hanging="720"/>
      </w:pPr>
      <w:rPr>
        <w:rFonts w:hint="default"/>
        <w:lang w:val="es-ES" w:eastAsia="es-ES" w:bidi="es-ES"/>
      </w:rPr>
    </w:lvl>
    <w:lvl w:ilvl="6">
      <w:numFmt w:val="bullet"/>
      <w:lvlText w:val="•"/>
      <w:lvlJc w:val="left"/>
      <w:pPr>
        <w:ind w:left="6517" w:hanging="720"/>
      </w:pPr>
      <w:rPr>
        <w:rFonts w:hint="default"/>
        <w:lang w:val="es-ES" w:eastAsia="es-ES" w:bidi="es-ES"/>
      </w:rPr>
    </w:lvl>
    <w:lvl w:ilvl="7">
      <w:numFmt w:val="bullet"/>
      <w:lvlText w:val="•"/>
      <w:lvlJc w:val="left"/>
      <w:pPr>
        <w:ind w:left="7413" w:hanging="720"/>
      </w:pPr>
      <w:rPr>
        <w:rFonts w:hint="default"/>
        <w:lang w:val="es-ES" w:eastAsia="es-ES" w:bidi="es-ES"/>
      </w:rPr>
    </w:lvl>
    <w:lvl w:ilvl="8">
      <w:numFmt w:val="bullet"/>
      <w:lvlText w:val="•"/>
      <w:lvlJc w:val="left"/>
      <w:pPr>
        <w:ind w:left="8308" w:hanging="720"/>
      </w:pPr>
      <w:rPr>
        <w:rFonts w:hint="default"/>
        <w:lang w:val="es-ES" w:eastAsia="es-ES" w:bidi="es-ES"/>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1C"/>
    <w:rsid w:val="003E5F40"/>
    <w:rsid w:val="008B2ED4"/>
    <w:rsid w:val="009906EA"/>
    <w:rsid w:val="009E2E1C"/>
    <w:rsid w:val="00B0158C"/>
    <w:rsid w:val="00DC1F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DD8D4"/>
  <w15:docId w15:val="{6ADF45F8-CC7D-4C8A-BAE6-866E31D8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20"/>
      <w:ind w:left="1934" w:hanging="569"/>
      <w:outlineLvl w:val="0"/>
    </w:pPr>
    <w:rPr>
      <w:sz w:val="24"/>
      <w:szCs w:val="24"/>
    </w:rPr>
  </w:style>
  <w:style w:type="paragraph" w:styleId="Ttulo2">
    <w:name w:val="heading 2"/>
    <w:basedOn w:val="Normal"/>
    <w:uiPriority w:val="1"/>
    <w:qFormat/>
    <w:pPr>
      <w:ind w:left="1802" w:hanging="720"/>
      <w:outlineLvl w:val="1"/>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802"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sercotec.cl/"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cotec.cl/"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creyes@codemconsultores.cl"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creyes@codemconsultores.cl"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4896</Words>
  <Characters>26934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Catalina Gutierrez Moya</cp:lastModifiedBy>
  <cp:revision>3</cp:revision>
  <dcterms:created xsi:type="dcterms:W3CDTF">2019-10-14T18:53:00Z</dcterms:created>
  <dcterms:modified xsi:type="dcterms:W3CDTF">2019-10-14T19:06:00Z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Microsoft® Word 2016</vt:lpwstr>
  </property>
  <property fmtid="{D5CDD505-2E9C-101B-9397-08002B2CF9AE}" pid="4" name="LastSaved">
    <vt:filetime>2019-10-02T00:00:00Z</vt:filetime>
  </property>
</Properties>
</file>