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345EC1" w:rsidRPr="009540C9" w:rsidRDefault="00940E0A" w:rsidP="009540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:rsidR="002E0434" w:rsidRDefault="009C140A" w:rsidP="008F18D9">
      <w:pPr>
        <w:jc w:val="center"/>
        <w:rPr>
          <w:rFonts w:eastAsia="Arial Unicode MS" w:cs="Arial"/>
          <w:b/>
          <w:bCs/>
          <w:sz w:val="32"/>
          <w:szCs w:val="40"/>
        </w:rPr>
      </w:pPr>
      <w:r w:rsidRPr="008F5DFA">
        <w:rPr>
          <w:rFonts w:eastAsia="Arial Unicode MS" w:cs="Arial"/>
          <w:b/>
          <w:bCs/>
          <w:sz w:val="32"/>
          <w:szCs w:val="40"/>
        </w:rPr>
        <w:t xml:space="preserve"> </w:t>
      </w:r>
      <w:r>
        <w:rPr>
          <w:rFonts w:eastAsia="Arial Unicode MS" w:cs="Arial"/>
          <w:b/>
          <w:bCs/>
          <w:sz w:val="32"/>
          <w:szCs w:val="40"/>
        </w:rPr>
        <w:t>“</w:t>
      </w:r>
      <w:r w:rsidR="008F18D9">
        <w:rPr>
          <w:rFonts w:eastAsia="Arial Unicode MS" w:cs="Arial"/>
          <w:b/>
          <w:bCs/>
          <w:sz w:val="32"/>
          <w:szCs w:val="40"/>
        </w:rPr>
        <w:t>FONDO DE DESARROLLO DE FERIAS LIBRES</w:t>
      </w:r>
      <w:r w:rsidR="002E0434" w:rsidRPr="008F5DFA">
        <w:rPr>
          <w:rFonts w:eastAsia="Arial Unicode MS" w:cs="Arial"/>
          <w:b/>
          <w:bCs/>
          <w:sz w:val="32"/>
          <w:szCs w:val="40"/>
        </w:rPr>
        <w:t>”</w:t>
      </w:r>
    </w:p>
    <w:p w:rsidR="008F18D9" w:rsidRDefault="008F18D9" w:rsidP="008F18D9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8F18D9" w:rsidRPr="008F5DFA" w:rsidRDefault="008F18D9" w:rsidP="008F18D9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DE </w:t>
      </w:r>
      <w:r w:rsidR="009B79E1">
        <w:rPr>
          <w:rFonts w:eastAsia="Arial Unicode MS" w:cs="Arial"/>
          <w:b/>
          <w:bCs/>
          <w:sz w:val="32"/>
          <w:szCs w:val="40"/>
        </w:rPr>
        <w:t>ÑUBLE</w:t>
      </w:r>
    </w:p>
    <w:p w:rsidR="002E0434" w:rsidRPr="008F5DFA" w:rsidRDefault="002E0434" w:rsidP="002E0434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2E0434" w:rsidRDefault="002E0434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C719D">
        <w:rPr>
          <w:rFonts w:eastAsia="Arial Unicode MS" w:cs="Arial"/>
          <w:b/>
          <w:bCs/>
          <w:sz w:val="40"/>
          <w:szCs w:val="40"/>
        </w:rPr>
        <w:t>2019</w:t>
      </w: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C140A" w:rsidRPr="00EC719D" w:rsidRDefault="009C140A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ejecución del programa, se modifica el</w:t>
      </w:r>
      <w:r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punto 2</w:t>
      </w:r>
      <w:r w:rsidRPr="00940E0A">
        <w:rPr>
          <w:rFonts w:cs="Arial"/>
          <w:lang w:val="es-CL"/>
        </w:rPr>
        <w:t xml:space="preserve">.1 </w:t>
      </w:r>
      <w:r>
        <w:rPr>
          <w:rFonts w:cs="Arial"/>
          <w:lang w:val="es-CL"/>
        </w:rPr>
        <w:t>Plazos</w:t>
      </w:r>
      <w:r w:rsidR="008F18D9">
        <w:rPr>
          <w:rFonts w:cs="Arial"/>
          <w:lang w:val="es-CL"/>
        </w:rPr>
        <w:t xml:space="preserve"> para postular de las bases de postulación “Fondo de desarrollo de Ferias Libres” de la Región de </w:t>
      </w:r>
      <w:r w:rsidR="009B79E1">
        <w:rPr>
          <w:rFonts w:cs="Arial"/>
          <w:lang w:val="es-CL"/>
        </w:rPr>
        <w:t>Ñuble</w:t>
      </w:r>
      <w:bookmarkStart w:id="0" w:name="_GoBack"/>
      <w:bookmarkEnd w:id="0"/>
      <w:r w:rsidR="00E954A9">
        <w:rPr>
          <w:rFonts w:cs="Arial"/>
          <w:lang w:val="es-CL"/>
        </w:rPr>
        <w:t xml:space="preserve">, 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:rsidR="00DF2219" w:rsidRDefault="00DF2219" w:rsidP="00DF2219">
      <w:pPr>
        <w:jc w:val="both"/>
        <w:rPr>
          <w:rFonts w:cs="Arial"/>
          <w:lang w:val="es-CL"/>
        </w:rPr>
      </w:pPr>
    </w:p>
    <w:p w:rsidR="00DF2219" w:rsidRDefault="00DF2219" w:rsidP="00DF2219">
      <w:pPr>
        <w:jc w:val="both"/>
        <w:rPr>
          <w:rFonts w:cs="Arial"/>
          <w:b/>
          <w:lang w:val="es-CL"/>
        </w:rPr>
      </w:pPr>
      <w:r w:rsidRPr="00345EC1">
        <w:rPr>
          <w:rFonts w:cs="Arial"/>
          <w:b/>
          <w:u w:val="single"/>
          <w:lang w:val="es-CL"/>
        </w:rPr>
        <w:t>DONDE DICE</w:t>
      </w:r>
      <w:r w:rsidRPr="00345EC1">
        <w:rPr>
          <w:rFonts w:cs="Arial"/>
          <w:b/>
          <w:lang w:val="es-CL"/>
        </w:rPr>
        <w:t>:</w:t>
      </w:r>
    </w:p>
    <w:p w:rsidR="00400EED" w:rsidRPr="00400EED" w:rsidRDefault="00400EED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8F18D9" w:rsidRDefault="008F18D9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  <w:r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2</w:t>
      </w:r>
      <w:r w:rsidR="00400EED"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.1 Plazos de postulación</w:t>
      </w:r>
    </w:p>
    <w:p w:rsidR="008F18D9" w:rsidRDefault="008F18D9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8F18D9" w:rsidRPr="008F18D9" w:rsidRDefault="00400EED" w:rsidP="008F18D9">
      <w:pPr>
        <w:jc w:val="both"/>
        <w:rPr>
          <w:rFonts w:eastAsiaTheme="minorHAnsi" w:cs="Arial"/>
          <w:bCs/>
          <w:iCs/>
          <w:sz w:val="22"/>
          <w:szCs w:val="22"/>
          <w:lang w:eastAsia="en-US"/>
        </w:rPr>
      </w:pP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 </w:t>
      </w:r>
      <w:r w:rsidR="008F18D9" w:rsidRPr="008F18D9">
        <w:rPr>
          <w:rFonts w:eastAsiaTheme="minorHAnsi" w:cs="Arial"/>
          <w:bCs/>
          <w:iCs/>
          <w:sz w:val="22"/>
          <w:szCs w:val="22"/>
          <w:lang w:eastAsia="en-US"/>
        </w:rPr>
        <w:t>El plazo para recibir las postulaciones es el siguiente:</w:t>
      </w:r>
    </w:p>
    <w:p w:rsidR="008F18D9" w:rsidRPr="008F18D9" w:rsidRDefault="008F18D9" w:rsidP="008F18D9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tbl>
      <w:tblPr>
        <w:tblW w:w="8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067"/>
        <w:gridCol w:w="2406"/>
        <w:gridCol w:w="3795"/>
      </w:tblGrid>
      <w:tr w:rsidR="008F18D9" w:rsidRPr="008F18D9" w:rsidTr="008F18D9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Postulació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Horario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ab/>
              <w:t>de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ab/>
              <w:t>recepción</w:t>
            </w:r>
          </w:p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continental</w:t>
            </w:r>
          </w:p>
        </w:tc>
      </w:tr>
      <w:tr w:rsidR="008F18D9" w:rsidRPr="008F18D9" w:rsidTr="008F18D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Lunes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03 de junio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09:00 </w:t>
            </w:r>
            <w:proofErr w:type="spellStart"/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hrs</w:t>
            </w:r>
            <w:proofErr w:type="spellEnd"/>
          </w:p>
        </w:tc>
      </w:tr>
      <w:tr w:rsidR="008F18D9" w:rsidRPr="008F18D9" w:rsidTr="008F18D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Cierre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28 de junio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15:00 </w:t>
            </w:r>
            <w:proofErr w:type="spellStart"/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hrs</w:t>
            </w:r>
            <w:proofErr w:type="spellEnd"/>
          </w:p>
        </w:tc>
      </w:tr>
    </w:tbl>
    <w:p w:rsidR="00400EED" w:rsidRPr="00400EED" w:rsidRDefault="00400EED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</w:p>
    <w:p w:rsidR="008F18D9" w:rsidRDefault="008F18D9" w:rsidP="00DF2219">
      <w:pPr>
        <w:jc w:val="both"/>
        <w:rPr>
          <w:rFonts w:cs="Arial"/>
          <w:b/>
          <w:u w:val="single"/>
          <w:lang w:val="es-CL"/>
        </w:rPr>
      </w:pPr>
    </w:p>
    <w:p w:rsidR="00DF2219" w:rsidRPr="00345EC1" w:rsidRDefault="00DF2219" w:rsidP="00DF2219">
      <w:pPr>
        <w:jc w:val="both"/>
        <w:rPr>
          <w:rFonts w:cs="Arial"/>
          <w:b/>
          <w:lang w:val="es-CL"/>
        </w:rPr>
      </w:pPr>
      <w:r w:rsidRPr="00345EC1">
        <w:rPr>
          <w:rFonts w:cs="Arial"/>
          <w:b/>
          <w:u w:val="single"/>
          <w:lang w:val="es-CL"/>
        </w:rPr>
        <w:t>DEBE DECIR</w:t>
      </w:r>
      <w:r w:rsidRPr="00345EC1">
        <w:rPr>
          <w:rFonts w:cs="Arial"/>
          <w:b/>
          <w:lang w:val="es-CL"/>
        </w:rPr>
        <w:t>:</w:t>
      </w: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</w:p>
    <w:p w:rsidR="00400EED" w:rsidRDefault="008F18D9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  <w:r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2</w:t>
      </w:r>
      <w:r w:rsidR="00400EED"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.1 Plazos de postulación </w:t>
      </w:r>
    </w:p>
    <w:p w:rsidR="008F18D9" w:rsidRDefault="008F18D9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8F18D9" w:rsidRPr="008F18D9" w:rsidRDefault="008F18D9" w:rsidP="008F18D9">
      <w:pPr>
        <w:ind w:left="567" w:hanging="15"/>
        <w:rPr>
          <w:rFonts w:ascii="Times New Roman" w:eastAsia="Times New Roman" w:hAnsi="Times New Roman" w:cs="Times New Roman"/>
          <w:lang w:val="es-CL" w:eastAsia="es-CL"/>
        </w:rPr>
      </w:pPr>
      <w:r w:rsidRPr="008F18D9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El plazo para recibir las postulaciones es el siguiente:</w:t>
      </w:r>
    </w:p>
    <w:p w:rsidR="008F18D9" w:rsidRPr="008F18D9" w:rsidRDefault="008F18D9" w:rsidP="008F18D9">
      <w:pPr>
        <w:rPr>
          <w:rFonts w:ascii="Times New Roman" w:eastAsia="Times New Roman" w:hAnsi="Times New Roman" w:cs="Times New Roman"/>
          <w:lang w:val="es-CL" w:eastAsia="es-CL"/>
        </w:rPr>
      </w:pPr>
    </w:p>
    <w:tbl>
      <w:tblPr>
        <w:tblW w:w="8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067"/>
        <w:gridCol w:w="2406"/>
        <w:gridCol w:w="3795"/>
      </w:tblGrid>
      <w:tr w:rsidR="008F18D9" w:rsidRPr="008F18D9" w:rsidTr="00EB3889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Postulació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Horario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ab/>
              <w:t>de</w:t>
            </w: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ab/>
              <w:t>recepción</w:t>
            </w:r>
          </w:p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continental</w:t>
            </w:r>
          </w:p>
        </w:tc>
      </w:tr>
      <w:tr w:rsidR="008F18D9" w:rsidRPr="008F18D9" w:rsidTr="00EB388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Lunes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03 de junio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09:00 </w:t>
            </w:r>
            <w:proofErr w:type="spellStart"/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hrs</w:t>
            </w:r>
            <w:proofErr w:type="spellEnd"/>
          </w:p>
        </w:tc>
      </w:tr>
      <w:tr w:rsidR="008F18D9" w:rsidRPr="008F18D9" w:rsidTr="00EB388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/>
                <w:bCs/>
                <w:iCs/>
                <w:sz w:val="22"/>
                <w:szCs w:val="22"/>
                <w:lang w:val="es-CL" w:eastAsia="en-US"/>
              </w:rPr>
              <w:t>Cierre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8F18D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05</w:t>
            </w: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 de ju</w:t>
            </w:r>
            <w:r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l</w:t>
            </w: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io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8D9" w:rsidRPr="008F18D9" w:rsidRDefault="008F18D9" w:rsidP="00EB3889">
            <w:pPr>
              <w:jc w:val="both"/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</w:pPr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 xml:space="preserve">15:00 </w:t>
            </w:r>
            <w:proofErr w:type="spellStart"/>
            <w:r w:rsidRPr="008F18D9">
              <w:rPr>
                <w:rFonts w:eastAsiaTheme="minorHAnsi" w:cs="Arial"/>
                <w:bCs/>
                <w:iCs/>
                <w:sz w:val="22"/>
                <w:szCs w:val="22"/>
                <w:lang w:val="es-CL" w:eastAsia="en-US"/>
              </w:rPr>
              <w:t>hrs</w:t>
            </w:r>
            <w:proofErr w:type="spellEnd"/>
          </w:p>
        </w:tc>
      </w:tr>
    </w:tbl>
    <w:p w:rsidR="008F18D9" w:rsidRPr="00400EED" w:rsidRDefault="008F18D9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400EED" w:rsidRDefault="00400EED" w:rsidP="00DF2219">
      <w:pPr>
        <w:jc w:val="both"/>
        <w:rPr>
          <w:rFonts w:cs="Arial"/>
          <w:u w:val="single"/>
          <w:lang w:val="es-CL"/>
        </w:rPr>
      </w:pPr>
    </w:p>
    <w:p w:rsidR="00400EED" w:rsidRPr="00400EED" w:rsidRDefault="00400EED" w:rsidP="00DF2219">
      <w:pPr>
        <w:jc w:val="both"/>
        <w:rPr>
          <w:rFonts w:cs="Arial"/>
          <w:u w:val="single"/>
          <w:lang w:val="es-CL"/>
        </w:rPr>
      </w:pPr>
    </w:p>
    <w:p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4B" w:rsidRDefault="0045564B" w:rsidP="001F1625">
      <w:r>
        <w:separator/>
      </w:r>
    </w:p>
  </w:endnote>
  <w:endnote w:type="continuationSeparator" w:id="0">
    <w:p w:rsidR="0045564B" w:rsidRDefault="0045564B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9B79E1" w:rsidRPr="009B79E1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73E32C3" wp14:editId="382E5029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4B" w:rsidRDefault="0045564B" w:rsidP="001F1625">
      <w:r>
        <w:separator/>
      </w:r>
    </w:p>
  </w:footnote>
  <w:footnote w:type="continuationSeparator" w:id="0">
    <w:p w:rsidR="0045564B" w:rsidRDefault="0045564B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4CFEF7" wp14:editId="3FDE1E53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1"/>
  </w:num>
  <w:num w:numId="3">
    <w:abstractNumId w:val="28"/>
  </w:num>
  <w:num w:numId="4">
    <w:abstractNumId w:val="38"/>
  </w:num>
  <w:num w:numId="5">
    <w:abstractNumId w:val="29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16"/>
  </w:num>
  <w:num w:numId="11">
    <w:abstractNumId w:val="27"/>
  </w:num>
  <w:num w:numId="12">
    <w:abstractNumId w:val="21"/>
  </w:num>
  <w:num w:numId="13">
    <w:abstractNumId w:val="6"/>
  </w:num>
  <w:num w:numId="14">
    <w:abstractNumId w:val="2"/>
  </w:num>
  <w:num w:numId="15">
    <w:abstractNumId w:val="12"/>
  </w:num>
  <w:num w:numId="16">
    <w:abstractNumId w:val="18"/>
  </w:num>
  <w:num w:numId="17">
    <w:abstractNumId w:val="19"/>
  </w:num>
  <w:num w:numId="18">
    <w:abstractNumId w:val="5"/>
  </w:num>
  <w:num w:numId="19">
    <w:abstractNumId w:val="32"/>
  </w:num>
  <w:num w:numId="20">
    <w:abstractNumId w:val="26"/>
  </w:num>
  <w:num w:numId="21">
    <w:abstractNumId w:val="30"/>
  </w:num>
  <w:num w:numId="22">
    <w:abstractNumId w:val="23"/>
  </w:num>
  <w:num w:numId="23">
    <w:abstractNumId w:val="24"/>
  </w:num>
  <w:num w:numId="24">
    <w:abstractNumId w:val="36"/>
  </w:num>
  <w:num w:numId="25">
    <w:abstractNumId w:val="14"/>
  </w:num>
  <w:num w:numId="26">
    <w:abstractNumId w:val="40"/>
  </w:num>
  <w:num w:numId="27">
    <w:abstractNumId w:val="9"/>
  </w:num>
  <w:num w:numId="28">
    <w:abstractNumId w:val="39"/>
  </w:num>
  <w:num w:numId="29">
    <w:abstractNumId w:val="1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7"/>
  </w:num>
  <w:num w:numId="37">
    <w:abstractNumId w:val="15"/>
  </w:num>
  <w:num w:numId="38">
    <w:abstractNumId w:val="22"/>
  </w:num>
  <w:num w:numId="39">
    <w:abstractNumId w:val="34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F09A2"/>
    <w:rsid w:val="00116AB5"/>
    <w:rsid w:val="001C7399"/>
    <w:rsid w:val="001D7FDF"/>
    <w:rsid w:val="001F05CF"/>
    <w:rsid w:val="001F1625"/>
    <w:rsid w:val="001F494D"/>
    <w:rsid w:val="0023135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3670A"/>
    <w:rsid w:val="00345EC1"/>
    <w:rsid w:val="003563B5"/>
    <w:rsid w:val="0038204F"/>
    <w:rsid w:val="003857E1"/>
    <w:rsid w:val="003A4657"/>
    <w:rsid w:val="003B0D84"/>
    <w:rsid w:val="003E6223"/>
    <w:rsid w:val="00400629"/>
    <w:rsid w:val="00400EED"/>
    <w:rsid w:val="0045564B"/>
    <w:rsid w:val="00471186"/>
    <w:rsid w:val="004963D9"/>
    <w:rsid w:val="004C7E3F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3B72"/>
    <w:rsid w:val="0067760D"/>
    <w:rsid w:val="00697AF8"/>
    <w:rsid w:val="006A343B"/>
    <w:rsid w:val="006A3960"/>
    <w:rsid w:val="006A6BE0"/>
    <w:rsid w:val="006D5876"/>
    <w:rsid w:val="006E29F5"/>
    <w:rsid w:val="0076735A"/>
    <w:rsid w:val="007B3A8A"/>
    <w:rsid w:val="007C5515"/>
    <w:rsid w:val="007D5445"/>
    <w:rsid w:val="00833111"/>
    <w:rsid w:val="008711AE"/>
    <w:rsid w:val="00885A89"/>
    <w:rsid w:val="008D42EA"/>
    <w:rsid w:val="008F18D9"/>
    <w:rsid w:val="00914516"/>
    <w:rsid w:val="00940E0A"/>
    <w:rsid w:val="009540C9"/>
    <w:rsid w:val="00981D05"/>
    <w:rsid w:val="009879C4"/>
    <w:rsid w:val="00993CA7"/>
    <w:rsid w:val="009A5DFA"/>
    <w:rsid w:val="009B79E1"/>
    <w:rsid w:val="009C13F5"/>
    <w:rsid w:val="009C140A"/>
    <w:rsid w:val="009F54D5"/>
    <w:rsid w:val="00A37ECF"/>
    <w:rsid w:val="00AB7251"/>
    <w:rsid w:val="00AE41BD"/>
    <w:rsid w:val="00B01A6D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41E03"/>
    <w:rsid w:val="00C47272"/>
    <w:rsid w:val="00CA3832"/>
    <w:rsid w:val="00CB59A5"/>
    <w:rsid w:val="00CC3B5F"/>
    <w:rsid w:val="00CF0527"/>
    <w:rsid w:val="00D23A90"/>
    <w:rsid w:val="00D4524A"/>
    <w:rsid w:val="00D45DD5"/>
    <w:rsid w:val="00D64796"/>
    <w:rsid w:val="00D82CBD"/>
    <w:rsid w:val="00DA42D9"/>
    <w:rsid w:val="00DB2C12"/>
    <w:rsid w:val="00DF2219"/>
    <w:rsid w:val="00E04650"/>
    <w:rsid w:val="00E30AA9"/>
    <w:rsid w:val="00E954A9"/>
    <w:rsid w:val="00ED08D4"/>
    <w:rsid w:val="00EE6DCC"/>
    <w:rsid w:val="00F12ECD"/>
    <w:rsid w:val="00F30A42"/>
    <w:rsid w:val="00F35267"/>
    <w:rsid w:val="00F47DF8"/>
    <w:rsid w:val="00F525B2"/>
    <w:rsid w:val="00F53E8F"/>
    <w:rsid w:val="00F617F9"/>
    <w:rsid w:val="00F66C26"/>
    <w:rsid w:val="00F84A5D"/>
    <w:rsid w:val="00F92A13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6707F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Fernanda de Groote Paez</cp:lastModifiedBy>
  <cp:revision>6</cp:revision>
  <cp:lastPrinted>2019-06-06T23:23:00Z</cp:lastPrinted>
  <dcterms:created xsi:type="dcterms:W3CDTF">2019-06-27T14:27:00Z</dcterms:created>
  <dcterms:modified xsi:type="dcterms:W3CDTF">2019-06-28T16:15:00Z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